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51" w:rsidRPr="009D4BAD" w:rsidRDefault="00A91051" w:rsidP="00A910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ANEXO V</w:t>
      </w:r>
    </w:p>
    <w:p w:rsidR="00A91051" w:rsidRPr="009D4BAD" w:rsidRDefault="00A91051" w:rsidP="00A910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Acta trimestral de seguimiento. Modalidad Escolarización Externa</w:t>
      </w:r>
    </w:p>
    <w:p w:rsidR="00A91051" w:rsidRPr="009D4BAD" w:rsidRDefault="00A91051" w:rsidP="00A910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__ª Evaluación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>Asistentes: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Representantes del CSL. _____________________________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__________________________________ Tutor/a de Escolarización Externa.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__________________________________ Orientador/a del CSL.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Representantes del Centro de Referencia.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__________________________________ Jefatura de Estudios.</w:t>
      </w:r>
    </w:p>
    <w:p w:rsidR="00A91051" w:rsidRPr="009D4BAD" w:rsidRDefault="00A91051" w:rsidP="00A9105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__________________________________ Departamento de Orientación.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Reunidas en Zaragoza las personas señaladas anteriormente, pertenecientes al centro </w:t>
      </w:r>
      <w:proofErr w:type="spellStart"/>
      <w:r w:rsidRPr="009D4BAD">
        <w:rPr>
          <w:rFonts w:ascii="Arial" w:eastAsia="Times New Roman" w:hAnsi="Arial" w:cs="Arial"/>
          <w:color w:val="000000"/>
          <w:lang w:val="es-ES" w:eastAsia="es-ES"/>
        </w:rPr>
        <w:t>sociolaboral</w:t>
      </w:r>
      <w:proofErr w:type="spellEnd"/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_____________________y al IES/PCI _________________________, se realiza seguimiento trimestral del alumno/a en las siguientes áreas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Cuestiones académicas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(actitud en clase, uso del material, rendimiento, aspectos a mejorar, etc.):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Cuestiones disciplinarias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(asistencia, comportamiento en el aula, amonestaciones o expulsiones, etc.):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Otras cuestiones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(contexto </w:t>
      </w:r>
      <w:proofErr w:type="spellStart"/>
      <w:r w:rsidRPr="009D4BAD">
        <w:rPr>
          <w:rFonts w:ascii="Arial" w:eastAsia="Times New Roman" w:hAnsi="Arial" w:cs="Arial"/>
          <w:color w:val="000000"/>
          <w:lang w:val="es-ES" w:eastAsia="es-ES"/>
        </w:rPr>
        <w:t>sociofamiliar</w:t>
      </w:r>
      <w:proofErr w:type="spellEnd"/>
      <w:r w:rsidRPr="009D4BAD">
        <w:rPr>
          <w:rFonts w:ascii="Arial" w:eastAsia="Times New Roman" w:hAnsi="Arial" w:cs="Arial"/>
          <w:color w:val="000000"/>
          <w:lang w:val="es-ES" w:eastAsia="es-ES"/>
        </w:rPr>
        <w:t>, expectativas, propuesta para el curso siguiente, etc.):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>Resultados obtenidos en la evaluación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(por ámbitos):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lastRenderedPageBreak/>
        <w:t>Observaciones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>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Sin más asuntos que tratar, se levanta la sesión.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Zaragoza, a___ de ______ </w:t>
      </w:r>
      <w:proofErr w:type="spellStart"/>
      <w:r w:rsidRPr="009D4BAD">
        <w:rPr>
          <w:rFonts w:ascii="Arial" w:eastAsia="Times New Roman" w:hAnsi="Arial" w:cs="Arial"/>
          <w:color w:val="000000"/>
          <w:lang w:val="es-ES" w:eastAsia="es-ES"/>
        </w:rPr>
        <w:t>de</w:t>
      </w:r>
      <w:proofErr w:type="spellEnd"/>
      <w:r w:rsidRPr="009D4BAD">
        <w:rPr>
          <w:rFonts w:ascii="Arial" w:eastAsia="Times New Roman" w:hAnsi="Arial" w:cs="Arial"/>
          <w:color w:val="000000"/>
          <w:lang w:val="es-ES" w:eastAsia="es-ES"/>
        </w:rPr>
        <w:t xml:space="preserve"> 20__.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Firmas de las personas asistentes: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Por el CSL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  <w:t>Por el CSL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 xml:space="preserve">Fdo.: _______________________ </w:t>
      </w: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ab/>
        <w:t>Fdo.: ___________________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color w:val="000000"/>
          <w:lang w:val="es-ES" w:eastAsia="es-ES"/>
        </w:rPr>
        <w:t>Por el IES/PCI</w:t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color w:val="000000"/>
          <w:lang w:val="es-ES" w:eastAsia="es-ES"/>
        </w:rPr>
        <w:tab/>
        <w:t>Por el IES/PCI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b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 xml:space="preserve">Fdo.: ________________________ </w:t>
      </w: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ab/>
      </w:r>
      <w:r w:rsidRPr="009D4BAD">
        <w:rPr>
          <w:rFonts w:ascii="Arial" w:eastAsia="Times New Roman" w:hAnsi="Arial" w:cs="Arial"/>
          <w:b/>
          <w:color w:val="000000"/>
          <w:lang w:val="es-ES" w:eastAsia="es-ES"/>
        </w:rPr>
        <w:tab/>
        <w:t>Fdo.: ____________________</w:t>
      </w: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  <w:bookmarkStart w:id="0" w:name="_GoBack"/>
      <w:bookmarkEnd w:id="0"/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Pr="009D4BAD" w:rsidRDefault="00A91051" w:rsidP="00A91051">
      <w:pPr>
        <w:spacing w:after="0" w:line="360" w:lineRule="auto"/>
        <w:rPr>
          <w:rFonts w:ascii="Arial" w:eastAsia="Times New Roman" w:hAnsi="Arial" w:cs="Arial"/>
          <w:color w:val="000000"/>
          <w:lang w:val="es-ES" w:eastAsia="es-ES"/>
        </w:rPr>
      </w:pPr>
    </w:p>
    <w:p w:rsidR="00A91051" w:rsidRDefault="00A91051" w:rsidP="00A91051"/>
    <w:p w:rsidR="00A91051" w:rsidRDefault="00A91051" w:rsidP="00A91051"/>
    <w:p w:rsidR="00111417" w:rsidRDefault="00111417"/>
    <w:sectPr w:rsidR="00111417" w:rsidSect="00A75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418" w:left="1701" w:header="1985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C0" w:rsidRDefault="000B6AC0" w:rsidP="000B6AC0">
      <w:pPr>
        <w:spacing w:after="0" w:line="240" w:lineRule="auto"/>
      </w:pPr>
      <w:r>
        <w:separator/>
      </w:r>
    </w:p>
  </w:endnote>
  <w:endnote w:type="continuationSeparator" w:id="0">
    <w:p w:rsidR="000B6AC0" w:rsidRDefault="000B6AC0" w:rsidP="000B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C0" w:rsidRDefault="000B6AC0" w:rsidP="000B6AC0">
      <w:pPr>
        <w:spacing w:after="0" w:line="240" w:lineRule="auto"/>
      </w:pPr>
      <w:r>
        <w:separator/>
      </w:r>
    </w:p>
  </w:footnote>
  <w:footnote w:type="continuationSeparator" w:id="0">
    <w:p w:rsidR="000B6AC0" w:rsidRDefault="000B6AC0" w:rsidP="000B6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AC0" w:rsidRDefault="000B6AC0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6CFB313A" wp14:editId="7B9C76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0495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ECC"/>
    <w:multiLevelType w:val="hybridMultilevel"/>
    <w:tmpl w:val="B9AA63D8"/>
    <w:lvl w:ilvl="0" w:tplc="0C0A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275E03"/>
    <w:multiLevelType w:val="multilevel"/>
    <w:tmpl w:val="EBBE9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545335"/>
    <w:multiLevelType w:val="multilevel"/>
    <w:tmpl w:val="AA8C44CA"/>
    <w:lvl w:ilvl="0">
      <w:start w:val="1"/>
      <w:numFmt w:val="bullet"/>
      <w:lvlText w:val="-"/>
      <w:lvlJc w:val="left"/>
      <w:pPr>
        <w:ind w:left="1068" w:hanging="360"/>
      </w:pPr>
    </w:lvl>
    <w:lvl w:ilvl="1">
      <w:start w:val="1"/>
      <w:numFmt w:val="bullet"/>
      <w:lvlText w:val=""/>
      <w:lvlJc w:val="left"/>
      <w:pPr>
        <w:ind w:left="3" w:firstLine="0"/>
      </w:pPr>
    </w:lvl>
    <w:lvl w:ilvl="2">
      <w:start w:val="1"/>
      <w:numFmt w:val="bullet"/>
      <w:lvlText w:val=""/>
      <w:lvlJc w:val="left"/>
      <w:pPr>
        <w:ind w:left="3" w:firstLine="0"/>
      </w:pPr>
    </w:lvl>
    <w:lvl w:ilvl="3">
      <w:start w:val="1"/>
      <w:numFmt w:val="bullet"/>
      <w:lvlText w:val=""/>
      <w:lvlJc w:val="left"/>
      <w:pPr>
        <w:ind w:left="3" w:firstLine="0"/>
      </w:pPr>
    </w:lvl>
    <w:lvl w:ilvl="4">
      <w:start w:val="1"/>
      <w:numFmt w:val="bullet"/>
      <w:lvlText w:val=""/>
      <w:lvlJc w:val="left"/>
      <w:pPr>
        <w:ind w:left="3" w:firstLine="0"/>
      </w:pPr>
    </w:lvl>
    <w:lvl w:ilvl="5">
      <w:start w:val="1"/>
      <w:numFmt w:val="bullet"/>
      <w:lvlText w:val=""/>
      <w:lvlJc w:val="left"/>
      <w:pPr>
        <w:ind w:left="3" w:firstLine="0"/>
      </w:pPr>
    </w:lvl>
    <w:lvl w:ilvl="6">
      <w:start w:val="1"/>
      <w:numFmt w:val="bullet"/>
      <w:lvlText w:val=""/>
      <w:lvlJc w:val="left"/>
      <w:pPr>
        <w:ind w:left="3" w:firstLine="0"/>
      </w:pPr>
    </w:lvl>
    <w:lvl w:ilvl="7">
      <w:start w:val="1"/>
      <w:numFmt w:val="bullet"/>
      <w:lvlText w:val=""/>
      <w:lvlJc w:val="left"/>
      <w:pPr>
        <w:ind w:left="3" w:firstLine="0"/>
      </w:pPr>
    </w:lvl>
    <w:lvl w:ilvl="8">
      <w:start w:val="1"/>
      <w:numFmt w:val="bullet"/>
      <w:lvlText w:val=""/>
      <w:lvlJc w:val="left"/>
      <w:pPr>
        <w:ind w:left="3" w:firstLine="0"/>
      </w:pPr>
    </w:lvl>
  </w:abstractNum>
  <w:abstractNum w:abstractNumId="3" w15:restartNumberingAfterBreak="0">
    <w:nsid w:val="41701A00"/>
    <w:multiLevelType w:val="hybridMultilevel"/>
    <w:tmpl w:val="16228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62547"/>
    <w:multiLevelType w:val="hybridMultilevel"/>
    <w:tmpl w:val="8FD8E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B6929"/>
    <w:multiLevelType w:val="hybridMultilevel"/>
    <w:tmpl w:val="438E0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51"/>
    <w:rsid w:val="000B6AC0"/>
    <w:rsid w:val="00111417"/>
    <w:rsid w:val="0073262F"/>
    <w:rsid w:val="00A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45188-29F4-4DCB-BD67-E0B0D2C8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5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6AC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B6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AC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2024-05-15T11:41:00Z</dcterms:created>
  <dcterms:modified xsi:type="dcterms:W3CDTF">2026-04-09T10:30:00Z</dcterms:modified>
</cp:coreProperties>
</file>