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6A1687" w14:textId="77777777" w:rsidR="008F37F3" w:rsidRPr="008F37F3" w:rsidRDefault="008F37F3" w:rsidP="008F37F3">
      <w:pPr>
        <w:shd w:val="clear" w:color="auto" w:fill="E0E0E0"/>
        <w:spacing w:before="120" w:after="120" w:line="312" w:lineRule="auto"/>
        <w:jc w:val="both"/>
        <w:rPr>
          <w:rFonts w:ascii="Arial" w:hAnsi="Arial" w:cs="Arial"/>
          <w:b/>
          <w:caps/>
          <w:sz w:val="20"/>
          <w:szCs w:val="20"/>
        </w:rPr>
      </w:pPr>
      <w:r w:rsidRPr="008F37F3">
        <w:rPr>
          <w:rFonts w:ascii="Arial" w:hAnsi="Arial" w:cs="Arial"/>
          <w:b/>
          <w:caps/>
          <w:sz w:val="20"/>
          <w:szCs w:val="20"/>
        </w:rPr>
        <w:t>ANEXO XI: Valoración de los ámbitos en el Informe de la Inspección de Educación. Función docente.</w:t>
      </w:r>
    </w:p>
    <w:p w14:paraId="44EEF283" w14:textId="77777777" w:rsidR="008F37F3" w:rsidRPr="008F37F3" w:rsidRDefault="008F37F3" w:rsidP="008F37F3">
      <w:pPr>
        <w:shd w:val="clear" w:color="auto" w:fill="E0E0E0"/>
        <w:spacing w:before="120" w:after="12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8F37F3">
        <w:rPr>
          <w:rFonts w:ascii="Arial" w:hAnsi="Arial" w:cs="Arial"/>
          <w:b/>
          <w:sz w:val="20"/>
          <w:szCs w:val="20"/>
        </w:rPr>
        <w:t>MODELO TÉCNICO DE EVALUACIÓN DE LA FUNCIÓN DOCENTE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4928"/>
        <w:gridCol w:w="983"/>
        <w:gridCol w:w="2986"/>
      </w:tblGrid>
      <w:tr w:rsidR="008F37F3" w:rsidRPr="008F37F3" w14:paraId="6046898D" w14:textId="77777777" w:rsidTr="0056645D">
        <w:tc>
          <w:tcPr>
            <w:tcW w:w="963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DDA71A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b/>
                <w:sz w:val="20"/>
                <w:szCs w:val="20"/>
              </w:rPr>
              <w:t>DIMENSIÓN 1: CUMPLIMIENTO DE FUNCIONES.</w:t>
            </w:r>
          </w:p>
        </w:tc>
      </w:tr>
      <w:tr w:rsidR="008F37F3" w:rsidRPr="008F37F3" w14:paraId="5AE93D97" w14:textId="77777777" w:rsidTr="0056645D">
        <w:tc>
          <w:tcPr>
            <w:tcW w:w="5665" w:type="dxa"/>
            <w:gridSpan w:val="2"/>
            <w:tcBorders>
              <w:lef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D17D26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983" w:type="dxa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5F037C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b/>
                <w:sz w:val="20"/>
                <w:szCs w:val="20"/>
              </w:rPr>
              <w:t>SÍ/NO*</w:t>
            </w:r>
          </w:p>
        </w:tc>
        <w:tc>
          <w:tcPr>
            <w:tcW w:w="2986" w:type="dxa"/>
            <w:tcBorders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B9980A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8F37F3" w:rsidRPr="008F37F3" w14:paraId="3A7FFAF5" w14:textId="77777777" w:rsidTr="0056645D">
        <w:tc>
          <w:tcPr>
            <w:tcW w:w="7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0ECA92A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52228BE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Cumple la normativa vigente en su desempeño profesional.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125DAFA7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F285CE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color w:val="FF0000"/>
                <w:sz w:val="20"/>
                <w:szCs w:val="20"/>
              </w:rPr>
              <w:t>* En caso negativo, señalar la normativa y circunstancias del supuesto incumplimiento.</w:t>
            </w:r>
          </w:p>
        </w:tc>
      </w:tr>
      <w:tr w:rsidR="008F37F3" w:rsidRPr="008F37F3" w14:paraId="0CAF414C" w14:textId="77777777" w:rsidTr="0056645D">
        <w:tc>
          <w:tcPr>
            <w:tcW w:w="7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ACB4CF6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44546FE7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Ajusta su actuación a los principios de lealtad y buena fe con la Administración.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655D864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5B6E9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  <w:tr w:rsidR="008F37F3" w:rsidRPr="008F37F3" w14:paraId="58B09D66" w14:textId="77777777" w:rsidTr="0056645D">
        <w:tc>
          <w:tcPr>
            <w:tcW w:w="7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A68C64B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608C023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Trata con atención y respeto a sus superiores y superioras, compañeros y compañeras, alumnado y familias y a la Comunidad Educativa en General.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63EB393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E7C114D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  <w:tr w:rsidR="008F37F3" w:rsidRPr="008F37F3" w14:paraId="63A6ADD9" w14:textId="77777777" w:rsidTr="0056645D">
        <w:tc>
          <w:tcPr>
            <w:tcW w:w="7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A933783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4CC54DD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De su conducta se desprende que respeta los derechos fundamentales y libertades públicas, evitando toda actuación que pueda producir discriminación alguna.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84731B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E4B8E80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  <w:tr w:rsidR="008F37F3" w:rsidRPr="008F37F3" w14:paraId="48F837EB" w14:textId="77777777" w:rsidTr="0056645D">
        <w:tc>
          <w:tcPr>
            <w:tcW w:w="7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C6846A9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176B794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Realiza con diligencia su desempeño profesional y cumple la jornada y horario establecidos.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1118F90E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6175A8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color w:val="FF0000"/>
                <w:sz w:val="20"/>
                <w:szCs w:val="20"/>
              </w:rPr>
              <w:t>* En caso negativo, documentar el supuesto incumplimiento.</w:t>
            </w:r>
          </w:p>
        </w:tc>
      </w:tr>
      <w:tr w:rsidR="008F37F3" w:rsidRPr="008F37F3" w14:paraId="0171CCA3" w14:textId="77777777" w:rsidTr="0056645D">
        <w:tc>
          <w:tcPr>
            <w:tcW w:w="7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5861486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33CE56E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Administra correctamente los recursos disponibles, vela por su conservación y no los utiliza en provecho propio.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0DE9EB37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F14F08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  <w:tr w:rsidR="008F37F3" w:rsidRPr="008F37F3" w14:paraId="4C56AE5F" w14:textId="77777777" w:rsidTr="0056645D">
        <w:tc>
          <w:tcPr>
            <w:tcW w:w="7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5C43DD2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54844208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Mantiene la debida discreción sobre aquellos asuntos que conoce por razón de su trabajo, sin hacer uso indebido de la información.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0E620B3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7817447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color w:val="FF0000"/>
                <w:sz w:val="20"/>
                <w:szCs w:val="20"/>
              </w:rPr>
              <w:t>* En caso negativo, debe informarse de las circunstancias del supuesto incumplimiento.</w:t>
            </w:r>
          </w:p>
        </w:tc>
      </w:tr>
      <w:tr w:rsidR="008F37F3" w:rsidRPr="008F37F3" w14:paraId="3A46FE14" w14:textId="77777777" w:rsidTr="0056645D">
        <w:tc>
          <w:tcPr>
            <w:tcW w:w="73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6C3F8A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492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CE607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7F3">
              <w:rPr>
                <w:rFonts w:ascii="Arial" w:hAnsi="Arial" w:cs="Arial"/>
                <w:iCs/>
                <w:sz w:val="20"/>
                <w:szCs w:val="20"/>
              </w:rPr>
              <w:t>Participa, cuando procede, en los planes de evaluación determinados por la Administración Educativa o el propio centro.</w:t>
            </w:r>
          </w:p>
        </w:tc>
        <w:tc>
          <w:tcPr>
            <w:tcW w:w="9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58363D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2576A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color w:val="FF0000"/>
                <w:sz w:val="20"/>
                <w:szCs w:val="20"/>
              </w:rPr>
              <w:t>* En caso negativo, documentar el supuesto incumplimiento.</w:t>
            </w:r>
          </w:p>
        </w:tc>
      </w:tr>
    </w:tbl>
    <w:p w14:paraId="508E0B53" w14:textId="77777777" w:rsidR="008F37F3" w:rsidRPr="008F37F3" w:rsidRDefault="008F37F3" w:rsidP="008F37F3">
      <w:pPr>
        <w:spacing w:before="120" w:after="120" w:line="312" w:lineRule="auto"/>
        <w:jc w:val="both"/>
        <w:rPr>
          <w:rFonts w:ascii="Arial" w:hAnsi="Arial" w:cs="Arial"/>
          <w:b/>
          <w:sz w:val="2"/>
          <w:szCs w:val="2"/>
        </w:rPr>
      </w:pPr>
    </w:p>
    <w:p w14:paraId="7455429F" w14:textId="77777777" w:rsidR="008F37F3" w:rsidRPr="008F37F3" w:rsidRDefault="008F37F3" w:rsidP="008F37F3">
      <w:pPr>
        <w:spacing w:before="120" w:after="120" w:line="312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8F37F3">
        <w:rPr>
          <w:rFonts w:ascii="Arial" w:hAnsi="Arial" w:cs="Arial"/>
          <w:color w:val="FF0000"/>
          <w:sz w:val="20"/>
          <w:szCs w:val="20"/>
        </w:rPr>
        <w:t xml:space="preserve">* La dimensión 1, cumplimiento de funciones, no se valora con puntuación. La evidencia de incumplimiento grave o muy grave de cualquiera de los indicadores de esta dimensión, supondrá la evaluación DESFAVORABLE de la función docente y la paralización del procedimiento de evaluación (excepto que la evaluación se realice precisamente por causa de la realización de un informe para esta finalidad o una información reservada). Cuando esto suceda, la Inspección de Educación informará al/a la Director/a Provincial correspondiente para determinar las consecuencias de dicho incumplimiento: </w:t>
      </w:r>
    </w:p>
    <w:p w14:paraId="05E9B4F1" w14:textId="77777777" w:rsidR="008F37F3" w:rsidRPr="008F37F3" w:rsidRDefault="008F37F3" w:rsidP="008F37F3">
      <w:pPr>
        <w:numPr>
          <w:ilvl w:val="0"/>
          <w:numId w:val="34"/>
        </w:numPr>
        <w:spacing w:before="60" w:after="60" w:line="264" w:lineRule="auto"/>
        <w:ind w:left="714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8F37F3">
        <w:rPr>
          <w:rFonts w:ascii="Arial" w:hAnsi="Arial" w:cs="Arial"/>
          <w:color w:val="FF0000"/>
          <w:sz w:val="20"/>
          <w:szCs w:val="20"/>
        </w:rPr>
        <w:t>La apertura de expediente disciplinario.</w:t>
      </w:r>
    </w:p>
    <w:p w14:paraId="71CF39AB" w14:textId="77777777" w:rsidR="008F37F3" w:rsidRPr="008F37F3" w:rsidRDefault="008F37F3" w:rsidP="008F37F3">
      <w:pPr>
        <w:numPr>
          <w:ilvl w:val="0"/>
          <w:numId w:val="34"/>
        </w:numPr>
        <w:spacing w:before="60" w:after="60" w:line="264" w:lineRule="auto"/>
        <w:ind w:left="714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8F37F3">
        <w:rPr>
          <w:rFonts w:ascii="Arial" w:hAnsi="Arial" w:cs="Arial"/>
          <w:color w:val="FF0000"/>
          <w:sz w:val="20"/>
          <w:szCs w:val="20"/>
        </w:rPr>
        <w:t>La solicitud de una información reservada.</w:t>
      </w:r>
    </w:p>
    <w:p w14:paraId="35E45733" w14:textId="77777777" w:rsidR="008F37F3" w:rsidRPr="008F37F3" w:rsidRDefault="008F37F3" w:rsidP="008F37F3">
      <w:pPr>
        <w:numPr>
          <w:ilvl w:val="0"/>
          <w:numId w:val="34"/>
        </w:numPr>
        <w:spacing w:before="60" w:after="60" w:line="264" w:lineRule="auto"/>
        <w:ind w:left="714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8F37F3">
        <w:rPr>
          <w:rFonts w:ascii="Arial" w:hAnsi="Arial" w:cs="Arial"/>
          <w:color w:val="FF0000"/>
          <w:sz w:val="20"/>
          <w:szCs w:val="20"/>
        </w:rPr>
        <w:t>La decisión de continuación de la evaluación de la función docente.</w:t>
      </w:r>
    </w:p>
    <w:p w14:paraId="13F1FF98" w14:textId="77777777" w:rsidR="008F37F3" w:rsidRPr="008F37F3" w:rsidRDefault="008F37F3" w:rsidP="008F37F3">
      <w:pPr>
        <w:spacing w:before="120" w:after="120" w:line="312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5390"/>
        <w:gridCol w:w="368"/>
        <w:gridCol w:w="369"/>
        <w:gridCol w:w="368"/>
        <w:gridCol w:w="369"/>
        <w:gridCol w:w="369"/>
        <w:gridCol w:w="1078"/>
        <w:gridCol w:w="567"/>
      </w:tblGrid>
      <w:tr w:rsidR="008F37F3" w:rsidRPr="008F37F3" w14:paraId="5028934A" w14:textId="77777777" w:rsidTr="008F37F3">
        <w:trPr>
          <w:trHeight w:val="136"/>
        </w:trPr>
        <w:tc>
          <w:tcPr>
            <w:tcW w:w="962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45E7294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b/>
                <w:sz w:val="20"/>
                <w:szCs w:val="20"/>
              </w:rPr>
              <w:t>DIMENSIÓN 2: PROCESO DE ENSEÑANZA-APRENDIZAJE.</w:t>
            </w:r>
          </w:p>
        </w:tc>
      </w:tr>
      <w:tr w:rsidR="008F37F3" w:rsidRPr="008F37F3" w14:paraId="0507AD4C" w14:textId="77777777" w:rsidTr="0056645D">
        <w:trPr>
          <w:trHeight w:val="356"/>
        </w:trPr>
        <w:tc>
          <w:tcPr>
            <w:tcW w:w="6136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3FA764A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INDICADORES</w:t>
            </w:r>
          </w:p>
        </w:tc>
        <w:tc>
          <w:tcPr>
            <w:tcW w:w="1843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3CE6F82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VALORACIÓN</w:t>
            </w:r>
          </w:p>
        </w:tc>
        <w:tc>
          <w:tcPr>
            <w:tcW w:w="1645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198913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8F37F3" w:rsidRPr="008F37F3" w14:paraId="5EFD9732" w14:textId="77777777" w:rsidTr="0056645D">
        <w:trPr>
          <w:trHeight w:val="417"/>
        </w:trPr>
        <w:tc>
          <w:tcPr>
            <w:tcW w:w="613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28FE6A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lef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35901DF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69" w:type="dxa"/>
            <w:shd w:val="clear" w:color="auto" w:fill="E0E0E0"/>
            <w:vAlign w:val="center"/>
          </w:tcPr>
          <w:p w14:paraId="74DA2DE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68" w:type="dxa"/>
            <w:shd w:val="clear" w:color="auto" w:fill="E0E0E0"/>
            <w:vAlign w:val="center"/>
          </w:tcPr>
          <w:p w14:paraId="7120A27B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69" w:type="dxa"/>
            <w:shd w:val="clear" w:color="auto" w:fill="E0E0E0"/>
            <w:vAlign w:val="center"/>
          </w:tcPr>
          <w:p w14:paraId="0C062A52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69" w:type="dxa"/>
            <w:tcBorders>
              <w:right w:val="double" w:sz="4" w:space="0" w:color="auto"/>
            </w:tcBorders>
            <w:shd w:val="clear" w:color="auto" w:fill="E0E0E0"/>
            <w:vAlign w:val="center"/>
          </w:tcPr>
          <w:p w14:paraId="639232F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4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ABA7A95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6DA73891" w14:textId="77777777" w:rsidTr="008F37F3">
        <w:trPr>
          <w:trHeight w:val="136"/>
        </w:trPr>
        <w:tc>
          <w:tcPr>
            <w:tcW w:w="962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419E36C0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b/>
                <w:sz w:val="20"/>
                <w:szCs w:val="20"/>
              </w:rPr>
              <w:t>SUBDIMENSIÓN 2.1: PLANIFICACIÓN DEL PROCESO DE ENSEÑANZA-APRENDIZAJE.</w:t>
            </w:r>
          </w:p>
        </w:tc>
      </w:tr>
      <w:tr w:rsidR="008F37F3" w:rsidRPr="008F37F3" w14:paraId="62B2282E" w14:textId="77777777" w:rsidTr="0056645D">
        <w:tc>
          <w:tcPr>
            <w:tcW w:w="746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332043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2.1.1</w:t>
            </w:r>
          </w:p>
        </w:tc>
        <w:tc>
          <w:tcPr>
            <w:tcW w:w="539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D7ACD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Dispone de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programación de aula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en la que se concretan las programaciones didácticas (PPDD) a cada grupo.</w:t>
            </w:r>
          </w:p>
        </w:tc>
        <w:tc>
          <w:tcPr>
            <w:tcW w:w="36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D0E49D6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833644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9B6B02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651CC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0E7556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B812B2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32110260" w14:textId="77777777" w:rsidTr="0056645D">
        <w:tc>
          <w:tcPr>
            <w:tcW w:w="74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7BC4DA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2.1.4</w:t>
            </w:r>
          </w:p>
        </w:tc>
        <w:tc>
          <w:tcPr>
            <w:tcW w:w="53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DFC749C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Las programaciones incluyen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medidas para la respuesta a la diversidad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utilizando como referente el plan de atención a la diversidad del centro.</w:t>
            </w:r>
          </w:p>
        </w:tc>
        <w:tc>
          <w:tcPr>
            <w:tcW w:w="3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125632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6F81879D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573C8EDD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4941A5CD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6828A6D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057974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5DDFC14A" w14:textId="77777777" w:rsidTr="0056645D">
        <w:tc>
          <w:tcPr>
            <w:tcW w:w="74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194EF4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2.1.5</w:t>
            </w:r>
          </w:p>
        </w:tc>
        <w:tc>
          <w:tcPr>
            <w:tcW w:w="53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9AD08F4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Las programaciones incluyen el desarrollo de las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competencias clave</w:t>
            </w:r>
            <w:r w:rsidRPr="008F37F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E3D6A6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75270119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7462119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7148E0A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E080E7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BDE3F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67A5ECDB" w14:textId="77777777" w:rsidTr="008F37F3">
        <w:trPr>
          <w:trHeight w:val="136"/>
        </w:trPr>
        <w:tc>
          <w:tcPr>
            <w:tcW w:w="962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6C071B0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b/>
                <w:sz w:val="20"/>
                <w:szCs w:val="20"/>
              </w:rPr>
              <w:t>SUBDIMENSIÓN 2.2. DESARROLLO DE LA ACTIVIDAD DOCENTE.</w:t>
            </w:r>
          </w:p>
        </w:tc>
      </w:tr>
      <w:tr w:rsidR="008F37F3" w:rsidRPr="008F37F3" w14:paraId="3B93CC4E" w14:textId="77777777" w:rsidTr="008F37F3">
        <w:trPr>
          <w:trHeight w:val="136"/>
        </w:trPr>
        <w:tc>
          <w:tcPr>
            <w:tcW w:w="962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637C88A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b/>
                <w:sz w:val="20"/>
                <w:szCs w:val="20"/>
              </w:rPr>
              <w:t>2.2.1. PRÁCTICA DOCENTE.</w:t>
            </w:r>
          </w:p>
        </w:tc>
      </w:tr>
      <w:tr w:rsidR="008F37F3" w:rsidRPr="008F37F3" w14:paraId="0C6DE467" w14:textId="77777777" w:rsidTr="0056645D">
        <w:tc>
          <w:tcPr>
            <w:tcW w:w="746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11B16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2.2.1.1</w:t>
            </w:r>
          </w:p>
        </w:tc>
        <w:tc>
          <w:tcPr>
            <w:tcW w:w="539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D00A9F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Realiza la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evaluación inicial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del grupo o grupos y asignaturas que se le han encomendado.</w:t>
            </w:r>
          </w:p>
        </w:tc>
        <w:tc>
          <w:tcPr>
            <w:tcW w:w="36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4AC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A0E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45C8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0CA2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A69D0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A0491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30D0A049" w14:textId="77777777" w:rsidTr="0056645D">
        <w:tc>
          <w:tcPr>
            <w:tcW w:w="746" w:type="dxa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DFFFF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2.2.1.3</w:t>
            </w:r>
          </w:p>
        </w:tc>
        <w:tc>
          <w:tcPr>
            <w:tcW w:w="53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6B5138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Muestra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dominio de las asignaturas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que imparte.</w:t>
            </w:r>
          </w:p>
        </w:tc>
        <w:tc>
          <w:tcPr>
            <w:tcW w:w="36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848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43BE7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EF3832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4BA2E4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B4DEA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CF17C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293581D1" w14:textId="77777777" w:rsidTr="0056645D">
        <w:tc>
          <w:tcPr>
            <w:tcW w:w="746" w:type="dxa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A1ECC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2.2.1.4</w:t>
            </w:r>
          </w:p>
        </w:tc>
        <w:tc>
          <w:tcPr>
            <w:tcW w:w="53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0498F5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Es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claro y comprensible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en sus explicaciones y en la presentación de las actividades.</w:t>
            </w:r>
          </w:p>
        </w:tc>
        <w:tc>
          <w:tcPr>
            <w:tcW w:w="36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B79D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CB5E3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A939D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DD92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71B02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80687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0FE97C4C" w14:textId="77777777" w:rsidTr="0056645D">
        <w:tc>
          <w:tcPr>
            <w:tcW w:w="746" w:type="dxa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C1F2D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2.2.1.5</w:t>
            </w:r>
          </w:p>
        </w:tc>
        <w:tc>
          <w:tcPr>
            <w:tcW w:w="53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8CDEC5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Realiza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actividades variadas</w:t>
            </w:r>
            <w:r w:rsidRPr="008F37F3">
              <w:rPr>
                <w:rFonts w:ascii="Arial" w:hAnsi="Arial" w:cs="Arial"/>
                <w:sz w:val="18"/>
                <w:szCs w:val="18"/>
              </w:rPr>
              <w:t>, individuales y en grupo, coherentes con los objetivos planteados.</w:t>
            </w:r>
          </w:p>
        </w:tc>
        <w:tc>
          <w:tcPr>
            <w:tcW w:w="36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F0C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4BC05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DD3A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9E4EBE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73FA00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EAC737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24F4FF90" w14:textId="77777777" w:rsidTr="0056645D">
        <w:tc>
          <w:tcPr>
            <w:tcW w:w="746" w:type="dxa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523812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2.2.1.7</w:t>
            </w:r>
          </w:p>
        </w:tc>
        <w:tc>
          <w:tcPr>
            <w:tcW w:w="53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3DB073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Elabora y aplica, cuando procede, las correspondientes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medidas de intervención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para el alumnado ACNEAE.</w:t>
            </w:r>
          </w:p>
        </w:tc>
        <w:tc>
          <w:tcPr>
            <w:tcW w:w="36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2889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AD3E1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F3CD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3E3011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7C6D0D8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46D20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32EA9781" w14:textId="77777777" w:rsidTr="008F37F3">
        <w:trPr>
          <w:trHeight w:val="136"/>
        </w:trPr>
        <w:tc>
          <w:tcPr>
            <w:tcW w:w="962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65FCEBA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b/>
                <w:sz w:val="20"/>
                <w:szCs w:val="20"/>
              </w:rPr>
              <w:t>2.2.2. AMBIENTE DE TRABAJO EN EL AULA.</w:t>
            </w:r>
          </w:p>
        </w:tc>
      </w:tr>
      <w:tr w:rsidR="008F37F3" w:rsidRPr="008F37F3" w14:paraId="689581C2" w14:textId="77777777" w:rsidTr="0056645D">
        <w:tc>
          <w:tcPr>
            <w:tcW w:w="746" w:type="dxa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C2FE29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2.2.2.2</w:t>
            </w:r>
          </w:p>
        </w:tc>
        <w:tc>
          <w:tcPr>
            <w:tcW w:w="53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F9D63FB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Favorece la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autoestima y autorregulación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del alumnado y gestiona las conductas disruptivas. </w:t>
            </w:r>
          </w:p>
        </w:tc>
        <w:tc>
          <w:tcPr>
            <w:tcW w:w="3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4115C0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4904CCE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583517D3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07DFE10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2C9A30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807F03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70608DBC" w14:textId="77777777" w:rsidTr="0056645D">
        <w:tc>
          <w:tcPr>
            <w:tcW w:w="746" w:type="dxa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9FF06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2.2.2.3</w:t>
            </w:r>
          </w:p>
        </w:tc>
        <w:tc>
          <w:tcPr>
            <w:tcW w:w="53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4D77696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Establece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normas claras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para el trabajo en el aula contando con la participación del alumnado, consecuentemente con el reglamento de régimen interior, y el plan de convivencia del centro.</w:t>
            </w:r>
          </w:p>
        </w:tc>
        <w:tc>
          <w:tcPr>
            <w:tcW w:w="3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8ED5567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13F1FC1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45614750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3FF9A80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7B0A1F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432147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4D25AA01" w14:textId="77777777" w:rsidTr="008F37F3">
        <w:trPr>
          <w:trHeight w:val="136"/>
        </w:trPr>
        <w:tc>
          <w:tcPr>
            <w:tcW w:w="9624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432A69B2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7F3">
              <w:rPr>
                <w:rFonts w:ascii="Arial" w:hAnsi="Arial" w:cs="Arial"/>
                <w:b/>
                <w:bCs/>
                <w:sz w:val="20"/>
                <w:szCs w:val="20"/>
              </w:rPr>
              <w:t>2.2.3. ASPECTOS METODOLÓGICOS.</w:t>
            </w:r>
          </w:p>
        </w:tc>
      </w:tr>
      <w:tr w:rsidR="008F37F3" w:rsidRPr="008F37F3" w14:paraId="14C52C59" w14:textId="77777777" w:rsidTr="0056645D">
        <w:trPr>
          <w:trHeight w:val="136"/>
        </w:trPr>
        <w:tc>
          <w:tcPr>
            <w:tcW w:w="9624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38F7C81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Utiliza de forma consciente algunos de los siguientes principios metodológicos de las órdenes de currículo en las programaciones y actividades de aula (señalar los que procedan)</w:t>
            </w:r>
            <w:r w:rsidRPr="008F37F3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  <w:r w:rsidRPr="008F37F3">
              <w:rPr>
                <w:rFonts w:ascii="Arial" w:hAnsi="Arial" w:cs="Arial"/>
                <w:color w:val="FF0000"/>
                <w:sz w:val="18"/>
                <w:szCs w:val="18"/>
                <w:vertAlign w:val="superscript"/>
              </w:rPr>
              <w:t>1</w:t>
            </w:r>
            <w:r w:rsidRPr="008F37F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8F37F3" w:rsidRPr="008F37F3" w14:paraId="1DDF3D61" w14:textId="77777777" w:rsidTr="0056645D">
        <w:trPr>
          <w:trHeight w:val="136"/>
        </w:trPr>
        <w:tc>
          <w:tcPr>
            <w:tcW w:w="905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B431910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a) </w:t>
            </w:r>
            <w:r w:rsidRPr="008F37F3">
              <w:rPr>
                <w:rFonts w:ascii="Arial" w:hAnsi="Arial" w:cs="Arial"/>
                <w:bCs/>
                <w:sz w:val="18"/>
                <w:szCs w:val="18"/>
              </w:rPr>
              <w:t>La atención a la diversidad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del alumnado.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2566A3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7F3" w:rsidRPr="008F37F3" w14:paraId="1653D4CD" w14:textId="77777777" w:rsidTr="0056645D">
        <w:trPr>
          <w:trHeight w:val="136"/>
        </w:trPr>
        <w:tc>
          <w:tcPr>
            <w:tcW w:w="905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84274A1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b) El desarrollo de las </w:t>
            </w:r>
            <w:r w:rsidRPr="008F37F3">
              <w:rPr>
                <w:rFonts w:ascii="Arial" w:hAnsi="Arial" w:cs="Arial"/>
                <w:bCs/>
                <w:sz w:val="18"/>
                <w:szCs w:val="18"/>
              </w:rPr>
              <w:t>inteligencias múltiples</w:t>
            </w:r>
            <w:r w:rsidRPr="008F37F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80F56B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7F3" w:rsidRPr="008F37F3" w14:paraId="766685CD" w14:textId="77777777" w:rsidTr="0056645D">
        <w:trPr>
          <w:trHeight w:val="136"/>
        </w:trPr>
        <w:tc>
          <w:tcPr>
            <w:tcW w:w="905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9178887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c) El aprendizaje </w:t>
            </w:r>
            <w:r w:rsidRPr="008F37F3">
              <w:rPr>
                <w:rFonts w:ascii="Arial" w:hAnsi="Arial" w:cs="Arial"/>
                <w:bCs/>
                <w:sz w:val="18"/>
                <w:szCs w:val="18"/>
              </w:rPr>
              <w:t>significativo.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DD6489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7F3" w:rsidRPr="008F37F3" w14:paraId="2B74C649" w14:textId="77777777" w:rsidTr="0056645D">
        <w:trPr>
          <w:trHeight w:val="136"/>
        </w:trPr>
        <w:tc>
          <w:tcPr>
            <w:tcW w:w="905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562805DA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d) El </w:t>
            </w:r>
            <w:r w:rsidRPr="008F37F3">
              <w:rPr>
                <w:rFonts w:ascii="Arial" w:hAnsi="Arial" w:cs="Arial"/>
                <w:bCs/>
                <w:sz w:val="18"/>
                <w:szCs w:val="18"/>
              </w:rPr>
              <w:t>aprendizaje por descubrimiento.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756A1D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7F3" w:rsidRPr="008F37F3" w14:paraId="1BBEA1F0" w14:textId="77777777" w:rsidTr="0056645D">
        <w:trPr>
          <w:trHeight w:val="136"/>
        </w:trPr>
        <w:tc>
          <w:tcPr>
            <w:tcW w:w="905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39E799A3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e) Aplicación de métodos y tareas globalizadas, centros de interés, método de proyectos, talleres y tareas competenciales.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FDE81F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7F3" w:rsidRPr="008F37F3" w14:paraId="5B060A9C" w14:textId="77777777" w:rsidTr="0056645D">
        <w:trPr>
          <w:trHeight w:val="136"/>
        </w:trPr>
        <w:tc>
          <w:tcPr>
            <w:tcW w:w="905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B574242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f) </w:t>
            </w:r>
            <w:r w:rsidRPr="008F37F3">
              <w:rPr>
                <w:rFonts w:ascii="Arial" w:hAnsi="Arial" w:cs="Arial"/>
                <w:bCs/>
                <w:sz w:val="18"/>
                <w:szCs w:val="18"/>
              </w:rPr>
              <w:t>La resolución de problemas de la vida cotidiana</w:t>
            </w:r>
            <w:r w:rsidRPr="008F37F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95E884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7F3" w:rsidRPr="008F37F3" w14:paraId="16D39D61" w14:textId="77777777" w:rsidTr="0056645D">
        <w:trPr>
          <w:trHeight w:val="136"/>
        </w:trPr>
        <w:tc>
          <w:tcPr>
            <w:tcW w:w="905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1D1E9C7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g) El fomento de la </w:t>
            </w:r>
            <w:r w:rsidRPr="008F37F3">
              <w:rPr>
                <w:rFonts w:ascii="Arial" w:hAnsi="Arial" w:cs="Arial"/>
                <w:bCs/>
                <w:sz w:val="18"/>
                <w:szCs w:val="18"/>
              </w:rPr>
              <w:t>creatividad.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02285F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7F3" w:rsidRPr="008F37F3" w14:paraId="2D5390B9" w14:textId="77777777" w:rsidTr="0056645D">
        <w:trPr>
          <w:trHeight w:val="136"/>
        </w:trPr>
        <w:tc>
          <w:tcPr>
            <w:tcW w:w="905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F49560C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lastRenderedPageBreak/>
              <w:t>h) La contribución a la autonomía en los aprendizajes.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76F2F5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7F3" w:rsidRPr="008F37F3" w14:paraId="13DADD1B" w14:textId="77777777" w:rsidTr="0056645D">
        <w:trPr>
          <w:trHeight w:val="136"/>
        </w:trPr>
        <w:tc>
          <w:tcPr>
            <w:tcW w:w="905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9E3DC60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i) La inclusión de las TIC.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8A408B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7F3" w:rsidRPr="008F37F3" w14:paraId="45F904A5" w14:textId="77777777" w:rsidTr="0056645D">
        <w:trPr>
          <w:trHeight w:val="136"/>
        </w:trPr>
        <w:tc>
          <w:tcPr>
            <w:tcW w:w="9057" w:type="dxa"/>
            <w:gridSpan w:val="8"/>
            <w:tcBorders>
              <w:top w:val="single" w:sz="4" w:space="0" w:color="auto"/>
              <w:left w:val="double" w:sz="4" w:space="0" w:color="auto"/>
              <w:bottom w:val="nil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E6108A9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j) Trabajo por proyectos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B96098B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7F3" w:rsidRPr="008F37F3" w14:paraId="70114587" w14:textId="77777777" w:rsidTr="0056645D">
        <w:trPr>
          <w:trHeight w:val="151"/>
        </w:trPr>
        <w:tc>
          <w:tcPr>
            <w:tcW w:w="6136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D33FE30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INDICADORES</w:t>
            </w:r>
          </w:p>
        </w:tc>
        <w:tc>
          <w:tcPr>
            <w:tcW w:w="1843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EAB65E2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VALORACIÓN</w:t>
            </w:r>
          </w:p>
        </w:tc>
        <w:tc>
          <w:tcPr>
            <w:tcW w:w="1645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0705F0D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  <w:p w14:paraId="11FB484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3DF933E0" w14:textId="77777777" w:rsidTr="0056645D">
        <w:trPr>
          <w:trHeight w:val="225"/>
        </w:trPr>
        <w:tc>
          <w:tcPr>
            <w:tcW w:w="613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1A5358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lef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A03E5B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69" w:type="dxa"/>
            <w:shd w:val="clear" w:color="auto" w:fill="E0E0E0"/>
            <w:vAlign w:val="center"/>
          </w:tcPr>
          <w:p w14:paraId="22919878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68" w:type="dxa"/>
            <w:shd w:val="clear" w:color="auto" w:fill="E0E0E0"/>
            <w:vAlign w:val="center"/>
          </w:tcPr>
          <w:p w14:paraId="46930364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69" w:type="dxa"/>
            <w:shd w:val="clear" w:color="auto" w:fill="E0E0E0"/>
            <w:vAlign w:val="center"/>
          </w:tcPr>
          <w:p w14:paraId="10F5FE54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69" w:type="dxa"/>
            <w:tcBorders>
              <w:right w:val="double" w:sz="4" w:space="0" w:color="auto"/>
            </w:tcBorders>
            <w:shd w:val="clear" w:color="auto" w:fill="E0E0E0"/>
            <w:vAlign w:val="center"/>
          </w:tcPr>
          <w:p w14:paraId="482A9EAD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4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6163B99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5990DF3F" w14:textId="77777777" w:rsidTr="0056645D">
        <w:tc>
          <w:tcPr>
            <w:tcW w:w="746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47E34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2.2.3.1</w:t>
            </w:r>
          </w:p>
        </w:tc>
        <w:tc>
          <w:tcPr>
            <w:tcW w:w="539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E7F364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La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metodología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utilizada es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adecuada y ajustada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a los criterios establecidos en la programación didáctica, asignatura impartida y alumnado del grupo.</w:t>
            </w:r>
          </w:p>
        </w:tc>
        <w:tc>
          <w:tcPr>
            <w:tcW w:w="36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97104D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FD29653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DDC42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B938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1800E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E69938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61B9F32A" w14:textId="77777777" w:rsidTr="0056645D">
        <w:tc>
          <w:tcPr>
            <w:tcW w:w="74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D14EED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22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2.2.3.2</w:t>
            </w:r>
          </w:p>
        </w:tc>
        <w:tc>
          <w:tcPr>
            <w:tcW w:w="539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CDA82C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Considera los diferentes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intereses y ritmos de aprendizaje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del alumnado.</w:t>
            </w:r>
          </w:p>
        </w:tc>
        <w:tc>
          <w:tcPr>
            <w:tcW w:w="36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B9842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510137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C80F7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05B0B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8C1E2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12C26E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5B2801B" w14:textId="77777777" w:rsidR="008F37F3" w:rsidRPr="008F37F3" w:rsidRDefault="008F37F3" w:rsidP="008F37F3">
      <w:pPr>
        <w:spacing w:before="120" w:after="120" w:line="312" w:lineRule="auto"/>
        <w:jc w:val="both"/>
        <w:rPr>
          <w:rFonts w:ascii="Arial" w:hAnsi="Arial" w:cs="Arial"/>
          <w:sz w:val="18"/>
          <w:szCs w:val="18"/>
        </w:rPr>
      </w:pPr>
      <w:r w:rsidRPr="008F37F3">
        <w:rPr>
          <w:rFonts w:ascii="Arial" w:hAnsi="Arial" w:cs="Arial"/>
          <w:sz w:val="19"/>
          <w:szCs w:val="19"/>
        </w:rPr>
        <w:t>*</w:t>
      </w:r>
      <w:r w:rsidRPr="008F37F3">
        <w:rPr>
          <w:rFonts w:ascii="Arial" w:hAnsi="Arial" w:cs="Arial"/>
          <w:sz w:val="19"/>
          <w:szCs w:val="19"/>
          <w:vertAlign w:val="superscript"/>
        </w:rPr>
        <w:t>1</w:t>
      </w:r>
      <w:r w:rsidRPr="008F37F3">
        <w:rPr>
          <w:rFonts w:ascii="Arial" w:hAnsi="Arial" w:cs="Arial"/>
          <w:sz w:val="19"/>
          <w:szCs w:val="19"/>
        </w:rPr>
        <w:t xml:space="preserve"> </w:t>
      </w:r>
      <w:r w:rsidRPr="008F37F3">
        <w:rPr>
          <w:rFonts w:ascii="Arial" w:hAnsi="Arial" w:cs="Arial"/>
          <w:sz w:val="18"/>
          <w:szCs w:val="18"/>
        </w:rPr>
        <w:t xml:space="preserve">Este apartado no se valora con puntuación, debe utilizarse como referencia para valorar los indicadores de esta </w:t>
      </w:r>
      <w:proofErr w:type="spellStart"/>
      <w:r w:rsidRPr="008F37F3">
        <w:rPr>
          <w:rFonts w:ascii="Arial" w:hAnsi="Arial" w:cs="Arial"/>
          <w:sz w:val="18"/>
          <w:szCs w:val="18"/>
        </w:rPr>
        <w:t>subdimensión</w:t>
      </w:r>
      <w:proofErr w:type="spellEnd"/>
      <w:r w:rsidRPr="008F37F3">
        <w:rPr>
          <w:rFonts w:ascii="Arial" w:hAnsi="Arial" w:cs="Arial"/>
          <w:sz w:val="18"/>
          <w:szCs w:val="18"/>
        </w:rPr>
        <w:t>.</w:t>
      </w:r>
    </w:p>
    <w:p w14:paraId="1BE94A3A" w14:textId="77777777" w:rsidR="008F37F3" w:rsidRPr="008F37F3" w:rsidRDefault="008F37F3" w:rsidP="008F37F3">
      <w:pPr>
        <w:spacing w:before="120" w:after="120" w:line="312" w:lineRule="auto"/>
        <w:jc w:val="both"/>
        <w:rPr>
          <w:rFonts w:ascii="Arial" w:hAnsi="Arial" w:cs="Arial"/>
          <w:color w:val="FF0000"/>
          <w:sz w:val="18"/>
          <w:szCs w:val="18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5670"/>
        <w:gridCol w:w="284"/>
        <w:gridCol w:w="284"/>
        <w:gridCol w:w="284"/>
        <w:gridCol w:w="284"/>
        <w:gridCol w:w="284"/>
        <w:gridCol w:w="1698"/>
      </w:tblGrid>
      <w:tr w:rsidR="008F37F3" w:rsidRPr="008F37F3" w14:paraId="6F922C51" w14:textId="77777777" w:rsidTr="0056645D">
        <w:trPr>
          <w:trHeight w:val="222"/>
        </w:trPr>
        <w:tc>
          <w:tcPr>
            <w:tcW w:w="650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5FD1524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INDICADORES</w:t>
            </w:r>
          </w:p>
        </w:tc>
        <w:tc>
          <w:tcPr>
            <w:tcW w:w="142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C4F8639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VALORACIÓN</w:t>
            </w:r>
          </w:p>
        </w:tc>
        <w:tc>
          <w:tcPr>
            <w:tcW w:w="16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1DD3DA2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8F37F3" w:rsidRPr="008F37F3" w14:paraId="3CAB144D" w14:textId="77777777" w:rsidTr="0056645D">
        <w:trPr>
          <w:trHeight w:val="270"/>
        </w:trPr>
        <w:tc>
          <w:tcPr>
            <w:tcW w:w="650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55BB0FAB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454F0D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  <w:shd w:val="clear" w:color="auto" w:fill="E0E0E0"/>
            <w:vAlign w:val="center"/>
          </w:tcPr>
          <w:p w14:paraId="49A8E450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E0E0E0"/>
            <w:vAlign w:val="center"/>
          </w:tcPr>
          <w:p w14:paraId="6F4BBA5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  <w:shd w:val="clear" w:color="auto" w:fill="E0E0E0"/>
            <w:vAlign w:val="center"/>
          </w:tcPr>
          <w:p w14:paraId="473856F3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E0E0E0"/>
            <w:vAlign w:val="center"/>
          </w:tcPr>
          <w:p w14:paraId="576C7CB8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7F993E1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6DCAE87E" w14:textId="77777777" w:rsidTr="0056645D">
        <w:trPr>
          <w:trHeight w:val="222"/>
        </w:trPr>
        <w:tc>
          <w:tcPr>
            <w:tcW w:w="962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A36A7A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SUBDIMENSIÓN 2.3 EVALUACIÓN DEL PROCESO DE ENSEÑANZA-APRENDIZAJE.</w:t>
            </w:r>
          </w:p>
        </w:tc>
      </w:tr>
      <w:tr w:rsidR="008F37F3" w:rsidRPr="008F37F3" w14:paraId="3E818A0F" w14:textId="77777777" w:rsidTr="0056645D">
        <w:tc>
          <w:tcPr>
            <w:tcW w:w="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0B68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2.3.3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6255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Los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procedimientos e instrumentos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utilizados son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variados y coherentes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con los criterios de evaluación de la programación.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93930A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0BF4A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B53B7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6B69EF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E458D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EEC71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6C9A0502" w14:textId="77777777" w:rsidTr="0056645D">
        <w:tc>
          <w:tcPr>
            <w:tcW w:w="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479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2.3.5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C258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Registra las observaciones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realizadas en el proceso de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(trabajos, pruebas, dificultades, logros actitudes…).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A04920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C63954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36374A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97E0D3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3CEEBAD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3411C1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2119A157" w14:textId="77777777" w:rsidTr="0056645D">
        <w:tc>
          <w:tcPr>
            <w:tcW w:w="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0D2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2.3.7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222E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Pone en marcha los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planes específicos de apoyo y refuerzo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determinados para el alumnado que no supera los objetivos de aprendizaje.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4F3FB2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EF7DD98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5FCC77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D7C0ED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B534C2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9DC84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663FC7ED" w14:textId="77777777" w:rsidTr="0056645D">
        <w:tc>
          <w:tcPr>
            <w:tcW w:w="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540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2.3.8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9C8E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bCs/>
                <w:sz w:val="18"/>
                <w:szCs w:val="18"/>
              </w:rPr>
              <w:t>Cumplimenta los documentos</w:t>
            </w:r>
            <w:r w:rsidRPr="008F37F3">
              <w:rPr>
                <w:rFonts w:ascii="Arial" w:hAnsi="Arial" w:cs="Arial"/>
                <w:bCs/>
                <w:sz w:val="18"/>
                <w:szCs w:val="18"/>
              </w:rPr>
              <w:t xml:space="preserve"> administrativos y académicos de la </w:t>
            </w:r>
            <w:r w:rsidRPr="008F37F3">
              <w:rPr>
                <w:rFonts w:ascii="Arial" w:hAnsi="Arial" w:cs="Arial"/>
                <w:b/>
                <w:bCs/>
                <w:sz w:val="18"/>
                <w:szCs w:val="18"/>
              </w:rPr>
              <w:t>evaluación</w:t>
            </w:r>
            <w:r w:rsidRPr="008F37F3">
              <w:rPr>
                <w:rFonts w:ascii="Arial" w:hAnsi="Arial" w:cs="Arial"/>
                <w:bCs/>
                <w:sz w:val="18"/>
                <w:szCs w:val="18"/>
              </w:rPr>
              <w:t xml:space="preserve"> en el plazo establecido.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2C0C689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88D2C2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AE4428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1D8AB1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027F209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7D1FF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4FD5058E" w14:textId="77777777" w:rsidTr="0056645D">
        <w:tc>
          <w:tcPr>
            <w:tcW w:w="8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E5CBB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2.3.11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C494D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Elabora instrumentos de evaluación específicos para el alumnado ACNEAE.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8F4E9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1C6665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35225D9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82DFC8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CFCF5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52856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A42EE74" w14:textId="77777777" w:rsidR="008F37F3" w:rsidRPr="008F37F3" w:rsidRDefault="008F37F3" w:rsidP="008F37F3">
      <w:pPr>
        <w:spacing w:before="120" w:after="120" w:line="312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5760"/>
        <w:gridCol w:w="284"/>
        <w:gridCol w:w="284"/>
        <w:gridCol w:w="284"/>
        <w:gridCol w:w="284"/>
        <w:gridCol w:w="284"/>
        <w:gridCol w:w="1698"/>
      </w:tblGrid>
      <w:tr w:rsidR="008F37F3" w:rsidRPr="008F37F3" w14:paraId="2D1E7141" w14:textId="77777777" w:rsidTr="008F37F3">
        <w:trPr>
          <w:trHeight w:val="136"/>
        </w:trPr>
        <w:tc>
          <w:tcPr>
            <w:tcW w:w="9624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34C2B820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DIMENSIÓN 3: DEDICACIÓN AL CENTRO.</w:t>
            </w:r>
          </w:p>
        </w:tc>
      </w:tr>
      <w:tr w:rsidR="008F37F3" w:rsidRPr="008F37F3" w14:paraId="14AA7CC8" w14:textId="77777777" w:rsidTr="0056645D">
        <w:trPr>
          <w:trHeight w:val="222"/>
        </w:trPr>
        <w:tc>
          <w:tcPr>
            <w:tcW w:w="650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3EB84FD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INDICADORES</w:t>
            </w:r>
          </w:p>
        </w:tc>
        <w:tc>
          <w:tcPr>
            <w:tcW w:w="142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D597E20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VALORACIÓN</w:t>
            </w:r>
          </w:p>
        </w:tc>
        <w:tc>
          <w:tcPr>
            <w:tcW w:w="16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D4895D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8F37F3" w:rsidRPr="008F37F3" w14:paraId="72A9F4F3" w14:textId="77777777" w:rsidTr="0056645D">
        <w:trPr>
          <w:trHeight w:val="270"/>
        </w:trPr>
        <w:tc>
          <w:tcPr>
            <w:tcW w:w="650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B81C65E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CA3E973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  <w:shd w:val="clear" w:color="auto" w:fill="E0E0E0"/>
            <w:vAlign w:val="center"/>
          </w:tcPr>
          <w:p w14:paraId="673FD0CB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E0E0E0"/>
            <w:vAlign w:val="center"/>
          </w:tcPr>
          <w:p w14:paraId="1639EADE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  <w:shd w:val="clear" w:color="auto" w:fill="E0E0E0"/>
            <w:vAlign w:val="center"/>
          </w:tcPr>
          <w:p w14:paraId="46F4086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E0E0E0"/>
            <w:vAlign w:val="center"/>
          </w:tcPr>
          <w:p w14:paraId="1AF47699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F76911E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5EF5EFE8" w14:textId="77777777" w:rsidTr="008F37F3">
        <w:trPr>
          <w:trHeight w:val="136"/>
        </w:trPr>
        <w:tc>
          <w:tcPr>
            <w:tcW w:w="9624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7D27124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SUBDIMENSIÓN 3.1 PARTICIPACIÓN EN LOS ÓRGANOS COLEGIADOS Y DE COORDINACIÓN DOCENTE.</w:t>
            </w:r>
          </w:p>
        </w:tc>
      </w:tr>
      <w:tr w:rsidR="008F37F3" w:rsidRPr="008F37F3" w14:paraId="7D0A869F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0192B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3.1.2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4A00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Asiste con puntualidad y participa activamente realizando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propuestas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en las reuniones de los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órganos de gobierno y de coordinación docente</w:t>
            </w:r>
            <w:r w:rsidRPr="008F37F3">
              <w:rPr>
                <w:rFonts w:ascii="Arial" w:hAnsi="Arial" w:cs="Arial"/>
                <w:sz w:val="18"/>
                <w:szCs w:val="18"/>
              </w:rPr>
              <w:t>, en las sesiones de evaluación asumiendo las decisiones adoptadas.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903B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040B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0751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88DD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4E695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2C0D63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237FB67A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DB850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3.1.3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8D19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Participa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activamente en las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reuniones del equipo /departamento</w:t>
            </w:r>
            <w:r w:rsidRPr="008F37F3">
              <w:rPr>
                <w:rFonts w:ascii="Arial" w:hAnsi="Arial" w:cs="Arial"/>
                <w:sz w:val="18"/>
                <w:szCs w:val="18"/>
              </w:rPr>
              <w:t>, comenta la marcha del curso y propone cambios en la programación para adaptarla a las necesidades observadas.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E854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D95BE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6487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761D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812FB2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0FC184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449EBD35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8831C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3.1.4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4F67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Asume las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tareas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fijadas por el equipo docente para la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atención al alumnado ACNEAE</w:t>
            </w:r>
            <w:r w:rsidRPr="008F37F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C73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B1D35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EC7C1B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1E954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412D5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74EC6B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714EA480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CD694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lastRenderedPageBreak/>
              <w:t>3.1.6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A10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Se interesa por lo tratado en el consejo escolar o participa activamente en caso de ser miembro del mismo.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DB77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BE22D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4C9929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9C6CB1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02C859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CCD685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6BB47FF9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09A9D3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3.1.7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F01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Participa activamente en el claustro.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DC73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7EF8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1E1B3D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7C847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B9B32D1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F972C3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51CABBB7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9E6B32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3.1.12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1AD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Conoce los aspectos abordados y realiza propuestas a la comisión de coordinación pedagógica y, si es miembro, participa activamente en las reuniones de la misma.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23A9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9F2C4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734A75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C2AA4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CFCC1F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AB4D8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5D76EFA8" w14:textId="77777777" w:rsidTr="008F37F3">
        <w:tc>
          <w:tcPr>
            <w:tcW w:w="9624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69903CB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 xml:space="preserve">SUBDIMENSIÓN 3.2. </w:t>
            </w:r>
            <w:r w:rsidRPr="008F37F3">
              <w:rPr>
                <w:rFonts w:ascii="Arial" w:hAnsi="Arial" w:cs="Arial"/>
                <w:b/>
                <w:bCs/>
                <w:sz w:val="18"/>
                <w:szCs w:val="18"/>
              </w:rPr>
              <w:t>PARTICIPACIÓN EN LAS ACTIVIDADES DEL CENTRO.</w:t>
            </w:r>
          </w:p>
        </w:tc>
      </w:tr>
      <w:tr w:rsidR="008F37F3" w:rsidRPr="008F37F3" w14:paraId="7AF16B13" w14:textId="77777777" w:rsidTr="0056645D"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D4E76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3.2.1</w:t>
            </w:r>
          </w:p>
        </w:tc>
        <w:tc>
          <w:tcPr>
            <w:tcW w:w="5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5A47" w14:textId="77777777" w:rsidR="008F37F3" w:rsidRPr="008F37F3" w:rsidRDefault="008F37F3" w:rsidP="008F37F3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8F37F3">
              <w:rPr>
                <w:rFonts w:ascii="Arial" w:hAnsi="Arial" w:cs="Arial"/>
                <w:iCs/>
                <w:sz w:val="18"/>
                <w:szCs w:val="18"/>
              </w:rPr>
              <w:t xml:space="preserve">Propone, organiza y participa en las </w:t>
            </w:r>
            <w:r w:rsidRPr="008F37F3">
              <w:rPr>
                <w:rFonts w:ascii="Arial" w:hAnsi="Arial" w:cs="Arial"/>
                <w:b/>
                <w:iCs/>
                <w:sz w:val="18"/>
                <w:szCs w:val="18"/>
              </w:rPr>
              <w:t>actividades complementarias (y en su caso, extraescolares)</w:t>
            </w:r>
            <w:r w:rsidRPr="008F37F3">
              <w:rPr>
                <w:rFonts w:ascii="Arial" w:hAnsi="Arial" w:cs="Arial"/>
                <w:iCs/>
                <w:sz w:val="18"/>
                <w:szCs w:val="18"/>
              </w:rPr>
              <w:t>, dentro o fuera del recinto educativo, programadas por los centros e incluidas en la PGA.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1E2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69A9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2C8B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BA85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285AFA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3720C8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10C8FE4A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A5B09D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3.2.4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427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Participa en los programas educativos del centro.</w:t>
            </w: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8BE0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701BD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0AA90C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3EEB9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9EA2658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CDD09E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0FCB172E" w14:textId="77777777" w:rsidTr="008F37F3">
        <w:trPr>
          <w:trHeight w:val="136"/>
        </w:trPr>
        <w:tc>
          <w:tcPr>
            <w:tcW w:w="962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09D01BE7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SUBDIMENSIÓN 3.3. ORIENTACIÓN Y TUTORÍA.</w:t>
            </w:r>
          </w:p>
        </w:tc>
      </w:tr>
      <w:tr w:rsidR="008F37F3" w:rsidRPr="008F37F3" w14:paraId="5BC1AC9F" w14:textId="77777777" w:rsidTr="008F37F3">
        <w:trPr>
          <w:trHeight w:val="136"/>
        </w:trPr>
        <w:tc>
          <w:tcPr>
            <w:tcW w:w="962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7D45044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3.3.1. ATENCIÓN AL ALUMNADO.</w:t>
            </w:r>
          </w:p>
        </w:tc>
      </w:tr>
      <w:tr w:rsidR="008F37F3" w:rsidRPr="008F37F3" w14:paraId="0302FABA" w14:textId="77777777" w:rsidTr="0056645D"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083CC9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3.3.1.1</w:t>
            </w:r>
          </w:p>
        </w:tc>
        <w:tc>
          <w:tcPr>
            <w:tcW w:w="5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A982" w14:textId="77777777" w:rsidR="008F37F3" w:rsidRPr="008F37F3" w:rsidRDefault="008F37F3" w:rsidP="008F37F3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8F37F3">
              <w:rPr>
                <w:rFonts w:ascii="Arial" w:hAnsi="Arial" w:cs="Arial"/>
                <w:iCs/>
                <w:sz w:val="18"/>
                <w:szCs w:val="18"/>
              </w:rPr>
              <w:t xml:space="preserve">Desarrolla la </w:t>
            </w:r>
            <w:r w:rsidRPr="008F37F3">
              <w:rPr>
                <w:rFonts w:ascii="Arial" w:hAnsi="Arial" w:cs="Arial"/>
                <w:b/>
                <w:iCs/>
                <w:sz w:val="18"/>
                <w:szCs w:val="18"/>
              </w:rPr>
              <w:t>tutoría</w:t>
            </w:r>
            <w:r w:rsidRPr="008F37F3">
              <w:rPr>
                <w:rFonts w:ascii="Arial" w:hAnsi="Arial" w:cs="Arial"/>
                <w:iCs/>
                <w:sz w:val="18"/>
                <w:szCs w:val="18"/>
              </w:rPr>
              <w:t xml:space="preserve"> del alumnado, la dirección y la orientación de su aprendizaje y el apoyo en su proceso educativo, en colaboración con las familias.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543CCC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148F83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D299E3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A6678B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313FB2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65733E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0AEEA5F8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5965F2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3.3.1.3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CD7C" w14:textId="77777777" w:rsidR="008F37F3" w:rsidRPr="008F37F3" w:rsidRDefault="008F37F3" w:rsidP="008F37F3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Atiende de forma individualizada al alumnado</w:t>
            </w:r>
            <w:r w:rsidRPr="008F37F3">
              <w:rPr>
                <w:rFonts w:ascii="Arial" w:hAnsi="Arial" w:cs="Arial"/>
                <w:iCs/>
                <w:sz w:val="18"/>
                <w:szCs w:val="18"/>
              </w:rPr>
              <w:t xml:space="preserve"> no solo respecto del desarrollo intelectual sino también del afectivo, psicomotriz, social y moral.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ADFCCFD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6C7CF90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A72B65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DCAA23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BEEE8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D282BF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4D1A6616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1C0A3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3.3.1.4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E0C4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Realiza un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seguimiento del absentismo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de su alumnado.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1E697D9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65C1D1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6D61E6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F5A38A8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33C3E93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397A6D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795EE3B7" w14:textId="77777777" w:rsidTr="008F37F3">
        <w:trPr>
          <w:trHeight w:val="136"/>
        </w:trPr>
        <w:tc>
          <w:tcPr>
            <w:tcW w:w="962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08CB4691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22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 xml:space="preserve">3.3.2. </w:t>
            </w:r>
            <w:r w:rsidRPr="008F37F3">
              <w:rPr>
                <w:rFonts w:ascii="Arial" w:hAnsi="Arial" w:cs="Arial"/>
                <w:b/>
                <w:bCs/>
                <w:sz w:val="18"/>
                <w:szCs w:val="18"/>
              </w:rPr>
              <w:t>ATENCIÓN A PADRES Y MADRES DEL ALUMNADO.</w:t>
            </w:r>
          </w:p>
        </w:tc>
      </w:tr>
      <w:tr w:rsidR="008F37F3" w:rsidRPr="008F37F3" w14:paraId="789490D7" w14:textId="77777777" w:rsidTr="0056645D"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52E8C7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3.3.2.1</w:t>
            </w:r>
          </w:p>
        </w:tc>
        <w:tc>
          <w:tcPr>
            <w:tcW w:w="5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F987" w14:textId="77777777" w:rsidR="008F37F3" w:rsidRPr="008F37F3" w:rsidRDefault="008F37F3" w:rsidP="008F37F3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iCs/>
                <w:sz w:val="18"/>
                <w:szCs w:val="18"/>
              </w:rPr>
              <w:t>Informa</w:t>
            </w:r>
            <w:r w:rsidRPr="008F37F3">
              <w:rPr>
                <w:rFonts w:ascii="Arial" w:hAnsi="Arial" w:cs="Arial"/>
                <w:iCs/>
                <w:sz w:val="18"/>
                <w:szCs w:val="18"/>
              </w:rPr>
              <w:t xml:space="preserve"> periódicamente </w:t>
            </w:r>
            <w:r w:rsidRPr="008F37F3">
              <w:rPr>
                <w:rFonts w:ascii="Arial" w:hAnsi="Arial" w:cs="Arial"/>
                <w:b/>
                <w:iCs/>
                <w:sz w:val="18"/>
                <w:szCs w:val="18"/>
              </w:rPr>
              <w:t>a las familias</w:t>
            </w:r>
            <w:r w:rsidRPr="008F37F3">
              <w:rPr>
                <w:rFonts w:ascii="Arial" w:hAnsi="Arial" w:cs="Arial"/>
                <w:iCs/>
                <w:sz w:val="18"/>
                <w:szCs w:val="18"/>
              </w:rPr>
              <w:t xml:space="preserve"> sobre el proceso de aprendizaje de sus hijos e hijas, así como la orientación para su cooperación en el mismo, a través de reuniones grupales y entrevistas individuales.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64984B6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D751DB3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1011ED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309DF07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CBDC1B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BE9631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133B0E99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858D66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3.3.2.2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87A6" w14:textId="77777777" w:rsidR="008F37F3" w:rsidRPr="008F37F3" w:rsidRDefault="008F37F3" w:rsidP="008F37F3">
            <w:pPr>
              <w:autoSpaceDE w:val="0"/>
              <w:autoSpaceDN w:val="0"/>
              <w:adjustRightInd w:val="0"/>
              <w:spacing w:before="60" w:after="60" w:line="264" w:lineRule="auto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Muestra una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actitud dialogante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, facilitando las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relaciones entre las familias, el profesorado y el centro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escolar.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2F6E66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4F234C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ADF2F40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F24983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9F1753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2B8286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7974B91F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ABB4B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3.3.2.3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7021" w14:textId="77777777" w:rsidR="008F37F3" w:rsidRPr="008F37F3" w:rsidRDefault="008F37F3" w:rsidP="008F37F3">
            <w:pPr>
              <w:snapToGrid w:val="0"/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Facilita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información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a las familias sobre los procedimientos e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instrumentos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de evaluación, los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criterios de evaluación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, estándares de aprendizaje evaluables en 6º curso de Educación Primaria, criterios de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calificación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para superar las áreas y criterios de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promoción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previstos y, en su caso, sobre las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>medidas de intervención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 educativa que se precisen.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A77880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6AAD09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211B682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C9357C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B9BD3E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1DE205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1F84D5E0" w14:textId="77777777" w:rsidTr="008F37F3">
        <w:trPr>
          <w:trHeight w:val="136"/>
        </w:trPr>
        <w:tc>
          <w:tcPr>
            <w:tcW w:w="9624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0DEEDC44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SUBDIMENSIÓN 3.4. FORMACIÓN Y PARTICIPACIÓN EN PROYECTOS DE INNOVACIÓN E INVESTIGACIÓN EDUCATIVA.</w:t>
            </w:r>
          </w:p>
        </w:tc>
      </w:tr>
      <w:tr w:rsidR="008F37F3" w:rsidRPr="008F37F3" w14:paraId="6BEEEDA3" w14:textId="77777777" w:rsidTr="0056645D"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0DBC8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3.4.1</w:t>
            </w:r>
          </w:p>
        </w:tc>
        <w:tc>
          <w:tcPr>
            <w:tcW w:w="5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66A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 xml:space="preserve">Mantiene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 xml:space="preserve">actualizada </w:t>
            </w:r>
            <w:r w:rsidRPr="008F37F3">
              <w:rPr>
                <w:rFonts w:ascii="Arial" w:hAnsi="Arial" w:cs="Arial"/>
                <w:sz w:val="18"/>
                <w:szCs w:val="18"/>
              </w:rPr>
              <w:t xml:space="preserve">su </w:t>
            </w:r>
            <w:r w:rsidRPr="008F37F3">
              <w:rPr>
                <w:rFonts w:ascii="Arial" w:hAnsi="Arial" w:cs="Arial"/>
                <w:b/>
                <w:sz w:val="18"/>
                <w:szCs w:val="18"/>
              </w:rPr>
              <w:t xml:space="preserve">formación </w:t>
            </w:r>
            <w:r w:rsidRPr="008F37F3">
              <w:rPr>
                <w:rFonts w:ascii="Arial" w:hAnsi="Arial" w:cs="Arial"/>
                <w:sz w:val="18"/>
                <w:szCs w:val="18"/>
              </w:rPr>
              <w:t>y cualificación.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EFB0BE8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004B64C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FD2548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302A85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801333B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170A33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24A96D9E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1F7F60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3.4.2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604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F37F3">
              <w:rPr>
                <w:rFonts w:ascii="Arial" w:hAnsi="Arial" w:cs="Arial"/>
                <w:b/>
                <w:sz w:val="18"/>
                <w:szCs w:val="18"/>
              </w:rPr>
              <w:t>Participa en el plan de formación del centro.</w:t>
            </w:r>
          </w:p>
        </w:tc>
        <w:tc>
          <w:tcPr>
            <w:tcW w:w="284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9C01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C1DD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1538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EA2D6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99AD1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91C117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37F3" w:rsidRPr="008F37F3" w14:paraId="7B9A8223" w14:textId="77777777" w:rsidTr="0056645D">
        <w:tc>
          <w:tcPr>
            <w:tcW w:w="74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DF0D35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sz w:val="18"/>
                <w:szCs w:val="18"/>
              </w:rPr>
              <w:t>3.4.4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0A76AF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7F3">
              <w:rPr>
                <w:rFonts w:ascii="Arial" w:hAnsi="Arial" w:cs="Arial"/>
                <w:iCs/>
                <w:sz w:val="18"/>
                <w:szCs w:val="18"/>
              </w:rPr>
              <w:t>Participa en actividades de innovación, investigación, experimentación y mejora continua de los procesos de enseñanza a través de programas institucionales.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677D58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47F14A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007BC7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99373E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E916F9" w14:textId="77777777" w:rsidR="008F37F3" w:rsidRPr="008F37F3" w:rsidRDefault="008F37F3" w:rsidP="008F37F3">
            <w:pPr>
              <w:spacing w:before="60" w:after="60" w:line="264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2312F1" w14:textId="77777777" w:rsidR="008F37F3" w:rsidRPr="008F37F3" w:rsidRDefault="008F37F3" w:rsidP="008F37F3">
            <w:pPr>
              <w:spacing w:before="60" w:after="6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17F69B4" w14:textId="77777777" w:rsidR="008F37F3" w:rsidRPr="008F37F3" w:rsidRDefault="008F37F3" w:rsidP="008F37F3">
      <w:pPr>
        <w:spacing w:before="120" w:after="120" w:line="312" w:lineRule="auto"/>
        <w:jc w:val="both"/>
        <w:rPr>
          <w:rFonts w:ascii="Arial" w:hAnsi="Arial" w:cs="Arial"/>
          <w:sz w:val="22"/>
        </w:rPr>
      </w:pPr>
    </w:p>
    <w:p w14:paraId="773AE60E" w14:textId="28941641" w:rsidR="009829B6" w:rsidRPr="008F37F3" w:rsidRDefault="009829B6" w:rsidP="008F37F3">
      <w:bookmarkStart w:id="0" w:name="_GoBack"/>
      <w:bookmarkEnd w:id="0"/>
    </w:p>
    <w:sectPr w:rsidR="009829B6" w:rsidRPr="008F37F3" w:rsidSect="000F6F9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105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9640A" w14:textId="77777777" w:rsidR="00594D43" w:rsidRDefault="00594D43">
      <w:r>
        <w:separator/>
      </w:r>
    </w:p>
  </w:endnote>
  <w:endnote w:type="continuationSeparator" w:id="0">
    <w:p w14:paraId="4E770AD1" w14:textId="77777777" w:rsidR="00594D43" w:rsidRDefault="0059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E95B7" w14:textId="77777777" w:rsidR="00527ABD" w:rsidRDefault="00527ABD" w:rsidP="00B738C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2A2764F" w14:textId="77777777" w:rsidR="00527ABD" w:rsidRDefault="00527ABD" w:rsidP="00ED262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EAD5C" w14:textId="626B6568" w:rsidR="00CA0F34" w:rsidRPr="00C776B7" w:rsidRDefault="00CA0F34" w:rsidP="00CA0F34">
    <w:pPr>
      <w:rPr>
        <w:rFonts w:ascii="Arial" w:hAnsi="Arial" w:cs="Arial"/>
      </w:rPr>
    </w:pPr>
    <w:r w:rsidRPr="001E4A55">
      <w:rPr>
        <w:rFonts w:ascii="Arial" w:hAnsi="Arial" w:cs="Arial"/>
        <w:sz w:val="16"/>
        <w:szCs w:val="16"/>
      </w:rPr>
      <w:t xml:space="preserve">Página </w:t>
    </w:r>
    <w:r w:rsidRPr="001E4A55">
      <w:rPr>
        <w:rFonts w:ascii="Arial" w:hAnsi="Arial" w:cs="Arial"/>
        <w:sz w:val="16"/>
        <w:szCs w:val="16"/>
      </w:rPr>
      <w:fldChar w:fldCharType="begin"/>
    </w:r>
    <w:r w:rsidRPr="001E4A55">
      <w:rPr>
        <w:rFonts w:ascii="Arial" w:hAnsi="Arial" w:cs="Arial"/>
        <w:sz w:val="16"/>
        <w:szCs w:val="16"/>
      </w:rPr>
      <w:instrText xml:space="preserve"> PAGE </w:instrText>
    </w:r>
    <w:r w:rsidRPr="001E4A55">
      <w:rPr>
        <w:rFonts w:ascii="Arial" w:hAnsi="Arial" w:cs="Arial"/>
        <w:sz w:val="16"/>
        <w:szCs w:val="16"/>
      </w:rPr>
      <w:fldChar w:fldCharType="separate"/>
    </w:r>
    <w:r w:rsidR="000F6F97">
      <w:rPr>
        <w:rFonts w:ascii="Arial" w:hAnsi="Arial" w:cs="Arial"/>
        <w:noProof/>
        <w:sz w:val="16"/>
        <w:szCs w:val="16"/>
      </w:rPr>
      <w:t>4</w:t>
    </w:r>
    <w:r w:rsidRPr="001E4A55">
      <w:rPr>
        <w:rFonts w:ascii="Arial" w:hAnsi="Arial" w:cs="Arial"/>
        <w:sz w:val="16"/>
        <w:szCs w:val="16"/>
      </w:rPr>
      <w:fldChar w:fldCharType="end"/>
    </w:r>
    <w:r w:rsidRPr="001E4A55">
      <w:rPr>
        <w:rFonts w:ascii="Arial" w:hAnsi="Arial" w:cs="Arial"/>
        <w:sz w:val="16"/>
        <w:szCs w:val="16"/>
      </w:rPr>
      <w:t xml:space="preserve"> de </w:t>
    </w:r>
    <w:r w:rsidRPr="001E4A55">
      <w:rPr>
        <w:rFonts w:ascii="Arial" w:hAnsi="Arial" w:cs="Arial"/>
        <w:sz w:val="16"/>
        <w:szCs w:val="16"/>
      </w:rPr>
      <w:fldChar w:fldCharType="begin"/>
    </w:r>
    <w:r w:rsidRPr="001E4A55">
      <w:rPr>
        <w:rFonts w:ascii="Arial" w:hAnsi="Arial" w:cs="Arial"/>
        <w:sz w:val="16"/>
        <w:szCs w:val="16"/>
      </w:rPr>
      <w:instrText xml:space="preserve"> NUMPAGES  </w:instrText>
    </w:r>
    <w:r w:rsidRPr="001E4A55">
      <w:rPr>
        <w:rFonts w:ascii="Arial" w:hAnsi="Arial" w:cs="Arial"/>
        <w:sz w:val="16"/>
        <w:szCs w:val="16"/>
      </w:rPr>
      <w:fldChar w:fldCharType="separate"/>
    </w:r>
    <w:r w:rsidR="000F6F97">
      <w:rPr>
        <w:rFonts w:ascii="Arial" w:hAnsi="Arial" w:cs="Arial"/>
        <w:noProof/>
        <w:sz w:val="16"/>
        <w:szCs w:val="16"/>
      </w:rPr>
      <w:t>4</w:t>
    </w:r>
    <w:r w:rsidRPr="001E4A55">
      <w:rPr>
        <w:rFonts w:ascii="Arial" w:hAnsi="Arial" w:cs="Arial"/>
        <w:sz w:val="16"/>
        <w:szCs w:val="16"/>
      </w:rPr>
      <w:fldChar w:fldCharType="end"/>
    </w:r>
  </w:p>
  <w:p w14:paraId="75E73062" w14:textId="2B7EED15" w:rsidR="00C776B7" w:rsidRPr="001E4A55" w:rsidRDefault="00C776B7" w:rsidP="00C776B7">
    <w:pPr>
      <w:tabs>
        <w:tab w:val="center" w:pos="4252"/>
        <w:tab w:val="right" w:pos="8504"/>
      </w:tabs>
      <w:suppressAutoHyphens/>
      <w:jc w:val="right"/>
      <w:rPr>
        <w:rFonts w:ascii="Arial" w:hAnsi="Arial" w:cs="Arial"/>
        <w:color w:val="999999"/>
        <w:kern w:val="1"/>
        <w:sz w:val="16"/>
        <w:szCs w:val="16"/>
        <w:lang w:eastAsia="ar-SA"/>
      </w:rPr>
    </w:pPr>
    <w:r>
      <w:rPr>
        <w:rFonts w:ascii="Arial" w:hAnsi="Arial" w:cs="Arial"/>
        <w:color w:val="999999"/>
        <w:kern w:val="1"/>
        <w:sz w:val="16"/>
        <w:szCs w:val="16"/>
        <w:lang w:eastAsia="ar-SA"/>
      </w:rPr>
      <w:t>FL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.0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3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.0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1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10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/Ver.</w:t>
    </w:r>
    <w:r w:rsidR="00C04923">
      <w:rPr>
        <w:rFonts w:ascii="Arial" w:hAnsi="Arial" w:cs="Arial"/>
        <w:color w:val="999999"/>
        <w:kern w:val="1"/>
        <w:sz w:val="16"/>
        <w:szCs w:val="16"/>
        <w:lang w:eastAsia="ar-SA"/>
      </w:rPr>
      <w:t>4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</w:t>
    </w:r>
    <w:r w:rsidR="000F6F97">
      <w:rPr>
        <w:rFonts w:ascii="Arial" w:hAnsi="Arial" w:cs="Arial"/>
        <w:color w:val="999999"/>
        <w:kern w:val="1"/>
        <w:sz w:val="16"/>
        <w:szCs w:val="16"/>
        <w:lang w:eastAsia="ar-SA"/>
      </w:rPr>
      <w:t>1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/</w:t>
    </w:r>
    <w:r w:rsidR="000F6F97">
      <w:rPr>
        <w:rFonts w:ascii="Arial" w:hAnsi="Arial" w:cs="Arial"/>
        <w:color w:val="999999"/>
        <w:kern w:val="1"/>
        <w:sz w:val="16"/>
        <w:szCs w:val="16"/>
        <w:lang w:eastAsia="ar-SA"/>
      </w:rPr>
      <w:t>07/05/2026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1A719" w14:textId="1E56F11E" w:rsidR="00CA0F34" w:rsidRPr="00C776B7" w:rsidRDefault="00CA0F34" w:rsidP="00CA0F34">
    <w:pPr>
      <w:rPr>
        <w:rFonts w:ascii="Arial" w:hAnsi="Arial" w:cs="Arial"/>
      </w:rPr>
    </w:pPr>
    <w:r w:rsidRPr="001E4A55">
      <w:rPr>
        <w:rFonts w:ascii="Arial" w:hAnsi="Arial" w:cs="Arial"/>
        <w:sz w:val="16"/>
        <w:szCs w:val="16"/>
      </w:rPr>
      <w:t xml:space="preserve">Página </w:t>
    </w:r>
    <w:r w:rsidRPr="001E4A55">
      <w:rPr>
        <w:rFonts w:ascii="Arial" w:hAnsi="Arial" w:cs="Arial"/>
        <w:sz w:val="16"/>
        <w:szCs w:val="16"/>
      </w:rPr>
      <w:fldChar w:fldCharType="begin"/>
    </w:r>
    <w:r w:rsidRPr="001E4A55">
      <w:rPr>
        <w:rFonts w:ascii="Arial" w:hAnsi="Arial" w:cs="Arial"/>
        <w:sz w:val="16"/>
        <w:szCs w:val="16"/>
      </w:rPr>
      <w:instrText xml:space="preserve"> PAGE </w:instrText>
    </w:r>
    <w:r w:rsidRPr="001E4A55">
      <w:rPr>
        <w:rFonts w:ascii="Arial" w:hAnsi="Arial" w:cs="Arial"/>
        <w:sz w:val="16"/>
        <w:szCs w:val="16"/>
      </w:rPr>
      <w:fldChar w:fldCharType="separate"/>
    </w:r>
    <w:r w:rsidR="000F6F97">
      <w:rPr>
        <w:rFonts w:ascii="Arial" w:hAnsi="Arial" w:cs="Arial"/>
        <w:noProof/>
        <w:sz w:val="16"/>
        <w:szCs w:val="16"/>
      </w:rPr>
      <w:t>1</w:t>
    </w:r>
    <w:r w:rsidRPr="001E4A55">
      <w:rPr>
        <w:rFonts w:ascii="Arial" w:hAnsi="Arial" w:cs="Arial"/>
        <w:sz w:val="16"/>
        <w:szCs w:val="16"/>
      </w:rPr>
      <w:fldChar w:fldCharType="end"/>
    </w:r>
    <w:r w:rsidRPr="001E4A55">
      <w:rPr>
        <w:rFonts w:ascii="Arial" w:hAnsi="Arial" w:cs="Arial"/>
        <w:sz w:val="16"/>
        <w:szCs w:val="16"/>
      </w:rPr>
      <w:t xml:space="preserve"> de </w:t>
    </w:r>
    <w:r w:rsidRPr="001E4A55">
      <w:rPr>
        <w:rFonts w:ascii="Arial" w:hAnsi="Arial" w:cs="Arial"/>
        <w:sz w:val="16"/>
        <w:szCs w:val="16"/>
      </w:rPr>
      <w:fldChar w:fldCharType="begin"/>
    </w:r>
    <w:r w:rsidRPr="001E4A55">
      <w:rPr>
        <w:rFonts w:ascii="Arial" w:hAnsi="Arial" w:cs="Arial"/>
        <w:sz w:val="16"/>
        <w:szCs w:val="16"/>
      </w:rPr>
      <w:instrText xml:space="preserve"> NUMPAGES  </w:instrText>
    </w:r>
    <w:r w:rsidRPr="001E4A55">
      <w:rPr>
        <w:rFonts w:ascii="Arial" w:hAnsi="Arial" w:cs="Arial"/>
        <w:sz w:val="16"/>
        <w:szCs w:val="16"/>
      </w:rPr>
      <w:fldChar w:fldCharType="separate"/>
    </w:r>
    <w:r w:rsidR="000F6F97">
      <w:rPr>
        <w:rFonts w:ascii="Arial" w:hAnsi="Arial" w:cs="Arial"/>
        <w:noProof/>
        <w:sz w:val="16"/>
        <w:szCs w:val="16"/>
      </w:rPr>
      <w:t>4</w:t>
    </w:r>
    <w:r w:rsidRPr="001E4A55">
      <w:rPr>
        <w:rFonts w:ascii="Arial" w:hAnsi="Arial" w:cs="Arial"/>
        <w:sz w:val="16"/>
        <w:szCs w:val="16"/>
      </w:rPr>
      <w:fldChar w:fldCharType="end"/>
    </w:r>
  </w:p>
  <w:p w14:paraId="7504E545" w14:textId="56E7CE94" w:rsidR="00527ABD" w:rsidRPr="00CA0F34" w:rsidRDefault="00CA0F34" w:rsidP="00CA0F34">
    <w:pPr>
      <w:tabs>
        <w:tab w:val="center" w:pos="4252"/>
        <w:tab w:val="right" w:pos="8504"/>
      </w:tabs>
      <w:suppressAutoHyphens/>
      <w:jc w:val="right"/>
      <w:rPr>
        <w:rFonts w:ascii="Arial" w:hAnsi="Arial" w:cs="Arial"/>
        <w:color w:val="999999"/>
        <w:kern w:val="1"/>
        <w:sz w:val="16"/>
        <w:szCs w:val="16"/>
        <w:lang w:eastAsia="ar-SA"/>
      </w:rPr>
    </w:pPr>
    <w:r>
      <w:rPr>
        <w:rFonts w:ascii="Arial" w:hAnsi="Arial" w:cs="Arial"/>
        <w:color w:val="999999"/>
        <w:kern w:val="1"/>
        <w:sz w:val="16"/>
        <w:szCs w:val="16"/>
        <w:lang w:eastAsia="ar-SA"/>
      </w:rPr>
      <w:t>FL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.0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3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.0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1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</w:t>
    </w:r>
    <w:r>
      <w:rPr>
        <w:rFonts w:ascii="Arial" w:hAnsi="Arial" w:cs="Arial"/>
        <w:color w:val="999999"/>
        <w:kern w:val="1"/>
        <w:sz w:val="16"/>
        <w:szCs w:val="16"/>
        <w:lang w:eastAsia="ar-SA"/>
      </w:rPr>
      <w:t>10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/Ver.</w:t>
    </w:r>
    <w:r w:rsidR="00C04923">
      <w:rPr>
        <w:rFonts w:ascii="Arial" w:hAnsi="Arial" w:cs="Arial"/>
        <w:color w:val="999999"/>
        <w:kern w:val="1"/>
        <w:sz w:val="16"/>
        <w:szCs w:val="16"/>
        <w:lang w:eastAsia="ar-SA"/>
      </w:rPr>
      <w:t>4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.</w:t>
    </w:r>
    <w:r w:rsidR="000F6F97">
      <w:rPr>
        <w:rFonts w:ascii="Arial" w:hAnsi="Arial" w:cs="Arial"/>
        <w:color w:val="999999"/>
        <w:kern w:val="1"/>
        <w:sz w:val="16"/>
        <w:szCs w:val="16"/>
        <w:lang w:eastAsia="ar-SA"/>
      </w:rPr>
      <w:t>1</w:t>
    </w:r>
    <w:r w:rsidRPr="001E4A55">
      <w:rPr>
        <w:rFonts w:ascii="Arial" w:hAnsi="Arial" w:cs="Arial"/>
        <w:color w:val="999999"/>
        <w:kern w:val="1"/>
        <w:sz w:val="16"/>
        <w:szCs w:val="16"/>
        <w:lang w:eastAsia="ar-SA"/>
      </w:rPr>
      <w:t>/</w:t>
    </w:r>
    <w:r w:rsidR="000F6F97">
      <w:rPr>
        <w:rFonts w:ascii="Arial" w:hAnsi="Arial" w:cs="Arial"/>
        <w:color w:val="999999"/>
        <w:kern w:val="1"/>
        <w:sz w:val="16"/>
        <w:szCs w:val="16"/>
        <w:lang w:eastAsia="ar-SA"/>
      </w:rPr>
      <w:t>07/05/2026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366B5" w14:textId="77777777" w:rsidR="00594D43" w:rsidRDefault="00594D43">
      <w:r>
        <w:separator/>
      </w:r>
    </w:p>
  </w:footnote>
  <w:footnote w:type="continuationSeparator" w:id="0">
    <w:p w14:paraId="29E0CDE8" w14:textId="77777777" w:rsidR="00594D43" w:rsidRDefault="00594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78C95" w14:textId="68459EA0" w:rsidR="00527ABD" w:rsidRPr="004F7149" w:rsidRDefault="00CA0F34" w:rsidP="001D2532">
    <w:pPr>
      <w:pStyle w:val="Piedepgina"/>
      <w:tabs>
        <w:tab w:val="left" w:pos="5628"/>
      </w:tabs>
      <w:ind w:right="360"/>
      <w:rPr>
        <w:sz w:val="2"/>
        <w:szCs w:val="2"/>
      </w:rPr>
    </w:pPr>
    <w:r w:rsidRPr="00514DE5">
      <w:rPr>
        <w:rFonts w:eastAsia="Arial" w:cs="Arial"/>
        <w:i/>
        <w:iCs/>
        <w:noProof/>
        <w:sz w:val="8"/>
        <w:szCs w:val="8"/>
      </w:rPr>
      <w:drawing>
        <wp:anchor distT="0" distB="0" distL="114300" distR="114300" simplePos="0" relativeHeight="251659264" behindDoc="0" locked="0" layoutInCell="1" allowOverlap="1" wp14:anchorId="51E3408F" wp14:editId="37863552">
          <wp:simplePos x="0" y="0"/>
          <wp:positionH relativeFrom="margin">
            <wp:posOffset>0</wp:posOffset>
          </wp:positionH>
          <wp:positionV relativeFrom="paragraph">
            <wp:posOffset>-438785</wp:posOffset>
          </wp:positionV>
          <wp:extent cx="6120130" cy="809625"/>
          <wp:effectExtent l="0" t="0" r="0" b="0"/>
          <wp:wrapSquare wrapText="bothSides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197"/>
                  <a:stretch/>
                </pic:blipFill>
                <pic:spPr bwMode="auto">
                  <a:xfrm>
                    <a:off x="0" y="0"/>
                    <a:ext cx="6120130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0AF67" w14:textId="77777777" w:rsidR="000F6F97" w:rsidRDefault="000F6F9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95C8A1" wp14:editId="5E3E8388">
              <wp:simplePos x="0" y="0"/>
              <wp:positionH relativeFrom="column">
                <wp:posOffset>4161790</wp:posOffset>
              </wp:positionH>
              <wp:positionV relativeFrom="paragraph">
                <wp:posOffset>-71120</wp:posOffset>
              </wp:positionV>
              <wp:extent cx="1957070" cy="906145"/>
              <wp:effectExtent l="0" t="0" r="5080" b="8255"/>
              <wp:wrapSquare wrapText="bothSides"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070" cy="906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BB1AF" w14:textId="77777777" w:rsidR="000F6F97" w:rsidRPr="00F14818" w:rsidRDefault="000F6F97" w:rsidP="00F05167">
                          <w:pPr>
                            <w:tabs>
                              <w:tab w:val="left" w:pos="5880"/>
                            </w:tabs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574C76BE" w14:textId="77777777" w:rsidR="000F6F97" w:rsidRPr="00F14818" w:rsidRDefault="000F6F97" w:rsidP="00F05167">
                          <w:pPr>
                            <w:tabs>
                              <w:tab w:val="left" w:pos="5880"/>
                            </w:tabs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2B742DB8" w14:textId="77777777" w:rsidR="000F6F97" w:rsidRPr="00F14818" w:rsidRDefault="000F6F97" w:rsidP="00F05167">
                          <w:pPr>
                            <w:tabs>
                              <w:tab w:val="left" w:pos="5880"/>
                            </w:tabs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230AA564" w14:textId="77777777" w:rsidR="000F6F97" w:rsidRPr="00F14818" w:rsidRDefault="000F6F97" w:rsidP="00F05167">
                          <w:pPr>
                            <w:tabs>
                              <w:tab w:val="left" w:pos="5880"/>
                            </w:tabs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6A77B3FC" w14:textId="77777777" w:rsidR="000F6F97" w:rsidRPr="00F14818" w:rsidRDefault="000F6F97" w:rsidP="00F05167">
                          <w:pPr>
                            <w:tabs>
                              <w:tab w:val="left" w:pos="5880"/>
                            </w:tabs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95C8A1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6" type="#_x0000_t202" style="position:absolute;margin-left:327.7pt;margin-top:-5.6pt;width:154.1pt;height:71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" stroked="f">
              <v:textbox>
                <w:txbxContent>
                  <w:p w14:paraId="702BB1AF" w14:textId="77777777" w:rsidR="000F6F97" w:rsidRPr="00F14818" w:rsidRDefault="000F6F97" w:rsidP="00F05167">
                    <w:pPr>
                      <w:tabs>
                        <w:tab w:val="left" w:pos="5880"/>
                      </w:tabs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574C76BE" w14:textId="77777777" w:rsidR="000F6F97" w:rsidRPr="00F14818" w:rsidRDefault="000F6F97" w:rsidP="00F05167">
                    <w:pPr>
                      <w:tabs>
                        <w:tab w:val="left" w:pos="5880"/>
                      </w:tabs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2B742DB8" w14:textId="77777777" w:rsidR="000F6F97" w:rsidRPr="00F14818" w:rsidRDefault="000F6F97" w:rsidP="00F05167">
                    <w:pPr>
                      <w:tabs>
                        <w:tab w:val="left" w:pos="5880"/>
                      </w:tabs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230AA564" w14:textId="77777777" w:rsidR="000F6F97" w:rsidRPr="00F14818" w:rsidRDefault="000F6F97" w:rsidP="00F05167">
                    <w:pPr>
                      <w:tabs>
                        <w:tab w:val="left" w:pos="5880"/>
                      </w:tabs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6A77B3FC" w14:textId="77777777" w:rsidR="000F6F97" w:rsidRPr="00F14818" w:rsidRDefault="000F6F97" w:rsidP="00F05167">
                    <w:pPr>
                      <w:tabs>
                        <w:tab w:val="left" w:pos="5880"/>
                      </w:tabs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1F48D758" wp14:editId="487A03C4">
          <wp:extent cx="1471295" cy="529590"/>
          <wp:effectExtent l="0" t="0" r="0" b="3810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C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295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67C851" w14:textId="3B6015A8" w:rsidR="00527ABD" w:rsidRPr="00527ABD" w:rsidRDefault="00527ABD" w:rsidP="00F8168B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8"/>
      </v:shape>
    </w:pict>
  </w:numPicBullet>
  <w:abstractNum w:abstractNumId="0" w15:restartNumberingAfterBreak="0">
    <w:nsid w:val="00F15B4E"/>
    <w:multiLevelType w:val="hybridMultilevel"/>
    <w:tmpl w:val="15F818E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045B49CE"/>
    <w:multiLevelType w:val="multilevel"/>
    <w:tmpl w:val="6F0A464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080F4B52"/>
    <w:multiLevelType w:val="hybridMultilevel"/>
    <w:tmpl w:val="9D08C9DE"/>
    <w:lvl w:ilvl="0" w:tplc="0C0A0017">
      <w:start w:val="1"/>
      <w:numFmt w:val="lowerLetter"/>
      <w:lvlText w:val="%1)"/>
      <w:lvlJc w:val="left"/>
      <w:pPr>
        <w:tabs>
          <w:tab w:val="num" w:pos="2139"/>
        </w:tabs>
        <w:ind w:left="213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9"/>
        </w:tabs>
        <w:ind w:left="285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9"/>
        </w:tabs>
        <w:ind w:left="357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9"/>
        </w:tabs>
        <w:ind w:left="429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9"/>
        </w:tabs>
        <w:ind w:left="501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9"/>
        </w:tabs>
        <w:ind w:left="573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9"/>
        </w:tabs>
        <w:ind w:left="645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9"/>
        </w:tabs>
        <w:ind w:left="717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9"/>
        </w:tabs>
        <w:ind w:left="7899" w:hanging="180"/>
      </w:pPr>
    </w:lvl>
  </w:abstractNum>
  <w:abstractNum w:abstractNumId="3" w15:restartNumberingAfterBreak="0">
    <w:nsid w:val="115A648D"/>
    <w:multiLevelType w:val="hybridMultilevel"/>
    <w:tmpl w:val="85B4A9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D2AEE"/>
    <w:multiLevelType w:val="hybridMultilevel"/>
    <w:tmpl w:val="46A83120"/>
    <w:lvl w:ilvl="0" w:tplc="0C0A0017">
      <w:start w:val="1"/>
      <w:numFmt w:val="lowerLetter"/>
      <w:lvlText w:val="%1)"/>
      <w:lvlJc w:val="left"/>
      <w:pPr>
        <w:tabs>
          <w:tab w:val="num" w:pos="2139"/>
        </w:tabs>
        <w:ind w:left="213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9"/>
        </w:tabs>
        <w:ind w:left="285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9"/>
        </w:tabs>
        <w:ind w:left="357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9"/>
        </w:tabs>
        <w:ind w:left="429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9"/>
        </w:tabs>
        <w:ind w:left="501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9"/>
        </w:tabs>
        <w:ind w:left="573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9"/>
        </w:tabs>
        <w:ind w:left="645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9"/>
        </w:tabs>
        <w:ind w:left="717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9"/>
        </w:tabs>
        <w:ind w:left="7899" w:hanging="180"/>
      </w:pPr>
    </w:lvl>
  </w:abstractNum>
  <w:abstractNum w:abstractNumId="5" w15:restartNumberingAfterBreak="0">
    <w:nsid w:val="18953DE2"/>
    <w:multiLevelType w:val="hybridMultilevel"/>
    <w:tmpl w:val="D4545928"/>
    <w:lvl w:ilvl="0" w:tplc="D1A644A2">
      <w:start w:val="1"/>
      <w:numFmt w:val="bullet"/>
      <w:lvlText w:val="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82FC2"/>
    <w:multiLevelType w:val="hybridMultilevel"/>
    <w:tmpl w:val="AEFA590E"/>
    <w:lvl w:ilvl="0" w:tplc="0C0A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3C7F8F"/>
    <w:multiLevelType w:val="hybridMultilevel"/>
    <w:tmpl w:val="F0B86B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74A24"/>
    <w:multiLevelType w:val="hybridMultilevel"/>
    <w:tmpl w:val="FEC6A9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12D9"/>
    <w:multiLevelType w:val="hybridMultilevel"/>
    <w:tmpl w:val="6DC8E9AA"/>
    <w:lvl w:ilvl="0" w:tplc="1BD62FE2">
      <w:start w:val="1"/>
      <w:numFmt w:val="bullet"/>
      <w:lvlText w:val="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A57DB"/>
    <w:multiLevelType w:val="multilevel"/>
    <w:tmpl w:val="5CAC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D42D6"/>
    <w:multiLevelType w:val="hybridMultilevel"/>
    <w:tmpl w:val="85A0B6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F47AD"/>
    <w:multiLevelType w:val="hybridMultilevel"/>
    <w:tmpl w:val="065E97D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6C0"/>
    <w:multiLevelType w:val="multilevel"/>
    <w:tmpl w:val="7BA85D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2E50190"/>
    <w:multiLevelType w:val="multilevel"/>
    <w:tmpl w:val="9AA4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64E5EDC"/>
    <w:multiLevelType w:val="multilevel"/>
    <w:tmpl w:val="C464A2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6" w15:restartNumberingAfterBreak="0">
    <w:nsid w:val="47C93691"/>
    <w:multiLevelType w:val="hybridMultilevel"/>
    <w:tmpl w:val="10E0BB7A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7" w15:restartNumberingAfterBreak="0">
    <w:nsid w:val="482B4D78"/>
    <w:multiLevelType w:val="multilevel"/>
    <w:tmpl w:val="6EA08DC2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235EF"/>
    <w:multiLevelType w:val="hybridMultilevel"/>
    <w:tmpl w:val="A566DC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D3D7A"/>
    <w:multiLevelType w:val="multilevel"/>
    <w:tmpl w:val="176E3CB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B681438"/>
    <w:multiLevelType w:val="hybridMultilevel"/>
    <w:tmpl w:val="AF4EB7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42DBF"/>
    <w:multiLevelType w:val="hybridMultilevel"/>
    <w:tmpl w:val="6BFACE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D4C30"/>
    <w:multiLevelType w:val="hybridMultilevel"/>
    <w:tmpl w:val="1F5C585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551AD"/>
    <w:multiLevelType w:val="multilevel"/>
    <w:tmpl w:val="2406771C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57E67F4"/>
    <w:multiLevelType w:val="hybridMultilevel"/>
    <w:tmpl w:val="A6EE9588"/>
    <w:lvl w:ilvl="0" w:tplc="8BBC440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E2A4D"/>
    <w:multiLevelType w:val="hybridMultilevel"/>
    <w:tmpl w:val="F8B4B1DC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6" w15:restartNumberingAfterBreak="0">
    <w:nsid w:val="6C1949D2"/>
    <w:multiLevelType w:val="hybridMultilevel"/>
    <w:tmpl w:val="6EA08DC2"/>
    <w:lvl w:ilvl="0" w:tplc="01F8C6D6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15AEF"/>
    <w:multiLevelType w:val="hybridMultilevel"/>
    <w:tmpl w:val="BC3858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E4BCB"/>
    <w:multiLevelType w:val="hybridMultilevel"/>
    <w:tmpl w:val="F58A41F6"/>
    <w:lvl w:ilvl="0" w:tplc="EE2CB8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78870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46DD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E41C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24FEE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A02A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D6CF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D2FE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92A6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E78F2"/>
    <w:multiLevelType w:val="hybridMultilevel"/>
    <w:tmpl w:val="6F7697EE"/>
    <w:lvl w:ilvl="0" w:tplc="0C0A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61A34"/>
    <w:multiLevelType w:val="hybridMultilevel"/>
    <w:tmpl w:val="D45663D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AB303D1"/>
    <w:multiLevelType w:val="hybridMultilevel"/>
    <w:tmpl w:val="0D746E56"/>
    <w:lvl w:ilvl="0" w:tplc="0C0A0017">
      <w:start w:val="1"/>
      <w:numFmt w:val="lowerLetter"/>
      <w:lvlText w:val="%1)"/>
      <w:lvlJc w:val="left"/>
      <w:pPr>
        <w:tabs>
          <w:tab w:val="num" w:pos="2040"/>
        </w:tabs>
        <w:ind w:left="20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32" w15:restartNumberingAfterBreak="0">
    <w:nsid w:val="7B111B9C"/>
    <w:multiLevelType w:val="hybridMultilevel"/>
    <w:tmpl w:val="E4BA490E"/>
    <w:lvl w:ilvl="0" w:tplc="ED2675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01E8B"/>
    <w:multiLevelType w:val="hybridMultilevel"/>
    <w:tmpl w:val="02F0EFA0"/>
    <w:lvl w:ilvl="0" w:tplc="2884D452">
      <w:start w:val="4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33"/>
  </w:num>
  <w:num w:numId="5">
    <w:abstractNumId w:val="6"/>
  </w:num>
  <w:num w:numId="6">
    <w:abstractNumId w:val="29"/>
  </w:num>
  <w:num w:numId="7">
    <w:abstractNumId w:val="25"/>
  </w:num>
  <w:num w:numId="8">
    <w:abstractNumId w:val="14"/>
  </w:num>
  <w:num w:numId="9">
    <w:abstractNumId w:val="1"/>
  </w:num>
  <w:num w:numId="10">
    <w:abstractNumId w:val="19"/>
  </w:num>
  <w:num w:numId="11">
    <w:abstractNumId w:val="0"/>
  </w:num>
  <w:num w:numId="12">
    <w:abstractNumId w:val="16"/>
  </w:num>
  <w:num w:numId="13">
    <w:abstractNumId w:val="15"/>
  </w:num>
  <w:num w:numId="14">
    <w:abstractNumId w:val="13"/>
  </w:num>
  <w:num w:numId="15">
    <w:abstractNumId w:val="23"/>
  </w:num>
  <w:num w:numId="16">
    <w:abstractNumId w:val="31"/>
  </w:num>
  <w:num w:numId="17">
    <w:abstractNumId w:val="12"/>
  </w:num>
  <w:num w:numId="18">
    <w:abstractNumId w:val="2"/>
  </w:num>
  <w:num w:numId="19">
    <w:abstractNumId w:val="4"/>
  </w:num>
  <w:num w:numId="20">
    <w:abstractNumId w:val="26"/>
  </w:num>
  <w:num w:numId="21">
    <w:abstractNumId w:val="17"/>
  </w:num>
  <w:num w:numId="22">
    <w:abstractNumId w:val="24"/>
  </w:num>
  <w:num w:numId="23">
    <w:abstractNumId w:val="27"/>
  </w:num>
  <w:num w:numId="24">
    <w:abstractNumId w:val="20"/>
  </w:num>
  <w:num w:numId="25">
    <w:abstractNumId w:val="28"/>
  </w:num>
  <w:num w:numId="26">
    <w:abstractNumId w:val="32"/>
  </w:num>
  <w:num w:numId="27">
    <w:abstractNumId w:val="30"/>
  </w:num>
  <w:num w:numId="28">
    <w:abstractNumId w:val="7"/>
  </w:num>
  <w:num w:numId="29">
    <w:abstractNumId w:val="21"/>
  </w:num>
  <w:num w:numId="30">
    <w:abstractNumId w:val="3"/>
  </w:num>
  <w:num w:numId="31">
    <w:abstractNumId w:val="8"/>
  </w:num>
  <w:num w:numId="32">
    <w:abstractNumId w:val="18"/>
  </w:num>
  <w:num w:numId="33">
    <w:abstractNumId w:val="22"/>
  </w:num>
  <w:num w:numId="34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DD"/>
    <w:rsid w:val="00000D86"/>
    <w:rsid w:val="000030DA"/>
    <w:rsid w:val="000033C5"/>
    <w:rsid w:val="000048AB"/>
    <w:rsid w:val="00004A0F"/>
    <w:rsid w:val="00004B34"/>
    <w:rsid w:val="00004B8E"/>
    <w:rsid w:val="00005A50"/>
    <w:rsid w:val="00005CA9"/>
    <w:rsid w:val="00006A5F"/>
    <w:rsid w:val="00006B7D"/>
    <w:rsid w:val="000112B9"/>
    <w:rsid w:val="00012512"/>
    <w:rsid w:val="000133A7"/>
    <w:rsid w:val="000136A4"/>
    <w:rsid w:val="00014D14"/>
    <w:rsid w:val="00014D61"/>
    <w:rsid w:val="00015200"/>
    <w:rsid w:val="00015420"/>
    <w:rsid w:val="00015B0A"/>
    <w:rsid w:val="00015BF3"/>
    <w:rsid w:val="00016A1F"/>
    <w:rsid w:val="00017137"/>
    <w:rsid w:val="0002086B"/>
    <w:rsid w:val="0002179C"/>
    <w:rsid w:val="000219AF"/>
    <w:rsid w:val="00021D3C"/>
    <w:rsid w:val="00021DD0"/>
    <w:rsid w:val="0002229D"/>
    <w:rsid w:val="00022F47"/>
    <w:rsid w:val="000230A3"/>
    <w:rsid w:val="00023C9B"/>
    <w:rsid w:val="000245B1"/>
    <w:rsid w:val="00025DAB"/>
    <w:rsid w:val="000268CD"/>
    <w:rsid w:val="000276C6"/>
    <w:rsid w:val="00030224"/>
    <w:rsid w:val="00030C50"/>
    <w:rsid w:val="000331B0"/>
    <w:rsid w:val="000336F6"/>
    <w:rsid w:val="00033A34"/>
    <w:rsid w:val="00033C06"/>
    <w:rsid w:val="00034A1B"/>
    <w:rsid w:val="00035B60"/>
    <w:rsid w:val="00035DC2"/>
    <w:rsid w:val="000360A2"/>
    <w:rsid w:val="0003722F"/>
    <w:rsid w:val="000377DC"/>
    <w:rsid w:val="000379F7"/>
    <w:rsid w:val="00037A95"/>
    <w:rsid w:val="000428C2"/>
    <w:rsid w:val="000428CA"/>
    <w:rsid w:val="00042EF7"/>
    <w:rsid w:val="000431F6"/>
    <w:rsid w:val="00043285"/>
    <w:rsid w:val="000434B1"/>
    <w:rsid w:val="00043C95"/>
    <w:rsid w:val="00043C9D"/>
    <w:rsid w:val="00044151"/>
    <w:rsid w:val="00044E71"/>
    <w:rsid w:val="0004577C"/>
    <w:rsid w:val="0004628D"/>
    <w:rsid w:val="0004691A"/>
    <w:rsid w:val="00046C97"/>
    <w:rsid w:val="00046EEF"/>
    <w:rsid w:val="0004726E"/>
    <w:rsid w:val="0004752D"/>
    <w:rsid w:val="00047918"/>
    <w:rsid w:val="00047A74"/>
    <w:rsid w:val="000502F1"/>
    <w:rsid w:val="00050DB5"/>
    <w:rsid w:val="000513C7"/>
    <w:rsid w:val="0005184C"/>
    <w:rsid w:val="00051AAF"/>
    <w:rsid w:val="00051AF3"/>
    <w:rsid w:val="00053BE9"/>
    <w:rsid w:val="0005426E"/>
    <w:rsid w:val="00054830"/>
    <w:rsid w:val="00056377"/>
    <w:rsid w:val="00057674"/>
    <w:rsid w:val="0006145A"/>
    <w:rsid w:val="00061EAE"/>
    <w:rsid w:val="00062D8E"/>
    <w:rsid w:val="00063C24"/>
    <w:rsid w:val="00063C74"/>
    <w:rsid w:val="00064AAB"/>
    <w:rsid w:val="00064E5B"/>
    <w:rsid w:val="000701FA"/>
    <w:rsid w:val="00070C93"/>
    <w:rsid w:val="00070DD6"/>
    <w:rsid w:val="000711C1"/>
    <w:rsid w:val="00071976"/>
    <w:rsid w:val="000727A8"/>
    <w:rsid w:val="00073677"/>
    <w:rsid w:val="00074830"/>
    <w:rsid w:val="000753A3"/>
    <w:rsid w:val="00075A17"/>
    <w:rsid w:val="00076F2B"/>
    <w:rsid w:val="000773C2"/>
    <w:rsid w:val="00077AFB"/>
    <w:rsid w:val="0008212C"/>
    <w:rsid w:val="0008273B"/>
    <w:rsid w:val="00083315"/>
    <w:rsid w:val="000833B0"/>
    <w:rsid w:val="0008350C"/>
    <w:rsid w:val="00084764"/>
    <w:rsid w:val="0008560A"/>
    <w:rsid w:val="00085F22"/>
    <w:rsid w:val="0008678E"/>
    <w:rsid w:val="00087389"/>
    <w:rsid w:val="00087F7B"/>
    <w:rsid w:val="000903ED"/>
    <w:rsid w:val="000926AA"/>
    <w:rsid w:val="0009285C"/>
    <w:rsid w:val="000928A0"/>
    <w:rsid w:val="00093263"/>
    <w:rsid w:val="000935E0"/>
    <w:rsid w:val="000953E8"/>
    <w:rsid w:val="000954CF"/>
    <w:rsid w:val="000A0616"/>
    <w:rsid w:val="000A0BB4"/>
    <w:rsid w:val="000A2364"/>
    <w:rsid w:val="000A2D08"/>
    <w:rsid w:val="000A3B55"/>
    <w:rsid w:val="000A4286"/>
    <w:rsid w:val="000A5BF8"/>
    <w:rsid w:val="000A6320"/>
    <w:rsid w:val="000A6638"/>
    <w:rsid w:val="000A6E87"/>
    <w:rsid w:val="000A7E0A"/>
    <w:rsid w:val="000B1A2D"/>
    <w:rsid w:val="000B1E36"/>
    <w:rsid w:val="000B3791"/>
    <w:rsid w:val="000B553E"/>
    <w:rsid w:val="000B5881"/>
    <w:rsid w:val="000C01BF"/>
    <w:rsid w:val="000C1289"/>
    <w:rsid w:val="000C1C44"/>
    <w:rsid w:val="000C3231"/>
    <w:rsid w:val="000C3755"/>
    <w:rsid w:val="000C4A28"/>
    <w:rsid w:val="000C605B"/>
    <w:rsid w:val="000C724E"/>
    <w:rsid w:val="000C76EF"/>
    <w:rsid w:val="000C7B56"/>
    <w:rsid w:val="000D0068"/>
    <w:rsid w:val="000D1456"/>
    <w:rsid w:val="000D1749"/>
    <w:rsid w:val="000D2FD1"/>
    <w:rsid w:val="000D377B"/>
    <w:rsid w:val="000D4252"/>
    <w:rsid w:val="000D51C2"/>
    <w:rsid w:val="000D60CB"/>
    <w:rsid w:val="000D6718"/>
    <w:rsid w:val="000D7B52"/>
    <w:rsid w:val="000D7BA9"/>
    <w:rsid w:val="000E07E9"/>
    <w:rsid w:val="000E0D4E"/>
    <w:rsid w:val="000E155F"/>
    <w:rsid w:val="000E1AE5"/>
    <w:rsid w:val="000E200B"/>
    <w:rsid w:val="000E2F16"/>
    <w:rsid w:val="000E3BB4"/>
    <w:rsid w:val="000E49FA"/>
    <w:rsid w:val="000E57C1"/>
    <w:rsid w:val="000E5DB5"/>
    <w:rsid w:val="000E7C9A"/>
    <w:rsid w:val="000F0263"/>
    <w:rsid w:val="000F2784"/>
    <w:rsid w:val="000F29CD"/>
    <w:rsid w:val="000F3EF0"/>
    <w:rsid w:val="000F4244"/>
    <w:rsid w:val="000F4290"/>
    <w:rsid w:val="000F627D"/>
    <w:rsid w:val="000F6F97"/>
    <w:rsid w:val="000F72D3"/>
    <w:rsid w:val="000F73D4"/>
    <w:rsid w:val="000F7B2B"/>
    <w:rsid w:val="000F7CA3"/>
    <w:rsid w:val="000F7E91"/>
    <w:rsid w:val="0010019D"/>
    <w:rsid w:val="0010069E"/>
    <w:rsid w:val="00100D8D"/>
    <w:rsid w:val="001028F7"/>
    <w:rsid w:val="00103263"/>
    <w:rsid w:val="00103348"/>
    <w:rsid w:val="0010476D"/>
    <w:rsid w:val="00104CDA"/>
    <w:rsid w:val="00104D41"/>
    <w:rsid w:val="00104FB0"/>
    <w:rsid w:val="0010512D"/>
    <w:rsid w:val="00105666"/>
    <w:rsid w:val="00105755"/>
    <w:rsid w:val="00107A70"/>
    <w:rsid w:val="00110EDF"/>
    <w:rsid w:val="00111510"/>
    <w:rsid w:val="00111821"/>
    <w:rsid w:val="00111BDF"/>
    <w:rsid w:val="00113E7E"/>
    <w:rsid w:val="0011414B"/>
    <w:rsid w:val="001143D2"/>
    <w:rsid w:val="00114AAD"/>
    <w:rsid w:val="00116BA4"/>
    <w:rsid w:val="00116CD6"/>
    <w:rsid w:val="00117045"/>
    <w:rsid w:val="001173B0"/>
    <w:rsid w:val="00117B4D"/>
    <w:rsid w:val="00120BDC"/>
    <w:rsid w:val="00121595"/>
    <w:rsid w:val="001225A7"/>
    <w:rsid w:val="001226BB"/>
    <w:rsid w:val="00124F1E"/>
    <w:rsid w:val="00125938"/>
    <w:rsid w:val="00126472"/>
    <w:rsid w:val="00126808"/>
    <w:rsid w:val="00126C03"/>
    <w:rsid w:val="00126E52"/>
    <w:rsid w:val="00127075"/>
    <w:rsid w:val="001304CE"/>
    <w:rsid w:val="00130CF4"/>
    <w:rsid w:val="00131595"/>
    <w:rsid w:val="00131811"/>
    <w:rsid w:val="00132667"/>
    <w:rsid w:val="001340EC"/>
    <w:rsid w:val="00134272"/>
    <w:rsid w:val="00135BCB"/>
    <w:rsid w:val="00136208"/>
    <w:rsid w:val="001374B7"/>
    <w:rsid w:val="00140BB0"/>
    <w:rsid w:val="0014120D"/>
    <w:rsid w:val="001414A5"/>
    <w:rsid w:val="001414DE"/>
    <w:rsid w:val="001416AC"/>
    <w:rsid w:val="00141AD8"/>
    <w:rsid w:val="00141CB2"/>
    <w:rsid w:val="00141CEE"/>
    <w:rsid w:val="00142735"/>
    <w:rsid w:val="0014314E"/>
    <w:rsid w:val="0014329D"/>
    <w:rsid w:val="00144461"/>
    <w:rsid w:val="0014452C"/>
    <w:rsid w:val="001452F4"/>
    <w:rsid w:val="001456A7"/>
    <w:rsid w:val="0014589E"/>
    <w:rsid w:val="00145FE1"/>
    <w:rsid w:val="00147089"/>
    <w:rsid w:val="00152447"/>
    <w:rsid w:val="001535BE"/>
    <w:rsid w:val="00153FAA"/>
    <w:rsid w:val="00156A57"/>
    <w:rsid w:val="00156B6F"/>
    <w:rsid w:val="00161189"/>
    <w:rsid w:val="001612F9"/>
    <w:rsid w:val="00161D5D"/>
    <w:rsid w:val="00162022"/>
    <w:rsid w:val="001627EC"/>
    <w:rsid w:val="001638AE"/>
    <w:rsid w:val="00163DB8"/>
    <w:rsid w:val="0016414D"/>
    <w:rsid w:val="001641E2"/>
    <w:rsid w:val="001648CD"/>
    <w:rsid w:val="0016613E"/>
    <w:rsid w:val="0016721D"/>
    <w:rsid w:val="00167392"/>
    <w:rsid w:val="00167B3D"/>
    <w:rsid w:val="001707EE"/>
    <w:rsid w:val="00171011"/>
    <w:rsid w:val="0017220B"/>
    <w:rsid w:val="00173391"/>
    <w:rsid w:val="00173A57"/>
    <w:rsid w:val="001743A5"/>
    <w:rsid w:val="00175C32"/>
    <w:rsid w:val="00181004"/>
    <w:rsid w:val="001817B7"/>
    <w:rsid w:val="00182BD3"/>
    <w:rsid w:val="0018304F"/>
    <w:rsid w:val="00184189"/>
    <w:rsid w:val="00184E76"/>
    <w:rsid w:val="0018591F"/>
    <w:rsid w:val="00185C36"/>
    <w:rsid w:val="00185EC2"/>
    <w:rsid w:val="00185FDF"/>
    <w:rsid w:val="00186611"/>
    <w:rsid w:val="00186FB3"/>
    <w:rsid w:val="00187083"/>
    <w:rsid w:val="0018799B"/>
    <w:rsid w:val="00187A93"/>
    <w:rsid w:val="00187DC4"/>
    <w:rsid w:val="00187FFD"/>
    <w:rsid w:val="0019085B"/>
    <w:rsid w:val="001909E9"/>
    <w:rsid w:val="00191C63"/>
    <w:rsid w:val="0019216D"/>
    <w:rsid w:val="00193002"/>
    <w:rsid w:val="0019376F"/>
    <w:rsid w:val="001946BA"/>
    <w:rsid w:val="00196960"/>
    <w:rsid w:val="001A0AD2"/>
    <w:rsid w:val="001A3A98"/>
    <w:rsid w:val="001A49A3"/>
    <w:rsid w:val="001A4ADB"/>
    <w:rsid w:val="001A4FAE"/>
    <w:rsid w:val="001A6833"/>
    <w:rsid w:val="001A69A4"/>
    <w:rsid w:val="001A6F81"/>
    <w:rsid w:val="001B13EB"/>
    <w:rsid w:val="001B17E8"/>
    <w:rsid w:val="001B3858"/>
    <w:rsid w:val="001B4189"/>
    <w:rsid w:val="001B629C"/>
    <w:rsid w:val="001B6ABF"/>
    <w:rsid w:val="001B6B05"/>
    <w:rsid w:val="001B6C85"/>
    <w:rsid w:val="001B6E01"/>
    <w:rsid w:val="001B714F"/>
    <w:rsid w:val="001B7530"/>
    <w:rsid w:val="001C0C10"/>
    <w:rsid w:val="001C0F34"/>
    <w:rsid w:val="001C1065"/>
    <w:rsid w:val="001C18C3"/>
    <w:rsid w:val="001C1984"/>
    <w:rsid w:val="001C1F78"/>
    <w:rsid w:val="001C22C8"/>
    <w:rsid w:val="001C281F"/>
    <w:rsid w:val="001C287F"/>
    <w:rsid w:val="001C2B71"/>
    <w:rsid w:val="001C2B91"/>
    <w:rsid w:val="001C3147"/>
    <w:rsid w:val="001C407A"/>
    <w:rsid w:val="001C5A92"/>
    <w:rsid w:val="001D0978"/>
    <w:rsid w:val="001D1C54"/>
    <w:rsid w:val="001D2284"/>
    <w:rsid w:val="001D2532"/>
    <w:rsid w:val="001D296D"/>
    <w:rsid w:val="001D5190"/>
    <w:rsid w:val="001D6367"/>
    <w:rsid w:val="001D7384"/>
    <w:rsid w:val="001D7461"/>
    <w:rsid w:val="001E056E"/>
    <w:rsid w:val="001E0CDE"/>
    <w:rsid w:val="001E2A52"/>
    <w:rsid w:val="001E3508"/>
    <w:rsid w:val="001E3D04"/>
    <w:rsid w:val="001E3E42"/>
    <w:rsid w:val="001E553D"/>
    <w:rsid w:val="001E5B88"/>
    <w:rsid w:val="001E620A"/>
    <w:rsid w:val="001E7FB7"/>
    <w:rsid w:val="001F08E5"/>
    <w:rsid w:val="001F0B44"/>
    <w:rsid w:val="001F0E1D"/>
    <w:rsid w:val="001F12A2"/>
    <w:rsid w:val="001F4B83"/>
    <w:rsid w:val="001F4F1D"/>
    <w:rsid w:val="001F6344"/>
    <w:rsid w:val="001F6392"/>
    <w:rsid w:val="001F68C3"/>
    <w:rsid w:val="001F694E"/>
    <w:rsid w:val="001F73E2"/>
    <w:rsid w:val="00200EA6"/>
    <w:rsid w:val="00201031"/>
    <w:rsid w:val="00201537"/>
    <w:rsid w:val="00202E0F"/>
    <w:rsid w:val="002032CA"/>
    <w:rsid w:val="00203C64"/>
    <w:rsid w:val="0020530B"/>
    <w:rsid w:val="00205824"/>
    <w:rsid w:val="00205A63"/>
    <w:rsid w:val="00206A66"/>
    <w:rsid w:val="002070FD"/>
    <w:rsid w:val="002075F4"/>
    <w:rsid w:val="0021018F"/>
    <w:rsid w:val="0021095F"/>
    <w:rsid w:val="00210ED0"/>
    <w:rsid w:val="00211958"/>
    <w:rsid w:val="00211984"/>
    <w:rsid w:val="0021199F"/>
    <w:rsid w:val="00212371"/>
    <w:rsid w:val="00212D0B"/>
    <w:rsid w:val="00213816"/>
    <w:rsid w:val="002148B3"/>
    <w:rsid w:val="00215FA1"/>
    <w:rsid w:val="00216454"/>
    <w:rsid w:val="00216C66"/>
    <w:rsid w:val="0021774B"/>
    <w:rsid w:val="00220697"/>
    <w:rsid w:val="002214D7"/>
    <w:rsid w:val="00222002"/>
    <w:rsid w:val="002224B3"/>
    <w:rsid w:val="002234A1"/>
    <w:rsid w:val="00223E88"/>
    <w:rsid w:val="00223F25"/>
    <w:rsid w:val="00224396"/>
    <w:rsid w:val="00224A58"/>
    <w:rsid w:val="00225250"/>
    <w:rsid w:val="00225513"/>
    <w:rsid w:val="00225636"/>
    <w:rsid w:val="002258A9"/>
    <w:rsid w:val="00225968"/>
    <w:rsid w:val="00226370"/>
    <w:rsid w:val="00226945"/>
    <w:rsid w:val="00230255"/>
    <w:rsid w:val="0023089D"/>
    <w:rsid w:val="002312B3"/>
    <w:rsid w:val="00231936"/>
    <w:rsid w:val="0023255A"/>
    <w:rsid w:val="00233EA3"/>
    <w:rsid w:val="00233FC2"/>
    <w:rsid w:val="002345A7"/>
    <w:rsid w:val="00234B94"/>
    <w:rsid w:val="002350A8"/>
    <w:rsid w:val="00235B30"/>
    <w:rsid w:val="00235B38"/>
    <w:rsid w:val="00236729"/>
    <w:rsid w:val="00236A78"/>
    <w:rsid w:val="002376D8"/>
    <w:rsid w:val="00237C9E"/>
    <w:rsid w:val="00237E7E"/>
    <w:rsid w:val="002401CF"/>
    <w:rsid w:val="002409A3"/>
    <w:rsid w:val="00240E00"/>
    <w:rsid w:val="00242CB4"/>
    <w:rsid w:val="00242F18"/>
    <w:rsid w:val="002433F1"/>
    <w:rsid w:val="00243502"/>
    <w:rsid w:val="002437FA"/>
    <w:rsid w:val="002457BF"/>
    <w:rsid w:val="002461C1"/>
    <w:rsid w:val="00246771"/>
    <w:rsid w:val="0024697B"/>
    <w:rsid w:val="00246AED"/>
    <w:rsid w:val="002472EA"/>
    <w:rsid w:val="002479AC"/>
    <w:rsid w:val="00247BFC"/>
    <w:rsid w:val="002501B4"/>
    <w:rsid w:val="0025072B"/>
    <w:rsid w:val="002510E0"/>
    <w:rsid w:val="00253A7D"/>
    <w:rsid w:val="002543E2"/>
    <w:rsid w:val="002566E0"/>
    <w:rsid w:val="00256B05"/>
    <w:rsid w:val="00257542"/>
    <w:rsid w:val="00257883"/>
    <w:rsid w:val="00257DB0"/>
    <w:rsid w:val="00260C75"/>
    <w:rsid w:val="00261E1D"/>
    <w:rsid w:val="00262637"/>
    <w:rsid w:val="00263A19"/>
    <w:rsid w:val="0026452E"/>
    <w:rsid w:val="00264652"/>
    <w:rsid w:val="002646F5"/>
    <w:rsid w:val="00265E26"/>
    <w:rsid w:val="00266067"/>
    <w:rsid w:val="00266F7D"/>
    <w:rsid w:val="00267AB3"/>
    <w:rsid w:val="00267D36"/>
    <w:rsid w:val="002705CF"/>
    <w:rsid w:val="00272665"/>
    <w:rsid w:val="002729E9"/>
    <w:rsid w:val="00272D07"/>
    <w:rsid w:val="00274075"/>
    <w:rsid w:val="0027407C"/>
    <w:rsid w:val="002750CC"/>
    <w:rsid w:val="00276E30"/>
    <w:rsid w:val="002805FA"/>
    <w:rsid w:val="00283776"/>
    <w:rsid w:val="00283E3A"/>
    <w:rsid w:val="002840D8"/>
    <w:rsid w:val="00284AFC"/>
    <w:rsid w:val="002868DE"/>
    <w:rsid w:val="00287359"/>
    <w:rsid w:val="00290112"/>
    <w:rsid w:val="002901D5"/>
    <w:rsid w:val="00291C45"/>
    <w:rsid w:val="00292E2B"/>
    <w:rsid w:val="002932F5"/>
    <w:rsid w:val="00293416"/>
    <w:rsid w:val="002934E0"/>
    <w:rsid w:val="00293D4E"/>
    <w:rsid w:val="00295A99"/>
    <w:rsid w:val="0029696C"/>
    <w:rsid w:val="00297A44"/>
    <w:rsid w:val="00297D81"/>
    <w:rsid w:val="002A063A"/>
    <w:rsid w:val="002A28C3"/>
    <w:rsid w:val="002A3459"/>
    <w:rsid w:val="002A43F4"/>
    <w:rsid w:val="002A4C83"/>
    <w:rsid w:val="002A5800"/>
    <w:rsid w:val="002A5837"/>
    <w:rsid w:val="002A7A44"/>
    <w:rsid w:val="002B0E09"/>
    <w:rsid w:val="002B123A"/>
    <w:rsid w:val="002B180B"/>
    <w:rsid w:val="002B23BF"/>
    <w:rsid w:val="002B3205"/>
    <w:rsid w:val="002B3460"/>
    <w:rsid w:val="002B3F7E"/>
    <w:rsid w:val="002B5B3F"/>
    <w:rsid w:val="002B6DF6"/>
    <w:rsid w:val="002C0CBF"/>
    <w:rsid w:val="002C217B"/>
    <w:rsid w:val="002C23A6"/>
    <w:rsid w:val="002C25D4"/>
    <w:rsid w:val="002C2686"/>
    <w:rsid w:val="002C357F"/>
    <w:rsid w:val="002C3B34"/>
    <w:rsid w:val="002C3C87"/>
    <w:rsid w:val="002C414D"/>
    <w:rsid w:val="002C4332"/>
    <w:rsid w:val="002C4C37"/>
    <w:rsid w:val="002C5156"/>
    <w:rsid w:val="002C53D9"/>
    <w:rsid w:val="002C53F5"/>
    <w:rsid w:val="002C55C9"/>
    <w:rsid w:val="002C661C"/>
    <w:rsid w:val="002C6635"/>
    <w:rsid w:val="002C68B9"/>
    <w:rsid w:val="002C6EB9"/>
    <w:rsid w:val="002C78C7"/>
    <w:rsid w:val="002D090E"/>
    <w:rsid w:val="002D4777"/>
    <w:rsid w:val="002D499D"/>
    <w:rsid w:val="002D515C"/>
    <w:rsid w:val="002D5F40"/>
    <w:rsid w:val="002D6931"/>
    <w:rsid w:val="002D724B"/>
    <w:rsid w:val="002D7680"/>
    <w:rsid w:val="002D7A36"/>
    <w:rsid w:val="002E0045"/>
    <w:rsid w:val="002E05C1"/>
    <w:rsid w:val="002E06B8"/>
    <w:rsid w:val="002E167D"/>
    <w:rsid w:val="002E5970"/>
    <w:rsid w:val="002E5A83"/>
    <w:rsid w:val="002E5E0B"/>
    <w:rsid w:val="002F0406"/>
    <w:rsid w:val="002F1918"/>
    <w:rsid w:val="002F1A1F"/>
    <w:rsid w:val="002F3B10"/>
    <w:rsid w:val="002F4413"/>
    <w:rsid w:val="002F5387"/>
    <w:rsid w:val="002F5595"/>
    <w:rsid w:val="002F735D"/>
    <w:rsid w:val="0030044F"/>
    <w:rsid w:val="003017EE"/>
    <w:rsid w:val="00301E85"/>
    <w:rsid w:val="00302417"/>
    <w:rsid w:val="00303ECE"/>
    <w:rsid w:val="003045C3"/>
    <w:rsid w:val="003050A3"/>
    <w:rsid w:val="00305B1C"/>
    <w:rsid w:val="003063B6"/>
    <w:rsid w:val="003106E8"/>
    <w:rsid w:val="00310757"/>
    <w:rsid w:val="0031097A"/>
    <w:rsid w:val="00310C9D"/>
    <w:rsid w:val="003114CF"/>
    <w:rsid w:val="00311758"/>
    <w:rsid w:val="00312B6B"/>
    <w:rsid w:val="00313766"/>
    <w:rsid w:val="00313B51"/>
    <w:rsid w:val="003144AA"/>
    <w:rsid w:val="00314B21"/>
    <w:rsid w:val="00314D44"/>
    <w:rsid w:val="00315C0D"/>
    <w:rsid w:val="00317AA3"/>
    <w:rsid w:val="00321B73"/>
    <w:rsid w:val="00322629"/>
    <w:rsid w:val="00323B26"/>
    <w:rsid w:val="00323F4F"/>
    <w:rsid w:val="00323FE9"/>
    <w:rsid w:val="003242B7"/>
    <w:rsid w:val="00324EE4"/>
    <w:rsid w:val="00325D4F"/>
    <w:rsid w:val="00325E26"/>
    <w:rsid w:val="0032799C"/>
    <w:rsid w:val="0033070A"/>
    <w:rsid w:val="00330883"/>
    <w:rsid w:val="00330D69"/>
    <w:rsid w:val="00330E79"/>
    <w:rsid w:val="003315F2"/>
    <w:rsid w:val="00331C42"/>
    <w:rsid w:val="00331E24"/>
    <w:rsid w:val="0033213D"/>
    <w:rsid w:val="0033294A"/>
    <w:rsid w:val="00332C61"/>
    <w:rsid w:val="003330F9"/>
    <w:rsid w:val="003337E1"/>
    <w:rsid w:val="00336561"/>
    <w:rsid w:val="00337CF8"/>
    <w:rsid w:val="003408C1"/>
    <w:rsid w:val="00340FA7"/>
    <w:rsid w:val="0034237B"/>
    <w:rsid w:val="003427E7"/>
    <w:rsid w:val="00343703"/>
    <w:rsid w:val="003444A6"/>
    <w:rsid w:val="00344ECA"/>
    <w:rsid w:val="003460AC"/>
    <w:rsid w:val="0035036F"/>
    <w:rsid w:val="00350EC2"/>
    <w:rsid w:val="003510C5"/>
    <w:rsid w:val="00352A24"/>
    <w:rsid w:val="00352CA0"/>
    <w:rsid w:val="003533CC"/>
    <w:rsid w:val="003535D4"/>
    <w:rsid w:val="0035360C"/>
    <w:rsid w:val="003541A6"/>
    <w:rsid w:val="00354297"/>
    <w:rsid w:val="00354F73"/>
    <w:rsid w:val="003553DB"/>
    <w:rsid w:val="003558F7"/>
    <w:rsid w:val="00357D5C"/>
    <w:rsid w:val="00357D81"/>
    <w:rsid w:val="00357DC0"/>
    <w:rsid w:val="00360E3A"/>
    <w:rsid w:val="003656EF"/>
    <w:rsid w:val="0036642E"/>
    <w:rsid w:val="00366495"/>
    <w:rsid w:val="00366679"/>
    <w:rsid w:val="00370AC3"/>
    <w:rsid w:val="00371D50"/>
    <w:rsid w:val="0037205F"/>
    <w:rsid w:val="0037210E"/>
    <w:rsid w:val="0037215C"/>
    <w:rsid w:val="00372E80"/>
    <w:rsid w:val="00373B4E"/>
    <w:rsid w:val="00374DBD"/>
    <w:rsid w:val="003759EE"/>
    <w:rsid w:val="0037686C"/>
    <w:rsid w:val="00377116"/>
    <w:rsid w:val="00377CF7"/>
    <w:rsid w:val="00380703"/>
    <w:rsid w:val="00380C8F"/>
    <w:rsid w:val="0038167C"/>
    <w:rsid w:val="00381E60"/>
    <w:rsid w:val="00384208"/>
    <w:rsid w:val="00384668"/>
    <w:rsid w:val="003846AB"/>
    <w:rsid w:val="003846C4"/>
    <w:rsid w:val="0038530C"/>
    <w:rsid w:val="003853BE"/>
    <w:rsid w:val="00386773"/>
    <w:rsid w:val="003867EB"/>
    <w:rsid w:val="00387CA5"/>
    <w:rsid w:val="00390063"/>
    <w:rsid w:val="00390C4B"/>
    <w:rsid w:val="00390F64"/>
    <w:rsid w:val="00391A35"/>
    <w:rsid w:val="0039202F"/>
    <w:rsid w:val="00392BB5"/>
    <w:rsid w:val="00392DFD"/>
    <w:rsid w:val="00392F07"/>
    <w:rsid w:val="003937A7"/>
    <w:rsid w:val="00393BED"/>
    <w:rsid w:val="0039424E"/>
    <w:rsid w:val="00394ED6"/>
    <w:rsid w:val="003950D9"/>
    <w:rsid w:val="003955C3"/>
    <w:rsid w:val="003957A6"/>
    <w:rsid w:val="00395BF2"/>
    <w:rsid w:val="00395CBD"/>
    <w:rsid w:val="0039603B"/>
    <w:rsid w:val="00396044"/>
    <w:rsid w:val="00396A62"/>
    <w:rsid w:val="003979A2"/>
    <w:rsid w:val="00397C3A"/>
    <w:rsid w:val="00397D42"/>
    <w:rsid w:val="003A0E28"/>
    <w:rsid w:val="003A1050"/>
    <w:rsid w:val="003A1577"/>
    <w:rsid w:val="003A1590"/>
    <w:rsid w:val="003A2004"/>
    <w:rsid w:val="003A2BF5"/>
    <w:rsid w:val="003A2FD8"/>
    <w:rsid w:val="003A306C"/>
    <w:rsid w:val="003A46C4"/>
    <w:rsid w:val="003A4B11"/>
    <w:rsid w:val="003A4F7D"/>
    <w:rsid w:val="003A5683"/>
    <w:rsid w:val="003A5D63"/>
    <w:rsid w:val="003B0019"/>
    <w:rsid w:val="003B03D5"/>
    <w:rsid w:val="003B0BAD"/>
    <w:rsid w:val="003B0C05"/>
    <w:rsid w:val="003B0CF8"/>
    <w:rsid w:val="003B2A2A"/>
    <w:rsid w:val="003B2D67"/>
    <w:rsid w:val="003B3546"/>
    <w:rsid w:val="003B3549"/>
    <w:rsid w:val="003B3987"/>
    <w:rsid w:val="003B4928"/>
    <w:rsid w:val="003B4C1C"/>
    <w:rsid w:val="003B4CDD"/>
    <w:rsid w:val="003B586C"/>
    <w:rsid w:val="003B6662"/>
    <w:rsid w:val="003B692F"/>
    <w:rsid w:val="003B6E3B"/>
    <w:rsid w:val="003B76E0"/>
    <w:rsid w:val="003C0511"/>
    <w:rsid w:val="003C213A"/>
    <w:rsid w:val="003C2602"/>
    <w:rsid w:val="003C3AA4"/>
    <w:rsid w:val="003C44DA"/>
    <w:rsid w:val="003C4CA0"/>
    <w:rsid w:val="003C5350"/>
    <w:rsid w:val="003C5808"/>
    <w:rsid w:val="003C67A0"/>
    <w:rsid w:val="003C6D30"/>
    <w:rsid w:val="003C747E"/>
    <w:rsid w:val="003C7F21"/>
    <w:rsid w:val="003D0233"/>
    <w:rsid w:val="003D0C68"/>
    <w:rsid w:val="003D144B"/>
    <w:rsid w:val="003D3B98"/>
    <w:rsid w:val="003D4931"/>
    <w:rsid w:val="003D4BDB"/>
    <w:rsid w:val="003D4F81"/>
    <w:rsid w:val="003D612F"/>
    <w:rsid w:val="003D6A26"/>
    <w:rsid w:val="003D6D86"/>
    <w:rsid w:val="003E051E"/>
    <w:rsid w:val="003E0AC6"/>
    <w:rsid w:val="003E1BE2"/>
    <w:rsid w:val="003E44F3"/>
    <w:rsid w:val="003E5C4F"/>
    <w:rsid w:val="003E5F16"/>
    <w:rsid w:val="003E6B9C"/>
    <w:rsid w:val="003E7450"/>
    <w:rsid w:val="003E75B4"/>
    <w:rsid w:val="003F080E"/>
    <w:rsid w:val="003F1D40"/>
    <w:rsid w:val="003F202D"/>
    <w:rsid w:val="003F23AC"/>
    <w:rsid w:val="003F36EC"/>
    <w:rsid w:val="003F4557"/>
    <w:rsid w:val="003F4E92"/>
    <w:rsid w:val="003F4FB9"/>
    <w:rsid w:val="003F5047"/>
    <w:rsid w:val="003F56F3"/>
    <w:rsid w:val="00400A75"/>
    <w:rsid w:val="00400C9B"/>
    <w:rsid w:val="004028EB"/>
    <w:rsid w:val="00402DBA"/>
    <w:rsid w:val="004032F1"/>
    <w:rsid w:val="00404E61"/>
    <w:rsid w:val="00405793"/>
    <w:rsid w:val="00407477"/>
    <w:rsid w:val="004102BC"/>
    <w:rsid w:val="00410C5C"/>
    <w:rsid w:val="00411FA1"/>
    <w:rsid w:val="0041777F"/>
    <w:rsid w:val="00417AAD"/>
    <w:rsid w:val="00421B27"/>
    <w:rsid w:val="00421B37"/>
    <w:rsid w:val="00422F8C"/>
    <w:rsid w:val="004231F9"/>
    <w:rsid w:val="00423F18"/>
    <w:rsid w:val="0042496C"/>
    <w:rsid w:val="004255E3"/>
    <w:rsid w:val="004273A8"/>
    <w:rsid w:val="00427FFA"/>
    <w:rsid w:val="00431A39"/>
    <w:rsid w:val="00432001"/>
    <w:rsid w:val="00432806"/>
    <w:rsid w:val="00432962"/>
    <w:rsid w:val="00432DD2"/>
    <w:rsid w:val="00432DD9"/>
    <w:rsid w:val="00434471"/>
    <w:rsid w:val="0043466C"/>
    <w:rsid w:val="0043594A"/>
    <w:rsid w:val="00435A9A"/>
    <w:rsid w:val="00435C1C"/>
    <w:rsid w:val="00435E63"/>
    <w:rsid w:val="004412D5"/>
    <w:rsid w:val="00441DFB"/>
    <w:rsid w:val="00443148"/>
    <w:rsid w:val="00443560"/>
    <w:rsid w:val="00444AC6"/>
    <w:rsid w:val="00445A53"/>
    <w:rsid w:val="004469A0"/>
    <w:rsid w:val="004470D7"/>
    <w:rsid w:val="00450144"/>
    <w:rsid w:val="00450500"/>
    <w:rsid w:val="00450E60"/>
    <w:rsid w:val="00450EC0"/>
    <w:rsid w:val="004536BE"/>
    <w:rsid w:val="00453FBF"/>
    <w:rsid w:val="0045408C"/>
    <w:rsid w:val="00454630"/>
    <w:rsid w:val="00454EDF"/>
    <w:rsid w:val="00455BDA"/>
    <w:rsid w:val="00456430"/>
    <w:rsid w:val="004565A9"/>
    <w:rsid w:val="00456BE2"/>
    <w:rsid w:val="0046069B"/>
    <w:rsid w:val="004608A8"/>
    <w:rsid w:val="00460947"/>
    <w:rsid w:val="00462E7C"/>
    <w:rsid w:val="00463D1D"/>
    <w:rsid w:val="00464469"/>
    <w:rsid w:val="00464AFD"/>
    <w:rsid w:val="00465556"/>
    <w:rsid w:val="00465DCF"/>
    <w:rsid w:val="00466317"/>
    <w:rsid w:val="00466AB5"/>
    <w:rsid w:val="00467193"/>
    <w:rsid w:val="004671AC"/>
    <w:rsid w:val="004706E6"/>
    <w:rsid w:val="004719B7"/>
    <w:rsid w:val="004720C6"/>
    <w:rsid w:val="00472709"/>
    <w:rsid w:val="00472EBE"/>
    <w:rsid w:val="00473F77"/>
    <w:rsid w:val="00474ABC"/>
    <w:rsid w:val="00474FF5"/>
    <w:rsid w:val="004758BA"/>
    <w:rsid w:val="00476046"/>
    <w:rsid w:val="0047624F"/>
    <w:rsid w:val="004764CC"/>
    <w:rsid w:val="00477588"/>
    <w:rsid w:val="0047766A"/>
    <w:rsid w:val="004779A7"/>
    <w:rsid w:val="00477B5E"/>
    <w:rsid w:val="00477BC5"/>
    <w:rsid w:val="00477D13"/>
    <w:rsid w:val="00477F38"/>
    <w:rsid w:val="00480AFA"/>
    <w:rsid w:val="00481A25"/>
    <w:rsid w:val="00481ED5"/>
    <w:rsid w:val="00482778"/>
    <w:rsid w:val="00482B55"/>
    <w:rsid w:val="0048338B"/>
    <w:rsid w:val="00484F5B"/>
    <w:rsid w:val="0048532C"/>
    <w:rsid w:val="004856B6"/>
    <w:rsid w:val="004859F4"/>
    <w:rsid w:val="00485B37"/>
    <w:rsid w:val="004870A2"/>
    <w:rsid w:val="00487219"/>
    <w:rsid w:val="004900AC"/>
    <w:rsid w:val="00490110"/>
    <w:rsid w:val="004919DF"/>
    <w:rsid w:val="00492CE3"/>
    <w:rsid w:val="00494AAF"/>
    <w:rsid w:val="00494C33"/>
    <w:rsid w:val="00494DAC"/>
    <w:rsid w:val="0049565E"/>
    <w:rsid w:val="0049593B"/>
    <w:rsid w:val="00495F69"/>
    <w:rsid w:val="00497117"/>
    <w:rsid w:val="00497234"/>
    <w:rsid w:val="004974DB"/>
    <w:rsid w:val="004978A1"/>
    <w:rsid w:val="00497B7C"/>
    <w:rsid w:val="00497BF0"/>
    <w:rsid w:val="004A0082"/>
    <w:rsid w:val="004A053C"/>
    <w:rsid w:val="004A0F89"/>
    <w:rsid w:val="004A1733"/>
    <w:rsid w:val="004A1EF4"/>
    <w:rsid w:val="004A236D"/>
    <w:rsid w:val="004A56DE"/>
    <w:rsid w:val="004A59C5"/>
    <w:rsid w:val="004A5CA2"/>
    <w:rsid w:val="004A692E"/>
    <w:rsid w:val="004A74CB"/>
    <w:rsid w:val="004A7DE0"/>
    <w:rsid w:val="004A7E4F"/>
    <w:rsid w:val="004B0490"/>
    <w:rsid w:val="004B1A3F"/>
    <w:rsid w:val="004B1B7A"/>
    <w:rsid w:val="004B29FA"/>
    <w:rsid w:val="004B341F"/>
    <w:rsid w:val="004B3DFC"/>
    <w:rsid w:val="004B409D"/>
    <w:rsid w:val="004B4F6A"/>
    <w:rsid w:val="004B54A0"/>
    <w:rsid w:val="004B5788"/>
    <w:rsid w:val="004B5F68"/>
    <w:rsid w:val="004B6099"/>
    <w:rsid w:val="004C068F"/>
    <w:rsid w:val="004C3137"/>
    <w:rsid w:val="004C35A3"/>
    <w:rsid w:val="004C44CF"/>
    <w:rsid w:val="004C47A6"/>
    <w:rsid w:val="004C4C60"/>
    <w:rsid w:val="004C4E36"/>
    <w:rsid w:val="004C50F6"/>
    <w:rsid w:val="004C6BBD"/>
    <w:rsid w:val="004C6CD6"/>
    <w:rsid w:val="004C7531"/>
    <w:rsid w:val="004C79B3"/>
    <w:rsid w:val="004D2F8E"/>
    <w:rsid w:val="004D34E0"/>
    <w:rsid w:val="004D3E70"/>
    <w:rsid w:val="004D4B72"/>
    <w:rsid w:val="004D5391"/>
    <w:rsid w:val="004D5EE4"/>
    <w:rsid w:val="004D66C7"/>
    <w:rsid w:val="004E052B"/>
    <w:rsid w:val="004E06CC"/>
    <w:rsid w:val="004E0979"/>
    <w:rsid w:val="004E1562"/>
    <w:rsid w:val="004E1571"/>
    <w:rsid w:val="004E1B83"/>
    <w:rsid w:val="004E24C2"/>
    <w:rsid w:val="004E25B2"/>
    <w:rsid w:val="004E497D"/>
    <w:rsid w:val="004E571B"/>
    <w:rsid w:val="004E65F3"/>
    <w:rsid w:val="004E6968"/>
    <w:rsid w:val="004F09D3"/>
    <w:rsid w:val="004F0C1C"/>
    <w:rsid w:val="004F26AD"/>
    <w:rsid w:val="004F2C8F"/>
    <w:rsid w:val="004F2D66"/>
    <w:rsid w:val="004F3666"/>
    <w:rsid w:val="004F5A58"/>
    <w:rsid w:val="004F6E77"/>
    <w:rsid w:val="004F7149"/>
    <w:rsid w:val="004F751E"/>
    <w:rsid w:val="004F76DA"/>
    <w:rsid w:val="0050146A"/>
    <w:rsid w:val="00501F4D"/>
    <w:rsid w:val="00502C4A"/>
    <w:rsid w:val="005044CE"/>
    <w:rsid w:val="00505A1A"/>
    <w:rsid w:val="00505AC9"/>
    <w:rsid w:val="00505D83"/>
    <w:rsid w:val="00506506"/>
    <w:rsid w:val="00506FB8"/>
    <w:rsid w:val="00507539"/>
    <w:rsid w:val="00507ADC"/>
    <w:rsid w:val="00507D68"/>
    <w:rsid w:val="00507E08"/>
    <w:rsid w:val="00510786"/>
    <w:rsid w:val="00510DDC"/>
    <w:rsid w:val="00511077"/>
    <w:rsid w:val="005128B8"/>
    <w:rsid w:val="00512CD1"/>
    <w:rsid w:val="005138F1"/>
    <w:rsid w:val="00513FBC"/>
    <w:rsid w:val="0051682D"/>
    <w:rsid w:val="00520293"/>
    <w:rsid w:val="00520F84"/>
    <w:rsid w:val="0052137B"/>
    <w:rsid w:val="005215CB"/>
    <w:rsid w:val="0052160D"/>
    <w:rsid w:val="005223EE"/>
    <w:rsid w:val="00522922"/>
    <w:rsid w:val="005234D7"/>
    <w:rsid w:val="00523D95"/>
    <w:rsid w:val="00524253"/>
    <w:rsid w:val="005250D4"/>
    <w:rsid w:val="005255EE"/>
    <w:rsid w:val="00526A8D"/>
    <w:rsid w:val="00526F95"/>
    <w:rsid w:val="0052725A"/>
    <w:rsid w:val="00527ABD"/>
    <w:rsid w:val="005311BC"/>
    <w:rsid w:val="0053197B"/>
    <w:rsid w:val="0053380F"/>
    <w:rsid w:val="00534631"/>
    <w:rsid w:val="0053575A"/>
    <w:rsid w:val="0053591B"/>
    <w:rsid w:val="00535E83"/>
    <w:rsid w:val="0053663A"/>
    <w:rsid w:val="00536C6F"/>
    <w:rsid w:val="00536D76"/>
    <w:rsid w:val="00540F6C"/>
    <w:rsid w:val="00542695"/>
    <w:rsid w:val="005426F5"/>
    <w:rsid w:val="0054287F"/>
    <w:rsid w:val="00542DAD"/>
    <w:rsid w:val="005432FD"/>
    <w:rsid w:val="00543542"/>
    <w:rsid w:val="00543CFC"/>
    <w:rsid w:val="00544232"/>
    <w:rsid w:val="00544784"/>
    <w:rsid w:val="0054484E"/>
    <w:rsid w:val="005453D4"/>
    <w:rsid w:val="00545683"/>
    <w:rsid w:val="00545AE1"/>
    <w:rsid w:val="00545BE1"/>
    <w:rsid w:val="00545CF2"/>
    <w:rsid w:val="00546028"/>
    <w:rsid w:val="005461E9"/>
    <w:rsid w:val="00546CD9"/>
    <w:rsid w:val="00550843"/>
    <w:rsid w:val="00551FDA"/>
    <w:rsid w:val="00552607"/>
    <w:rsid w:val="0055267B"/>
    <w:rsid w:val="00552DEE"/>
    <w:rsid w:val="0055342D"/>
    <w:rsid w:val="005567FF"/>
    <w:rsid w:val="00556F5A"/>
    <w:rsid w:val="00557C47"/>
    <w:rsid w:val="005609C9"/>
    <w:rsid w:val="0056109A"/>
    <w:rsid w:val="00562073"/>
    <w:rsid w:val="00562A90"/>
    <w:rsid w:val="00564077"/>
    <w:rsid w:val="00565832"/>
    <w:rsid w:val="00565A68"/>
    <w:rsid w:val="00565A7A"/>
    <w:rsid w:val="00565D6A"/>
    <w:rsid w:val="00566480"/>
    <w:rsid w:val="005677E6"/>
    <w:rsid w:val="00570A24"/>
    <w:rsid w:val="005715A3"/>
    <w:rsid w:val="0057188B"/>
    <w:rsid w:val="005718E7"/>
    <w:rsid w:val="00571D65"/>
    <w:rsid w:val="00571DF5"/>
    <w:rsid w:val="00571FCA"/>
    <w:rsid w:val="005731C8"/>
    <w:rsid w:val="0057365B"/>
    <w:rsid w:val="00573EE4"/>
    <w:rsid w:val="0057407E"/>
    <w:rsid w:val="00574916"/>
    <w:rsid w:val="005749EE"/>
    <w:rsid w:val="00577D34"/>
    <w:rsid w:val="005809CF"/>
    <w:rsid w:val="00580D56"/>
    <w:rsid w:val="00580DE7"/>
    <w:rsid w:val="00581148"/>
    <w:rsid w:val="005819AD"/>
    <w:rsid w:val="00581D0D"/>
    <w:rsid w:val="00582317"/>
    <w:rsid w:val="00582690"/>
    <w:rsid w:val="00582BA7"/>
    <w:rsid w:val="005867C6"/>
    <w:rsid w:val="00586818"/>
    <w:rsid w:val="005870E0"/>
    <w:rsid w:val="00587518"/>
    <w:rsid w:val="00587757"/>
    <w:rsid w:val="0058787F"/>
    <w:rsid w:val="00591632"/>
    <w:rsid w:val="00592FB3"/>
    <w:rsid w:val="00594216"/>
    <w:rsid w:val="00594A2A"/>
    <w:rsid w:val="00594D43"/>
    <w:rsid w:val="005952EB"/>
    <w:rsid w:val="00595DEA"/>
    <w:rsid w:val="005960F5"/>
    <w:rsid w:val="005A05CA"/>
    <w:rsid w:val="005A063A"/>
    <w:rsid w:val="005A115F"/>
    <w:rsid w:val="005A1A0F"/>
    <w:rsid w:val="005A1B47"/>
    <w:rsid w:val="005A3CFE"/>
    <w:rsid w:val="005A47BE"/>
    <w:rsid w:val="005A4D0D"/>
    <w:rsid w:val="005A50F8"/>
    <w:rsid w:val="005A52A4"/>
    <w:rsid w:val="005A5A43"/>
    <w:rsid w:val="005A66D8"/>
    <w:rsid w:val="005A6CD9"/>
    <w:rsid w:val="005A7669"/>
    <w:rsid w:val="005B0178"/>
    <w:rsid w:val="005B158D"/>
    <w:rsid w:val="005B4360"/>
    <w:rsid w:val="005B5360"/>
    <w:rsid w:val="005B5947"/>
    <w:rsid w:val="005B5DA9"/>
    <w:rsid w:val="005B63FE"/>
    <w:rsid w:val="005B6A14"/>
    <w:rsid w:val="005B70DA"/>
    <w:rsid w:val="005B7B44"/>
    <w:rsid w:val="005C0C26"/>
    <w:rsid w:val="005C35E2"/>
    <w:rsid w:val="005C5CD2"/>
    <w:rsid w:val="005C6788"/>
    <w:rsid w:val="005D076D"/>
    <w:rsid w:val="005D1185"/>
    <w:rsid w:val="005D1578"/>
    <w:rsid w:val="005D1A1D"/>
    <w:rsid w:val="005D212F"/>
    <w:rsid w:val="005D3A4F"/>
    <w:rsid w:val="005D3DE7"/>
    <w:rsid w:val="005D4896"/>
    <w:rsid w:val="005D4D30"/>
    <w:rsid w:val="005D56BB"/>
    <w:rsid w:val="005D591C"/>
    <w:rsid w:val="005D5D69"/>
    <w:rsid w:val="005D6424"/>
    <w:rsid w:val="005D64A8"/>
    <w:rsid w:val="005D7E51"/>
    <w:rsid w:val="005D7EBF"/>
    <w:rsid w:val="005E21E3"/>
    <w:rsid w:val="005E2A41"/>
    <w:rsid w:val="005E342D"/>
    <w:rsid w:val="005E3B34"/>
    <w:rsid w:val="005E3E75"/>
    <w:rsid w:val="005E457E"/>
    <w:rsid w:val="005E473B"/>
    <w:rsid w:val="005E4B11"/>
    <w:rsid w:val="005E529D"/>
    <w:rsid w:val="005E59A1"/>
    <w:rsid w:val="005E5E83"/>
    <w:rsid w:val="005E6E76"/>
    <w:rsid w:val="005E7414"/>
    <w:rsid w:val="005E75EB"/>
    <w:rsid w:val="005E7E52"/>
    <w:rsid w:val="005F074A"/>
    <w:rsid w:val="005F0D6F"/>
    <w:rsid w:val="005F1328"/>
    <w:rsid w:val="005F137D"/>
    <w:rsid w:val="005F1B2C"/>
    <w:rsid w:val="005F3F48"/>
    <w:rsid w:val="005F466B"/>
    <w:rsid w:val="005F558F"/>
    <w:rsid w:val="005F6072"/>
    <w:rsid w:val="00601F43"/>
    <w:rsid w:val="0060213C"/>
    <w:rsid w:val="006046D0"/>
    <w:rsid w:val="00606743"/>
    <w:rsid w:val="006068F4"/>
    <w:rsid w:val="00607521"/>
    <w:rsid w:val="00607FFB"/>
    <w:rsid w:val="00611CF0"/>
    <w:rsid w:val="00612983"/>
    <w:rsid w:val="00612A68"/>
    <w:rsid w:val="006138A1"/>
    <w:rsid w:val="00613CEF"/>
    <w:rsid w:val="006144A2"/>
    <w:rsid w:val="00614CAA"/>
    <w:rsid w:val="00614D50"/>
    <w:rsid w:val="00616F8F"/>
    <w:rsid w:val="00620B38"/>
    <w:rsid w:val="006217EE"/>
    <w:rsid w:val="00621880"/>
    <w:rsid w:val="006218C5"/>
    <w:rsid w:val="00621B46"/>
    <w:rsid w:val="00621D74"/>
    <w:rsid w:val="0062264B"/>
    <w:rsid w:val="006238FC"/>
    <w:rsid w:val="00624BFB"/>
    <w:rsid w:val="00625A28"/>
    <w:rsid w:val="00625E16"/>
    <w:rsid w:val="00626BDE"/>
    <w:rsid w:val="006270A2"/>
    <w:rsid w:val="00627562"/>
    <w:rsid w:val="00627C14"/>
    <w:rsid w:val="006308F0"/>
    <w:rsid w:val="006321C9"/>
    <w:rsid w:val="006328F5"/>
    <w:rsid w:val="00632D80"/>
    <w:rsid w:val="006342C5"/>
    <w:rsid w:val="006349A1"/>
    <w:rsid w:val="00634CC4"/>
    <w:rsid w:val="006350D1"/>
    <w:rsid w:val="00635919"/>
    <w:rsid w:val="00635F3D"/>
    <w:rsid w:val="00636DB8"/>
    <w:rsid w:val="006373F4"/>
    <w:rsid w:val="00640827"/>
    <w:rsid w:val="006410B4"/>
    <w:rsid w:val="006411E5"/>
    <w:rsid w:val="00641B0D"/>
    <w:rsid w:val="00641F20"/>
    <w:rsid w:val="00641F3E"/>
    <w:rsid w:val="00642215"/>
    <w:rsid w:val="0064263D"/>
    <w:rsid w:val="00643C14"/>
    <w:rsid w:val="00644560"/>
    <w:rsid w:val="006448B3"/>
    <w:rsid w:val="006453ED"/>
    <w:rsid w:val="00646658"/>
    <w:rsid w:val="00647431"/>
    <w:rsid w:val="006479BB"/>
    <w:rsid w:val="0065023E"/>
    <w:rsid w:val="00650CB8"/>
    <w:rsid w:val="00650E97"/>
    <w:rsid w:val="00651B5E"/>
    <w:rsid w:val="006529A2"/>
    <w:rsid w:val="0065317C"/>
    <w:rsid w:val="00654426"/>
    <w:rsid w:val="00655B79"/>
    <w:rsid w:val="00656061"/>
    <w:rsid w:val="00656258"/>
    <w:rsid w:val="006567D7"/>
    <w:rsid w:val="00656AD5"/>
    <w:rsid w:val="00657D72"/>
    <w:rsid w:val="0066029A"/>
    <w:rsid w:val="006609FD"/>
    <w:rsid w:val="00661583"/>
    <w:rsid w:val="00662BFA"/>
    <w:rsid w:val="00663DDE"/>
    <w:rsid w:val="00663DF1"/>
    <w:rsid w:val="0066436B"/>
    <w:rsid w:val="0066492D"/>
    <w:rsid w:val="00664B35"/>
    <w:rsid w:val="006652A8"/>
    <w:rsid w:val="00665ECD"/>
    <w:rsid w:val="00666F81"/>
    <w:rsid w:val="00667EE7"/>
    <w:rsid w:val="006703F1"/>
    <w:rsid w:val="00672937"/>
    <w:rsid w:val="00673081"/>
    <w:rsid w:val="006731BD"/>
    <w:rsid w:val="00674EF9"/>
    <w:rsid w:val="00677A03"/>
    <w:rsid w:val="00680E9E"/>
    <w:rsid w:val="00681422"/>
    <w:rsid w:val="006817D9"/>
    <w:rsid w:val="00682027"/>
    <w:rsid w:val="0068514D"/>
    <w:rsid w:val="00685C43"/>
    <w:rsid w:val="006860D7"/>
    <w:rsid w:val="00686C05"/>
    <w:rsid w:val="00686CFD"/>
    <w:rsid w:val="00686EA6"/>
    <w:rsid w:val="0068765F"/>
    <w:rsid w:val="00687FAD"/>
    <w:rsid w:val="0069019D"/>
    <w:rsid w:val="00690D31"/>
    <w:rsid w:val="006925B3"/>
    <w:rsid w:val="00692A13"/>
    <w:rsid w:val="00693A55"/>
    <w:rsid w:val="00693FB3"/>
    <w:rsid w:val="0069400A"/>
    <w:rsid w:val="0069614B"/>
    <w:rsid w:val="006968A2"/>
    <w:rsid w:val="00696BC5"/>
    <w:rsid w:val="006978D9"/>
    <w:rsid w:val="00697B0C"/>
    <w:rsid w:val="00697D50"/>
    <w:rsid w:val="006A0039"/>
    <w:rsid w:val="006A09F6"/>
    <w:rsid w:val="006A0D8A"/>
    <w:rsid w:val="006A229A"/>
    <w:rsid w:val="006A2FC8"/>
    <w:rsid w:val="006A437B"/>
    <w:rsid w:val="006A4668"/>
    <w:rsid w:val="006A47EF"/>
    <w:rsid w:val="006A4BFC"/>
    <w:rsid w:val="006A567C"/>
    <w:rsid w:val="006A5988"/>
    <w:rsid w:val="006A5E2B"/>
    <w:rsid w:val="006A6C45"/>
    <w:rsid w:val="006A6C5A"/>
    <w:rsid w:val="006A764B"/>
    <w:rsid w:val="006A7FCD"/>
    <w:rsid w:val="006B1642"/>
    <w:rsid w:val="006B2AFA"/>
    <w:rsid w:val="006B2CE2"/>
    <w:rsid w:val="006B3844"/>
    <w:rsid w:val="006B567B"/>
    <w:rsid w:val="006B6798"/>
    <w:rsid w:val="006B7279"/>
    <w:rsid w:val="006B7702"/>
    <w:rsid w:val="006B7E83"/>
    <w:rsid w:val="006C09A7"/>
    <w:rsid w:val="006C0D02"/>
    <w:rsid w:val="006C177A"/>
    <w:rsid w:val="006C22C5"/>
    <w:rsid w:val="006C44CF"/>
    <w:rsid w:val="006C4888"/>
    <w:rsid w:val="006C4EC4"/>
    <w:rsid w:val="006C5F16"/>
    <w:rsid w:val="006C640F"/>
    <w:rsid w:val="006C65C4"/>
    <w:rsid w:val="006C668B"/>
    <w:rsid w:val="006C6A2C"/>
    <w:rsid w:val="006C721E"/>
    <w:rsid w:val="006C7741"/>
    <w:rsid w:val="006D065A"/>
    <w:rsid w:val="006D1762"/>
    <w:rsid w:val="006D291C"/>
    <w:rsid w:val="006D2ADE"/>
    <w:rsid w:val="006D540A"/>
    <w:rsid w:val="006D663B"/>
    <w:rsid w:val="006D6B60"/>
    <w:rsid w:val="006D7F27"/>
    <w:rsid w:val="006E04E1"/>
    <w:rsid w:val="006E15AC"/>
    <w:rsid w:val="006E1C82"/>
    <w:rsid w:val="006E3652"/>
    <w:rsid w:val="006E3718"/>
    <w:rsid w:val="006E3781"/>
    <w:rsid w:val="006E4327"/>
    <w:rsid w:val="006E50EF"/>
    <w:rsid w:val="006E5E33"/>
    <w:rsid w:val="006E6B9F"/>
    <w:rsid w:val="006E6DD6"/>
    <w:rsid w:val="006E73F3"/>
    <w:rsid w:val="006E79B2"/>
    <w:rsid w:val="006F174F"/>
    <w:rsid w:val="006F1D83"/>
    <w:rsid w:val="006F2D4B"/>
    <w:rsid w:val="006F2DF9"/>
    <w:rsid w:val="006F3F16"/>
    <w:rsid w:val="006F477C"/>
    <w:rsid w:val="006F497E"/>
    <w:rsid w:val="006F53F7"/>
    <w:rsid w:val="006F6042"/>
    <w:rsid w:val="006F7535"/>
    <w:rsid w:val="006F77FC"/>
    <w:rsid w:val="006F7E46"/>
    <w:rsid w:val="006F7EAF"/>
    <w:rsid w:val="007009F2"/>
    <w:rsid w:val="00701502"/>
    <w:rsid w:val="00701F6D"/>
    <w:rsid w:val="00701FA6"/>
    <w:rsid w:val="00703F31"/>
    <w:rsid w:val="0070401B"/>
    <w:rsid w:val="0070426A"/>
    <w:rsid w:val="00704722"/>
    <w:rsid w:val="007053F5"/>
    <w:rsid w:val="007061A7"/>
    <w:rsid w:val="00710202"/>
    <w:rsid w:val="0071108D"/>
    <w:rsid w:val="007111BF"/>
    <w:rsid w:val="00711945"/>
    <w:rsid w:val="00712A89"/>
    <w:rsid w:val="007130BA"/>
    <w:rsid w:val="00713785"/>
    <w:rsid w:val="007139B0"/>
    <w:rsid w:val="00713AC7"/>
    <w:rsid w:val="00715081"/>
    <w:rsid w:val="00715C04"/>
    <w:rsid w:val="00716887"/>
    <w:rsid w:val="00721A67"/>
    <w:rsid w:val="00722ADF"/>
    <w:rsid w:val="00722DEC"/>
    <w:rsid w:val="00724188"/>
    <w:rsid w:val="00725F89"/>
    <w:rsid w:val="00726C23"/>
    <w:rsid w:val="00726EE1"/>
    <w:rsid w:val="007270EA"/>
    <w:rsid w:val="00727761"/>
    <w:rsid w:val="0073051F"/>
    <w:rsid w:val="007311EE"/>
    <w:rsid w:val="007312AF"/>
    <w:rsid w:val="00731489"/>
    <w:rsid w:val="00731FB0"/>
    <w:rsid w:val="0073336C"/>
    <w:rsid w:val="00733F54"/>
    <w:rsid w:val="00734DDD"/>
    <w:rsid w:val="0073540B"/>
    <w:rsid w:val="00735520"/>
    <w:rsid w:val="007358DC"/>
    <w:rsid w:val="00736D57"/>
    <w:rsid w:val="00737F58"/>
    <w:rsid w:val="00740ED3"/>
    <w:rsid w:val="0074119F"/>
    <w:rsid w:val="007419FC"/>
    <w:rsid w:val="00741F03"/>
    <w:rsid w:val="00743D70"/>
    <w:rsid w:val="00744A7C"/>
    <w:rsid w:val="00744FAF"/>
    <w:rsid w:val="00745241"/>
    <w:rsid w:val="00745332"/>
    <w:rsid w:val="0074551B"/>
    <w:rsid w:val="007458DC"/>
    <w:rsid w:val="00745BCB"/>
    <w:rsid w:val="007469FC"/>
    <w:rsid w:val="0074705A"/>
    <w:rsid w:val="00747211"/>
    <w:rsid w:val="00747306"/>
    <w:rsid w:val="0075075B"/>
    <w:rsid w:val="00751455"/>
    <w:rsid w:val="00751B06"/>
    <w:rsid w:val="00752AFF"/>
    <w:rsid w:val="00753298"/>
    <w:rsid w:val="0075345C"/>
    <w:rsid w:val="007537CD"/>
    <w:rsid w:val="007537D4"/>
    <w:rsid w:val="007539AB"/>
    <w:rsid w:val="00753E7E"/>
    <w:rsid w:val="00754446"/>
    <w:rsid w:val="007546A4"/>
    <w:rsid w:val="00754E4F"/>
    <w:rsid w:val="00755DB5"/>
    <w:rsid w:val="00756985"/>
    <w:rsid w:val="00756B42"/>
    <w:rsid w:val="00756F15"/>
    <w:rsid w:val="00757156"/>
    <w:rsid w:val="00761833"/>
    <w:rsid w:val="007623A4"/>
    <w:rsid w:val="007637F1"/>
    <w:rsid w:val="0076386C"/>
    <w:rsid w:val="00763DC7"/>
    <w:rsid w:val="00764EE9"/>
    <w:rsid w:val="00765D43"/>
    <w:rsid w:val="00766761"/>
    <w:rsid w:val="00766B74"/>
    <w:rsid w:val="007676E2"/>
    <w:rsid w:val="00770481"/>
    <w:rsid w:val="00771267"/>
    <w:rsid w:val="00771807"/>
    <w:rsid w:val="00772244"/>
    <w:rsid w:val="0077244E"/>
    <w:rsid w:val="00772D2B"/>
    <w:rsid w:val="00773FDB"/>
    <w:rsid w:val="00774560"/>
    <w:rsid w:val="00774F66"/>
    <w:rsid w:val="0077513A"/>
    <w:rsid w:val="00775C44"/>
    <w:rsid w:val="0077616C"/>
    <w:rsid w:val="0077787C"/>
    <w:rsid w:val="00777FA3"/>
    <w:rsid w:val="00781BFE"/>
    <w:rsid w:val="00781D17"/>
    <w:rsid w:val="00785F1A"/>
    <w:rsid w:val="00787B83"/>
    <w:rsid w:val="0079024B"/>
    <w:rsid w:val="00790DB9"/>
    <w:rsid w:val="007911CE"/>
    <w:rsid w:val="007914A4"/>
    <w:rsid w:val="00792755"/>
    <w:rsid w:val="007928B2"/>
    <w:rsid w:val="00792900"/>
    <w:rsid w:val="00793264"/>
    <w:rsid w:val="00793DF6"/>
    <w:rsid w:val="0079417C"/>
    <w:rsid w:val="007941F5"/>
    <w:rsid w:val="0079465C"/>
    <w:rsid w:val="00795430"/>
    <w:rsid w:val="0079683D"/>
    <w:rsid w:val="0079694A"/>
    <w:rsid w:val="00796A47"/>
    <w:rsid w:val="007A07A0"/>
    <w:rsid w:val="007A221C"/>
    <w:rsid w:val="007A2C02"/>
    <w:rsid w:val="007A38E6"/>
    <w:rsid w:val="007A4CFD"/>
    <w:rsid w:val="007A4F17"/>
    <w:rsid w:val="007A6FEF"/>
    <w:rsid w:val="007B0F95"/>
    <w:rsid w:val="007B1042"/>
    <w:rsid w:val="007B180E"/>
    <w:rsid w:val="007B1F9C"/>
    <w:rsid w:val="007B2276"/>
    <w:rsid w:val="007B2C81"/>
    <w:rsid w:val="007B412E"/>
    <w:rsid w:val="007B4313"/>
    <w:rsid w:val="007B4E21"/>
    <w:rsid w:val="007B53A1"/>
    <w:rsid w:val="007B5D2B"/>
    <w:rsid w:val="007B714F"/>
    <w:rsid w:val="007B7988"/>
    <w:rsid w:val="007B7BF3"/>
    <w:rsid w:val="007C174A"/>
    <w:rsid w:val="007C1E9D"/>
    <w:rsid w:val="007C25FF"/>
    <w:rsid w:val="007C360F"/>
    <w:rsid w:val="007C3D7C"/>
    <w:rsid w:val="007C3E3F"/>
    <w:rsid w:val="007C4251"/>
    <w:rsid w:val="007C6808"/>
    <w:rsid w:val="007C6913"/>
    <w:rsid w:val="007C765B"/>
    <w:rsid w:val="007D2702"/>
    <w:rsid w:val="007D2A9C"/>
    <w:rsid w:val="007D2FEB"/>
    <w:rsid w:val="007D4001"/>
    <w:rsid w:val="007D469F"/>
    <w:rsid w:val="007D536F"/>
    <w:rsid w:val="007D58CB"/>
    <w:rsid w:val="007D6C75"/>
    <w:rsid w:val="007D7601"/>
    <w:rsid w:val="007E11B1"/>
    <w:rsid w:val="007E13D3"/>
    <w:rsid w:val="007E1428"/>
    <w:rsid w:val="007E1473"/>
    <w:rsid w:val="007E193D"/>
    <w:rsid w:val="007E1A8F"/>
    <w:rsid w:val="007E4B50"/>
    <w:rsid w:val="007E665E"/>
    <w:rsid w:val="007E7C1C"/>
    <w:rsid w:val="007E7C35"/>
    <w:rsid w:val="007E7C9B"/>
    <w:rsid w:val="007F13DE"/>
    <w:rsid w:val="007F216B"/>
    <w:rsid w:val="007F390B"/>
    <w:rsid w:val="007F4477"/>
    <w:rsid w:val="007F4B02"/>
    <w:rsid w:val="007F5322"/>
    <w:rsid w:val="007F5629"/>
    <w:rsid w:val="007F6BE6"/>
    <w:rsid w:val="007F77EF"/>
    <w:rsid w:val="008001E2"/>
    <w:rsid w:val="008004CC"/>
    <w:rsid w:val="008010E4"/>
    <w:rsid w:val="008015E2"/>
    <w:rsid w:val="008034E7"/>
    <w:rsid w:val="00805B77"/>
    <w:rsid w:val="00805D14"/>
    <w:rsid w:val="0080630E"/>
    <w:rsid w:val="0080647A"/>
    <w:rsid w:val="00807273"/>
    <w:rsid w:val="008104AB"/>
    <w:rsid w:val="008110FD"/>
    <w:rsid w:val="00814B8B"/>
    <w:rsid w:val="00816563"/>
    <w:rsid w:val="0081756C"/>
    <w:rsid w:val="00820893"/>
    <w:rsid w:val="0082166C"/>
    <w:rsid w:val="008216CC"/>
    <w:rsid w:val="008228E1"/>
    <w:rsid w:val="00822F42"/>
    <w:rsid w:val="008234FF"/>
    <w:rsid w:val="00824378"/>
    <w:rsid w:val="00824AED"/>
    <w:rsid w:val="008250B6"/>
    <w:rsid w:val="008274BD"/>
    <w:rsid w:val="00827AF5"/>
    <w:rsid w:val="008302C0"/>
    <w:rsid w:val="008305E9"/>
    <w:rsid w:val="00830A72"/>
    <w:rsid w:val="00831295"/>
    <w:rsid w:val="0083196C"/>
    <w:rsid w:val="00833C2C"/>
    <w:rsid w:val="00833CCB"/>
    <w:rsid w:val="00836E77"/>
    <w:rsid w:val="00836FA1"/>
    <w:rsid w:val="00837532"/>
    <w:rsid w:val="00837764"/>
    <w:rsid w:val="0083799D"/>
    <w:rsid w:val="0084002D"/>
    <w:rsid w:val="0084039B"/>
    <w:rsid w:val="008414A2"/>
    <w:rsid w:val="00841A92"/>
    <w:rsid w:val="00842531"/>
    <w:rsid w:val="00843802"/>
    <w:rsid w:val="008442BA"/>
    <w:rsid w:val="00844C3C"/>
    <w:rsid w:val="00845150"/>
    <w:rsid w:val="00846316"/>
    <w:rsid w:val="00850341"/>
    <w:rsid w:val="008510AA"/>
    <w:rsid w:val="008516AB"/>
    <w:rsid w:val="00851C43"/>
    <w:rsid w:val="0085296B"/>
    <w:rsid w:val="008540EF"/>
    <w:rsid w:val="00855A00"/>
    <w:rsid w:val="0085640C"/>
    <w:rsid w:val="00856663"/>
    <w:rsid w:val="0085753C"/>
    <w:rsid w:val="00860E9C"/>
    <w:rsid w:val="0086341F"/>
    <w:rsid w:val="008636F4"/>
    <w:rsid w:val="00863A5D"/>
    <w:rsid w:val="00864965"/>
    <w:rsid w:val="00864E9C"/>
    <w:rsid w:val="008655FC"/>
    <w:rsid w:val="00867070"/>
    <w:rsid w:val="00870870"/>
    <w:rsid w:val="00872796"/>
    <w:rsid w:val="00872E99"/>
    <w:rsid w:val="00873CDE"/>
    <w:rsid w:val="00873F91"/>
    <w:rsid w:val="008750BC"/>
    <w:rsid w:val="00875B29"/>
    <w:rsid w:val="008774BB"/>
    <w:rsid w:val="00877B47"/>
    <w:rsid w:val="00877BD7"/>
    <w:rsid w:val="00877E2C"/>
    <w:rsid w:val="00880685"/>
    <w:rsid w:val="00880DAF"/>
    <w:rsid w:val="00881FEE"/>
    <w:rsid w:val="0088283D"/>
    <w:rsid w:val="0088284A"/>
    <w:rsid w:val="0088787B"/>
    <w:rsid w:val="00890B96"/>
    <w:rsid w:val="00891923"/>
    <w:rsid w:val="008920A0"/>
    <w:rsid w:val="008925DC"/>
    <w:rsid w:val="00893487"/>
    <w:rsid w:val="00894630"/>
    <w:rsid w:val="00894A9D"/>
    <w:rsid w:val="00894CF9"/>
    <w:rsid w:val="00895969"/>
    <w:rsid w:val="00895A18"/>
    <w:rsid w:val="00896187"/>
    <w:rsid w:val="00897C64"/>
    <w:rsid w:val="00897E02"/>
    <w:rsid w:val="008A27DC"/>
    <w:rsid w:val="008A2C29"/>
    <w:rsid w:val="008A2D7C"/>
    <w:rsid w:val="008A2E76"/>
    <w:rsid w:val="008A45D5"/>
    <w:rsid w:val="008A49DF"/>
    <w:rsid w:val="008A523D"/>
    <w:rsid w:val="008A56CF"/>
    <w:rsid w:val="008A5EEC"/>
    <w:rsid w:val="008A6AD3"/>
    <w:rsid w:val="008A6C18"/>
    <w:rsid w:val="008A6C87"/>
    <w:rsid w:val="008B2410"/>
    <w:rsid w:val="008B2423"/>
    <w:rsid w:val="008B2D0F"/>
    <w:rsid w:val="008B2F6C"/>
    <w:rsid w:val="008B38A3"/>
    <w:rsid w:val="008B38E2"/>
    <w:rsid w:val="008B4A42"/>
    <w:rsid w:val="008B50B8"/>
    <w:rsid w:val="008B7B76"/>
    <w:rsid w:val="008B7C19"/>
    <w:rsid w:val="008C22A6"/>
    <w:rsid w:val="008C3588"/>
    <w:rsid w:val="008C35FF"/>
    <w:rsid w:val="008C3962"/>
    <w:rsid w:val="008C7B4D"/>
    <w:rsid w:val="008D171D"/>
    <w:rsid w:val="008D1FF6"/>
    <w:rsid w:val="008D2486"/>
    <w:rsid w:val="008D2BB0"/>
    <w:rsid w:val="008D2C7D"/>
    <w:rsid w:val="008D3065"/>
    <w:rsid w:val="008D31BA"/>
    <w:rsid w:val="008D322F"/>
    <w:rsid w:val="008D3CE3"/>
    <w:rsid w:val="008D49DB"/>
    <w:rsid w:val="008D4AEF"/>
    <w:rsid w:val="008D5646"/>
    <w:rsid w:val="008D5849"/>
    <w:rsid w:val="008D61DB"/>
    <w:rsid w:val="008D657A"/>
    <w:rsid w:val="008E0291"/>
    <w:rsid w:val="008E2D90"/>
    <w:rsid w:val="008E3A2D"/>
    <w:rsid w:val="008E45BA"/>
    <w:rsid w:val="008E5A15"/>
    <w:rsid w:val="008E6F25"/>
    <w:rsid w:val="008F03BA"/>
    <w:rsid w:val="008F047C"/>
    <w:rsid w:val="008F06AB"/>
    <w:rsid w:val="008F0911"/>
    <w:rsid w:val="008F2109"/>
    <w:rsid w:val="008F37F3"/>
    <w:rsid w:val="008F6232"/>
    <w:rsid w:val="008F6948"/>
    <w:rsid w:val="008F6A40"/>
    <w:rsid w:val="008F7B2D"/>
    <w:rsid w:val="0090078B"/>
    <w:rsid w:val="00901181"/>
    <w:rsid w:val="00902147"/>
    <w:rsid w:val="00903893"/>
    <w:rsid w:val="009041CB"/>
    <w:rsid w:val="0090432A"/>
    <w:rsid w:val="00904F68"/>
    <w:rsid w:val="00905A3C"/>
    <w:rsid w:val="00906633"/>
    <w:rsid w:val="00906A5A"/>
    <w:rsid w:val="00906EAC"/>
    <w:rsid w:val="00907051"/>
    <w:rsid w:val="009073A3"/>
    <w:rsid w:val="00907400"/>
    <w:rsid w:val="00907E75"/>
    <w:rsid w:val="0091075D"/>
    <w:rsid w:val="00911213"/>
    <w:rsid w:val="009115E1"/>
    <w:rsid w:val="009125F1"/>
    <w:rsid w:val="0091310F"/>
    <w:rsid w:val="00914AB7"/>
    <w:rsid w:val="00915E04"/>
    <w:rsid w:val="009164A2"/>
    <w:rsid w:val="00916BB3"/>
    <w:rsid w:val="009170CC"/>
    <w:rsid w:val="009173AF"/>
    <w:rsid w:val="00917969"/>
    <w:rsid w:val="00920225"/>
    <w:rsid w:val="0092087A"/>
    <w:rsid w:val="00921464"/>
    <w:rsid w:val="009227A4"/>
    <w:rsid w:val="00922F6B"/>
    <w:rsid w:val="00923251"/>
    <w:rsid w:val="00923AD6"/>
    <w:rsid w:val="009249B3"/>
    <w:rsid w:val="00925218"/>
    <w:rsid w:val="009252C0"/>
    <w:rsid w:val="009253D3"/>
    <w:rsid w:val="0092615D"/>
    <w:rsid w:val="009269E0"/>
    <w:rsid w:val="00927843"/>
    <w:rsid w:val="009319C2"/>
    <w:rsid w:val="00931A14"/>
    <w:rsid w:val="009327E9"/>
    <w:rsid w:val="009329A8"/>
    <w:rsid w:val="009332F4"/>
    <w:rsid w:val="009339A8"/>
    <w:rsid w:val="0093471E"/>
    <w:rsid w:val="009355E5"/>
    <w:rsid w:val="00935D0C"/>
    <w:rsid w:val="00936EE3"/>
    <w:rsid w:val="00937580"/>
    <w:rsid w:val="00937BE6"/>
    <w:rsid w:val="00937C58"/>
    <w:rsid w:val="009412A2"/>
    <w:rsid w:val="009419AF"/>
    <w:rsid w:val="00941F83"/>
    <w:rsid w:val="009424E0"/>
    <w:rsid w:val="00943130"/>
    <w:rsid w:val="00944449"/>
    <w:rsid w:val="00944504"/>
    <w:rsid w:val="00950563"/>
    <w:rsid w:val="009510CD"/>
    <w:rsid w:val="009511EC"/>
    <w:rsid w:val="00951435"/>
    <w:rsid w:val="0095268C"/>
    <w:rsid w:val="009552C6"/>
    <w:rsid w:val="00955393"/>
    <w:rsid w:val="00955C0E"/>
    <w:rsid w:val="00955CAA"/>
    <w:rsid w:val="009575AD"/>
    <w:rsid w:val="0096005F"/>
    <w:rsid w:val="00960925"/>
    <w:rsid w:val="00962C89"/>
    <w:rsid w:val="00963CF2"/>
    <w:rsid w:val="00964B23"/>
    <w:rsid w:val="009655AC"/>
    <w:rsid w:val="0096577A"/>
    <w:rsid w:val="00966819"/>
    <w:rsid w:val="00966BC4"/>
    <w:rsid w:val="00967A95"/>
    <w:rsid w:val="00972BC6"/>
    <w:rsid w:val="009734C2"/>
    <w:rsid w:val="00973CEB"/>
    <w:rsid w:val="00973D12"/>
    <w:rsid w:val="00973F34"/>
    <w:rsid w:val="009754C9"/>
    <w:rsid w:val="009755E8"/>
    <w:rsid w:val="00975624"/>
    <w:rsid w:val="00976CE2"/>
    <w:rsid w:val="009776D7"/>
    <w:rsid w:val="009801E7"/>
    <w:rsid w:val="00980A10"/>
    <w:rsid w:val="00980DC7"/>
    <w:rsid w:val="009829B6"/>
    <w:rsid w:val="00982DFC"/>
    <w:rsid w:val="00982F43"/>
    <w:rsid w:val="00987255"/>
    <w:rsid w:val="0099180B"/>
    <w:rsid w:val="00991B6A"/>
    <w:rsid w:val="0099234A"/>
    <w:rsid w:val="00994294"/>
    <w:rsid w:val="009947E6"/>
    <w:rsid w:val="00994A54"/>
    <w:rsid w:val="00994BD8"/>
    <w:rsid w:val="0099502C"/>
    <w:rsid w:val="009959A2"/>
    <w:rsid w:val="009A057B"/>
    <w:rsid w:val="009A0A40"/>
    <w:rsid w:val="009A11A8"/>
    <w:rsid w:val="009A121D"/>
    <w:rsid w:val="009A1554"/>
    <w:rsid w:val="009A2148"/>
    <w:rsid w:val="009A2C77"/>
    <w:rsid w:val="009A410B"/>
    <w:rsid w:val="009A59B7"/>
    <w:rsid w:val="009A5A64"/>
    <w:rsid w:val="009A5B89"/>
    <w:rsid w:val="009A6562"/>
    <w:rsid w:val="009A66E0"/>
    <w:rsid w:val="009A681C"/>
    <w:rsid w:val="009A6C55"/>
    <w:rsid w:val="009A7B99"/>
    <w:rsid w:val="009B218B"/>
    <w:rsid w:val="009B2E0B"/>
    <w:rsid w:val="009B3957"/>
    <w:rsid w:val="009B3D49"/>
    <w:rsid w:val="009B4C7D"/>
    <w:rsid w:val="009B4E6E"/>
    <w:rsid w:val="009B5078"/>
    <w:rsid w:val="009B5FAB"/>
    <w:rsid w:val="009B6EF7"/>
    <w:rsid w:val="009B7239"/>
    <w:rsid w:val="009C08A0"/>
    <w:rsid w:val="009C219B"/>
    <w:rsid w:val="009C277D"/>
    <w:rsid w:val="009C5736"/>
    <w:rsid w:val="009C6E5C"/>
    <w:rsid w:val="009C72B5"/>
    <w:rsid w:val="009C7518"/>
    <w:rsid w:val="009C769D"/>
    <w:rsid w:val="009D0614"/>
    <w:rsid w:val="009D0CF7"/>
    <w:rsid w:val="009D106A"/>
    <w:rsid w:val="009D2A58"/>
    <w:rsid w:val="009D2D1E"/>
    <w:rsid w:val="009D3B6B"/>
    <w:rsid w:val="009D6ECA"/>
    <w:rsid w:val="009D7648"/>
    <w:rsid w:val="009E06E2"/>
    <w:rsid w:val="009E0DF8"/>
    <w:rsid w:val="009E0E64"/>
    <w:rsid w:val="009E13FA"/>
    <w:rsid w:val="009E1D75"/>
    <w:rsid w:val="009E2364"/>
    <w:rsid w:val="009E270B"/>
    <w:rsid w:val="009E28EB"/>
    <w:rsid w:val="009E3EB4"/>
    <w:rsid w:val="009E440A"/>
    <w:rsid w:val="009E578C"/>
    <w:rsid w:val="009E62F4"/>
    <w:rsid w:val="009E645D"/>
    <w:rsid w:val="009E7426"/>
    <w:rsid w:val="009E78F8"/>
    <w:rsid w:val="009E7F7A"/>
    <w:rsid w:val="009F0C2C"/>
    <w:rsid w:val="009F173D"/>
    <w:rsid w:val="009F1E96"/>
    <w:rsid w:val="009F2406"/>
    <w:rsid w:val="009F3472"/>
    <w:rsid w:val="009F5A98"/>
    <w:rsid w:val="009F5FB2"/>
    <w:rsid w:val="009F6531"/>
    <w:rsid w:val="009F6892"/>
    <w:rsid w:val="009F6C9A"/>
    <w:rsid w:val="009F74F4"/>
    <w:rsid w:val="00A00D27"/>
    <w:rsid w:val="00A01C02"/>
    <w:rsid w:val="00A01E3B"/>
    <w:rsid w:val="00A02F8D"/>
    <w:rsid w:val="00A03216"/>
    <w:rsid w:val="00A037EA"/>
    <w:rsid w:val="00A03940"/>
    <w:rsid w:val="00A03B9D"/>
    <w:rsid w:val="00A03BB5"/>
    <w:rsid w:val="00A03EFC"/>
    <w:rsid w:val="00A0426B"/>
    <w:rsid w:val="00A046AF"/>
    <w:rsid w:val="00A04D1A"/>
    <w:rsid w:val="00A04DB3"/>
    <w:rsid w:val="00A058B0"/>
    <w:rsid w:val="00A059C9"/>
    <w:rsid w:val="00A06134"/>
    <w:rsid w:val="00A0653D"/>
    <w:rsid w:val="00A0766C"/>
    <w:rsid w:val="00A07C76"/>
    <w:rsid w:val="00A12EC0"/>
    <w:rsid w:val="00A146F8"/>
    <w:rsid w:val="00A1476F"/>
    <w:rsid w:val="00A1577A"/>
    <w:rsid w:val="00A158D5"/>
    <w:rsid w:val="00A16970"/>
    <w:rsid w:val="00A17470"/>
    <w:rsid w:val="00A2007F"/>
    <w:rsid w:val="00A2051F"/>
    <w:rsid w:val="00A21421"/>
    <w:rsid w:val="00A24434"/>
    <w:rsid w:val="00A2477A"/>
    <w:rsid w:val="00A25628"/>
    <w:rsid w:val="00A25838"/>
    <w:rsid w:val="00A263A3"/>
    <w:rsid w:val="00A265B6"/>
    <w:rsid w:val="00A26C30"/>
    <w:rsid w:val="00A26DF0"/>
    <w:rsid w:val="00A26F31"/>
    <w:rsid w:val="00A27042"/>
    <w:rsid w:val="00A27C63"/>
    <w:rsid w:val="00A3043E"/>
    <w:rsid w:val="00A31A49"/>
    <w:rsid w:val="00A32618"/>
    <w:rsid w:val="00A34859"/>
    <w:rsid w:val="00A34F62"/>
    <w:rsid w:val="00A35ABB"/>
    <w:rsid w:val="00A35DFB"/>
    <w:rsid w:val="00A36762"/>
    <w:rsid w:val="00A36B50"/>
    <w:rsid w:val="00A402D9"/>
    <w:rsid w:val="00A404DC"/>
    <w:rsid w:val="00A4111C"/>
    <w:rsid w:val="00A41E7F"/>
    <w:rsid w:val="00A42BAF"/>
    <w:rsid w:val="00A43FD7"/>
    <w:rsid w:val="00A442F6"/>
    <w:rsid w:val="00A45A83"/>
    <w:rsid w:val="00A47D31"/>
    <w:rsid w:val="00A501C7"/>
    <w:rsid w:val="00A5075E"/>
    <w:rsid w:val="00A5076F"/>
    <w:rsid w:val="00A50A98"/>
    <w:rsid w:val="00A51528"/>
    <w:rsid w:val="00A51E59"/>
    <w:rsid w:val="00A538CE"/>
    <w:rsid w:val="00A53A50"/>
    <w:rsid w:val="00A542CD"/>
    <w:rsid w:val="00A5439E"/>
    <w:rsid w:val="00A54476"/>
    <w:rsid w:val="00A55EFE"/>
    <w:rsid w:val="00A61AB8"/>
    <w:rsid w:val="00A62121"/>
    <w:rsid w:val="00A6255B"/>
    <w:rsid w:val="00A626B4"/>
    <w:rsid w:val="00A62D42"/>
    <w:rsid w:val="00A62D8D"/>
    <w:rsid w:val="00A62E34"/>
    <w:rsid w:val="00A63033"/>
    <w:rsid w:val="00A637BC"/>
    <w:rsid w:val="00A64C26"/>
    <w:rsid w:val="00A662A2"/>
    <w:rsid w:val="00A671FA"/>
    <w:rsid w:val="00A67A05"/>
    <w:rsid w:val="00A704D0"/>
    <w:rsid w:val="00A70FB7"/>
    <w:rsid w:val="00A71011"/>
    <w:rsid w:val="00A71591"/>
    <w:rsid w:val="00A71687"/>
    <w:rsid w:val="00A71CE0"/>
    <w:rsid w:val="00A72153"/>
    <w:rsid w:val="00A72186"/>
    <w:rsid w:val="00A74C9B"/>
    <w:rsid w:val="00A74E3E"/>
    <w:rsid w:val="00A7500E"/>
    <w:rsid w:val="00A7633E"/>
    <w:rsid w:val="00A77378"/>
    <w:rsid w:val="00A77406"/>
    <w:rsid w:val="00A803C9"/>
    <w:rsid w:val="00A80C11"/>
    <w:rsid w:val="00A80E8F"/>
    <w:rsid w:val="00A81568"/>
    <w:rsid w:val="00A82760"/>
    <w:rsid w:val="00A830F4"/>
    <w:rsid w:val="00A841C3"/>
    <w:rsid w:val="00A84533"/>
    <w:rsid w:val="00A84CA7"/>
    <w:rsid w:val="00A853C5"/>
    <w:rsid w:val="00A86D58"/>
    <w:rsid w:val="00A87953"/>
    <w:rsid w:val="00A87B56"/>
    <w:rsid w:val="00A9136D"/>
    <w:rsid w:val="00A91AE0"/>
    <w:rsid w:val="00A91E6E"/>
    <w:rsid w:val="00A9234C"/>
    <w:rsid w:val="00A926CA"/>
    <w:rsid w:val="00A92C14"/>
    <w:rsid w:val="00A93C78"/>
    <w:rsid w:val="00A94421"/>
    <w:rsid w:val="00A94601"/>
    <w:rsid w:val="00A959BA"/>
    <w:rsid w:val="00A965C6"/>
    <w:rsid w:val="00A96E46"/>
    <w:rsid w:val="00AA068C"/>
    <w:rsid w:val="00AA0CEC"/>
    <w:rsid w:val="00AA0E39"/>
    <w:rsid w:val="00AA1805"/>
    <w:rsid w:val="00AA1BF1"/>
    <w:rsid w:val="00AA2BC5"/>
    <w:rsid w:val="00AA31C4"/>
    <w:rsid w:val="00AA3CB4"/>
    <w:rsid w:val="00AA5575"/>
    <w:rsid w:val="00AA7B27"/>
    <w:rsid w:val="00AB0FE5"/>
    <w:rsid w:val="00AB1845"/>
    <w:rsid w:val="00AB1D5E"/>
    <w:rsid w:val="00AB2489"/>
    <w:rsid w:val="00AB26F5"/>
    <w:rsid w:val="00AB28BF"/>
    <w:rsid w:val="00AB2C7A"/>
    <w:rsid w:val="00AB2FD4"/>
    <w:rsid w:val="00AB3685"/>
    <w:rsid w:val="00AB37A4"/>
    <w:rsid w:val="00AB56ED"/>
    <w:rsid w:val="00AB5EE0"/>
    <w:rsid w:val="00AB5F17"/>
    <w:rsid w:val="00AB7204"/>
    <w:rsid w:val="00AB73EC"/>
    <w:rsid w:val="00AC00ED"/>
    <w:rsid w:val="00AC0C89"/>
    <w:rsid w:val="00AC0E3B"/>
    <w:rsid w:val="00AC1696"/>
    <w:rsid w:val="00AC1FF8"/>
    <w:rsid w:val="00AC25C4"/>
    <w:rsid w:val="00AC38A2"/>
    <w:rsid w:val="00AC5352"/>
    <w:rsid w:val="00AC597A"/>
    <w:rsid w:val="00AC59A7"/>
    <w:rsid w:val="00AC62C5"/>
    <w:rsid w:val="00AC6BF5"/>
    <w:rsid w:val="00AC7060"/>
    <w:rsid w:val="00AC7468"/>
    <w:rsid w:val="00AD0571"/>
    <w:rsid w:val="00AD3D0D"/>
    <w:rsid w:val="00AD4478"/>
    <w:rsid w:val="00AD58C8"/>
    <w:rsid w:val="00AD59FB"/>
    <w:rsid w:val="00AD5F61"/>
    <w:rsid w:val="00AD6C36"/>
    <w:rsid w:val="00AD7D31"/>
    <w:rsid w:val="00AE0F2E"/>
    <w:rsid w:val="00AE1921"/>
    <w:rsid w:val="00AE334D"/>
    <w:rsid w:val="00AE4176"/>
    <w:rsid w:val="00AE59B6"/>
    <w:rsid w:val="00AE71B0"/>
    <w:rsid w:val="00AE74C9"/>
    <w:rsid w:val="00AE76AB"/>
    <w:rsid w:val="00AF0174"/>
    <w:rsid w:val="00AF21D9"/>
    <w:rsid w:val="00AF2653"/>
    <w:rsid w:val="00AF3AD3"/>
    <w:rsid w:val="00AF4D2A"/>
    <w:rsid w:val="00AF503D"/>
    <w:rsid w:val="00AF536D"/>
    <w:rsid w:val="00AF5F9D"/>
    <w:rsid w:val="00AF74CF"/>
    <w:rsid w:val="00AF77D1"/>
    <w:rsid w:val="00B00376"/>
    <w:rsid w:val="00B00619"/>
    <w:rsid w:val="00B01556"/>
    <w:rsid w:val="00B031DA"/>
    <w:rsid w:val="00B03375"/>
    <w:rsid w:val="00B037F3"/>
    <w:rsid w:val="00B03826"/>
    <w:rsid w:val="00B03EF0"/>
    <w:rsid w:val="00B049C9"/>
    <w:rsid w:val="00B058F3"/>
    <w:rsid w:val="00B05A09"/>
    <w:rsid w:val="00B069AB"/>
    <w:rsid w:val="00B06B4D"/>
    <w:rsid w:val="00B07DE2"/>
    <w:rsid w:val="00B11F0F"/>
    <w:rsid w:val="00B12A16"/>
    <w:rsid w:val="00B13ACC"/>
    <w:rsid w:val="00B14380"/>
    <w:rsid w:val="00B1612D"/>
    <w:rsid w:val="00B16B41"/>
    <w:rsid w:val="00B1758C"/>
    <w:rsid w:val="00B17A19"/>
    <w:rsid w:val="00B2024C"/>
    <w:rsid w:val="00B206D2"/>
    <w:rsid w:val="00B2173A"/>
    <w:rsid w:val="00B236BD"/>
    <w:rsid w:val="00B23CE4"/>
    <w:rsid w:val="00B24802"/>
    <w:rsid w:val="00B25954"/>
    <w:rsid w:val="00B27D02"/>
    <w:rsid w:val="00B27F98"/>
    <w:rsid w:val="00B3000F"/>
    <w:rsid w:val="00B3027E"/>
    <w:rsid w:val="00B30BDE"/>
    <w:rsid w:val="00B31631"/>
    <w:rsid w:val="00B31667"/>
    <w:rsid w:val="00B320BA"/>
    <w:rsid w:val="00B32E9B"/>
    <w:rsid w:val="00B32F6B"/>
    <w:rsid w:val="00B359D9"/>
    <w:rsid w:val="00B36448"/>
    <w:rsid w:val="00B36696"/>
    <w:rsid w:val="00B3670D"/>
    <w:rsid w:val="00B3687C"/>
    <w:rsid w:val="00B36AD2"/>
    <w:rsid w:val="00B36FF1"/>
    <w:rsid w:val="00B3704F"/>
    <w:rsid w:val="00B377E2"/>
    <w:rsid w:val="00B37F9A"/>
    <w:rsid w:val="00B40E78"/>
    <w:rsid w:val="00B41682"/>
    <w:rsid w:val="00B421B2"/>
    <w:rsid w:val="00B42CB5"/>
    <w:rsid w:val="00B43225"/>
    <w:rsid w:val="00B435A4"/>
    <w:rsid w:val="00B4379F"/>
    <w:rsid w:val="00B444B5"/>
    <w:rsid w:val="00B4525B"/>
    <w:rsid w:val="00B455E0"/>
    <w:rsid w:val="00B45897"/>
    <w:rsid w:val="00B45920"/>
    <w:rsid w:val="00B4595F"/>
    <w:rsid w:val="00B47035"/>
    <w:rsid w:val="00B47764"/>
    <w:rsid w:val="00B478BA"/>
    <w:rsid w:val="00B47C63"/>
    <w:rsid w:val="00B508B2"/>
    <w:rsid w:val="00B50BF6"/>
    <w:rsid w:val="00B50EEC"/>
    <w:rsid w:val="00B5205E"/>
    <w:rsid w:val="00B52337"/>
    <w:rsid w:val="00B52354"/>
    <w:rsid w:val="00B52562"/>
    <w:rsid w:val="00B533A6"/>
    <w:rsid w:val="00B54CFE"/>
    <w:rsid w:val="00B54E1C"/>
    <w:rsid w:val="00B55F09"/>
    <w:rsid w:val="00B5605F"/>
    <w:rsid w:val="00B56A8A"/>
    <w:rsid w:val="00B56D9C"/>
    <w:rsid w:val="00B5731A"/>
    <w:rsid w:val="00B57CFD"/>
    <w:rsid w:val="00B60B68"/>
    <w:rsid w:val="00B60D49"/>
    <w:rsid w:val="00B613BF"/>
    <w:rsid w:val="00B61411"/>
    <w:rsid w:val="00B63C33"/>
    <w:rsid w:val="00B63D7F"/>
    <w:rsid w:val="00B652E8"/>
    <w:rsid w:val="00B656E3"/>
    <w:rsid w:val="00B65EE5"/>
    <w:rsid w:val="00B6610F"/>
    <w:rsid w:val="00B6682E"/>
    <w:rsid w:val="00B66991"/>
    <w:rsid w:val="00B66FA0"/>
    <w:rsid w:val="00B66FF0"/>
    <w:rsid w:val="00B6748A"/>
    <w:rsid w:val="00B716E7"/>
    <w:rsid w:val="00B71B4B"/>
    <w:rsid w:val="00B71BEC"/>
    <w:rsid w:val="00B72391"/>
    <w:rsid w:val="00B73387"/>
    <w:rsid w:val="00B738CB"/>
    <w:rsid w:val="00B754F9"/>
    <w:rsid w:val="00B755EB"/>
    <w:rsid w:val="00B76553"/>
    <w:rsid w:val="00B76606"/>
    <w:rsid w:val="00B76A87"/>
    <w:rsid w:val="00B76AB9"/>
    <w:rsid w:val="00B76CF6"/>
    <w:rsid w:val="00B76EA2"/>
    <w:rsid w:val="00B804A0"/>
    <w:rsid w:val="00B807E8"/>
    <w:rsid w:val="00B8085A"/>
    <w:rsid w:val="00B8215C"/>
    <w:rsid w:val="00B8222F"/>
    <w:rsid w:val="00B83390"/>
    <w:rsid w:val="00B83627"/>
    <w:rsid w:val="00B836FA"/>
    <w:rsid w:val="00B84115"/>
    <w:rsid w:val="00B84256"/>
    <w:rsid w:val="00B85176"/>
    <w:rsid w:val="00B85E2C"/>
    <w:rsid w:val="00B86598"/>
    <w:rsid w:val="00B87147"/>
    <w:rsid w:val="00B87F43"/>
    <w:rsid w:val="00B9082A"/>
    <w:rsid w:val="00B90C41"/>
    <w:rsid w:val="00B913A5"/>
    <w:rsid w:val="00B914CE"/>
    <w:rsid w:val="00B929E2"/>
    <w:rsid w:val="00B93733"/>
    <w:rsid w:val="00B93BC8"/>
    <w:rsid w:val="00B93E82"/>
    <w:rsid w:val="00B9447E"/>
    <w:rsid w:val="00B94CD8"/>
    <w:rsid w:val="00B95632"/>
    <w:rsid w:val="00B96535"/>
    <w:rsid w:val="00B967D3"/>
    <w:rsid w:val="00B96C55"/>
    <w:rsid w:val="00BA2780"/>
    <w:rsid w:val="00BA4440"/>
    <w:rsid w:val="00BA456C"/>
    <w:rsid w:val="00BA4CDB"/>
    <w:rsid w:val="00BA5A41"/>
    <w:rsid w:val="00BA5BB7"/>
    <w:rsid w:val="00BA6E3F"/>
    <w:rsid w:val="00BA767F"/>
    <w:rsid w:val="00BA7925"/>
    <w:rsid w:val="00BB190C"/>
    <w:rsid w:val="00BB2456"/>
    <w:rsid w:val="00BB379A"/>
    <w:rsid w:val="00BB3A82"/>
    <w:rsid w:val="00BB46AD"/>
    <w:rsid w:val="00BB509A"/>
    <w:rsid w:val="00BB6D4A"/>
    <w:rsid w:val="00BB7217"/>
    <w:rsid w:val="00BC0336"/>
    <w:rsid w:val="00BC047D"/>
    <w:rsid w:val="00BC04FF"/>
    <w:rsid w:val="00BC1350"/>
    <w:rsid w:val="00BC1A04"/>
    <w:rsid w:val="00BC26D7"/>
    <w:rsid w:val="00BC2DFE"/>
    <w:rsid w:val="00BC3734"/>
    <w:rsid w:val="00BC3C17"/>
    <w:rsid w:val="00BC3C7D"/>
    <w:rsid w:val="00BC4289"/>
    <w:rsid w:val="00BC5DB3"/>
    <w:rsid w:val="00BC6429"/>
    <w:rsid w:val="00BC6EEE"/>
    <w:rsid w:val="00BC7924"/>
    <w:rsid w:val="00BC79FB"/>
    <w:rsid w:val="00BD079C"/>
    <w:rsid w:val="00BD120C"/>
    <w:rsid w:val="00BD1996"/>
    <w:rsid w:val="00BD2866"/>
    <w:rsid w:val="00BD2C60"/>
    <w:rsid w:val="00BD2D32"/>
    <w:rsid w:val="00BD32E5"/>
    <w:rsid w:val="00BD40A2"/>
    <w:rsid w:val="00BD4395"/>
    <w:rsid w:val="00BD570D"/>
    <w:rsid w:val="00BD60DB"/>
    <w:rsid w:val="00BD65DD"/>
    <w:rsid w:val="00BD6AF3"/>
    <w:rsid w:val="00BD6C04"/>
    <w:rsid w:val="00BD7F72"/>
    <w:rsid w:val="00BE0A97"/>
    <w:rsid w:val="00BE1136"/>
    <w:rsid w:val="00BE12DB"/>
    <w:rsid w:val="00BE1AF4"/>
    <w:rsid w:val="00BE241F"/>
    <w:rsid w:val="00BE3299"/>
    <w:rsid w:val="00BE4C96"/>
    <w:rsid w:val="00BE50DE"/>
    <w:rsid w:val="00BE5A2A"/>
    <w:rsid w:val="00BE7261"/>
    <w:rsid w:val="00BE73CA"/>
    <w:rsid w:val="00BF00D0"/>
    <w:rsid w:val="00BF021B"/>
    <w:rsid w:val="00BF0567"/>
    <w:rsid w:val="00BF1130"/>
    <w:rsid w:val="00BF315C"/>
    <w:rsid w:val="00BF3B80"/>
    <w:rsid w:val="00BF3E16"/>
    <w:rsid w:val="00BF47DD"/>
    <w:rsid w:val="00BF4EF5"/>
    <w:rsid w:val="00BF6C3A"/>
    <w:rsid w:val="00BF6D81"/>
    <w:rsid w:val="00BF7766"/>
    <w:rsid w:val="00C003D6"/>
    <w:rsid w:val="00C009EE"/>
    <w:rsid w:val="00C01521"/>
    <w:rsid w:val="00C0286D"/>
    <w:rsid w:val="00C03E2E"/>
    <w:rsid w:val="00C042F8"/>
    <w:rsid w:val="00C04923"/>
    <w:rsid w:val="00C04EA2"/>
    <w:rsid w:val="00C0638F"/>
    <w:rsid w:val="00C065FF"/>
    <w:rsid w:val="00C068FE"/>
    <w:rsid w:val="00C06902"/>
    <w:rsid w:val="00C0739D"/>
    <w:rsid w:val="00C07428"/>
    <w:rsid w:val="00C07746"/>
    <w:rsid w:val="00C07C13"/>
    <w:rsid w:val="00C101A3"/>
    <w:rsid w:val="00C1027B"/>
    <w:rsid w:val="00C1057C"/>
    <w:rsid w:val="00C13065"/>
    <w:rsid w:val="00C138D1"/>
    <w:rsid w:val="00C149F2"/>
    <w:rsid w:val="00C1601B"/>
    <w:rsid w:val="00C20BE3"/>
    <w:rsid w:val="00C20F83"/>
    <w:rsid w:val="00C21475"/>
    <w:rsid w:val="00C22102"/>
    <w:rsid w:val="00C229DD"/>
    <w:rsid w:val="00C25585"/>
    <w:rsid w:val="00C258B8"/>
    <w:rsid w:val="00C26147"/>
    <w:rsid w:val="00C26AF5"/>
    <w:rsid w:val="00C271BE"/>
    <w:rsid w:val="00C27601"/>
    <w:rsid w:val="00C2769F"/>
    <w:rsid w:val="00C27B3A"/>
    <w:rsid w:val="00C30341"/>
    <w:rsid w:val="00C30BAE"/>
    <w:rsid w:val="00C314FD"/>
    <w:rsid w:val="00C31845"/>
    <w:rsid w:val="00C31880"/>
    <w:rsid w:val="00C33498"/>
    <w:rsid w:val="00C3499E"/>
    <w:rsid w:val="00C34CEC"/>
    <w:rsid w:val="00C35C26"/>
    <w:rsid w:val="00C36235"/>
    <w:rsid w:val="00C3626A"/>
    <w:rsid w:val="00C36E1A"/>
    <w:rsid w:val="00C4043F"/>
    <w:rsid w:val="00C40586"/>
    <w:rsid w:val="00C40783"/>
    <w:rsid w:val="00C40CC7"/>
    <w:rsid w:val="00C419E2"/>
    <w:rsid w:val="00C41AF2"/>
    <w:rsid w:val="00C42F17"/>
    <w:rsid w:val="00C43854"/>
    <w:rsid w:val="00C43E65"/>
    <w:rsid w:val="00C43E9E"/>
    <w:rsid w:val="00C45C9A"/>
    <w:rsid w:val="00C469CD"/>
    <w:rsid w:val="00C51472"/>
    <w:rsid w:val="00C528C1"/>
    <w:rsid w:val="00C52CE6"/>
    <w:rsid w:val="00C53BE9"/>
    <w:rsid w:val="00C540D7"/>
    <w:rsid w:val="00C54282"/>
    <w:rsid w:val="00C55529"/>
    <w:rsid w:val="00C55A6C"/>
    <w:rsid w:val="00C55EB2"/>
    <w:rsid w:val="00C56284"/>
    <w:rsid w:val="00C567D2"/>
    <w:rsid w:val="00C56C4B"/>
    <w:rsid w:val="00C56F96"/>
    <w:rsid w:val="00C57AE3"/>
    <w:rsid w:val="00C57EFC"/>
    <w:rsid w:val="00C60846"/>
    <w:rsid w:val="00C620DD"/>
    <w:rsid w:val="00C63082"/>
    <w:rsid w:val="00C63F01"/>
    <w:rsid w:val="00C647D6"/>
    <w:rsid w:val="00C654D2"/>
    <w:rsid w:val="00C65CD9"/>
    <w:rsid w:val="00C65DB8"/>
    <w:rsid w:val="00C65E90"/>
    <w:rsid w:val="00C66620"/>
    <w:rsid w:val="00C673D9"/>
    <w:rsid w:val="00C6795C"/>
    <w:rsid w:val="00C70BB9"/>
    <w:rsid w:val="00C711C0"/>
    <w:rsid w:val="00C72AFF"/>
    <w:rsid w:val="00C7421D"/>
    <w:rsid w:val="00C746C8"/>
    <w:rsid w:val="00C74981"/>
    <w:rsid w:val="00C74CA5"/>
    <w:rsid w:val="00C776B7"/>
    <w:rsid w:val="00C77E01"/>
    <w:rsid w:val="00C80161"/>
    <w:rsid w:val="00C80601"/>
    <w:rsid w:val="00C80B5B"/>
    <w:rsid w:val="00C81FDD"/>
    <w:rsid w:val="00C8243F"/>
    <w:rsid w:val="00C82B9A"/>
    <w:rsid w:val="00C86D80"/>
    <w:rsid w:val="00C86DBD"/>
    <w:rsid w:val="00C8723B"/>
    <w:rsid w:val="00C873FB"/>
    <w:rsid w:val="00C87D31"/>
    <w:rsid w:val="00C90FC2"/>
    <w:rsid w:val="00C919FE"/>
    <w:rsid w:val="00C92092"/>
    <w:rsid w:val="00C9364B"/>
    <w:rsid w:val="00C943FF"/>
    <w:rsid w:val="00C9496B"/>
    <w:rsid w:val="00C94F23"/>
    <w:rsid w:val="00C95EF4"/>
    <w:rsid w:val="00C96413"/>
    <w:rsid w:val="00C96A3F"/>
    <w:rsid w:val="00C979C6"/>
    <w:rsid w:val="00CA0E63"/>
    <w:rsid w:val="00CA0F34"/>
    <w:rsid w:val="00CA0FF6"/>
    <w:rsid w:val="00CA1184"/>
    <w:rsid w:val="00CA16F5"/>
    <w:rsid w:val="00CA17A6"/>
    <w:rsid w:val="00CA2076"/>
    <w:rsid w:val="00CA22AE"/>
    <w:rsid w:val="00CA3054"/>
    <w:rsid w:val="00CA55CF"/>
    <w:rsid w:val="00CA7D11"/>
    <w:rsid w:val="00CB05A6"/>
    <w:rsid w:val="00CB1352"/>
    <w:rsid w:val="00CB1EED"/>
    <w:rsid w:val="00CB2583"/>
    <w:rsid w:val="00CB2C86"/>
    <w:rsid w:val="00CB301A"/>
    <w:rsid w:val="00CB4BCA"/>
    <w:rsid w:val="00CB6034"/>
    <w:rsid w:val="00CB68A9"/>
    <w:rsid w:val="00CB74B0"/>
    <w:rsid w:val="00CC04BA"/>
    <w:rsid w:val="00CC0885"/>
    <w:rsid w:val="00CC12B4"/>
    <w:rsid w:val="00CC195B"/>
    <w:rsid w:val="00CC1F12"/>
    <w:rsid w:val="00CC334C"/>
    <w:rsid w:val="00CC3FA3"/>
    <w:rsid w:val="00CC5909"/>
    <w:rsid w:val="00CC5DE3"/>
    <w:rsid w:val="00CC5FC4"/>
    <w:rsid w:val="00CC6D7A"/>
    <w:rsid w:val="00CC7ACA"/>
    <w:rsid w:val="00CD0771"/>
    <w:rsid w:val="00CD0AF6"/>
    <w:rsid w:val="00CD28F4"/>
    <w:rsid w:val="00CD2998"/>
    <w:rsid w:val="00CD2D4D"/>
    <w:rsid w:val="00CD2F6D"/>
    <w:rsid w:val="00CD3345"/>
    <w:rsid w:val="00CD3727"/>
    <w:rsid w:val="00CD3D4F"/>
    <w:rsid w:val="00CD4C9F"/>
    <w:rsid w:val="00CD59FE"/>
    <w:rsid w:val="00CD6B7E"/>
    <w:rsid w:val="00CD73EF"/>
    <w:rsid w:val="00CD75B9"/>
    <w:rsid w:val="00CD7F8C"/>
    <w:rsid w:val="00CE2128"/>
    <w:rsid w:val="00CE2CFF"/>
    <w:rsid w:val="00CE2D9A"/>
    <w:rsid w:val="00CE35C1"/>
    <w:rsid w:val="00CE3F74"/>
    <w:rsid w:val="00CE493C"/>
    <w:rsid w:val="00CE4A9C"/>
    <w:rsid w:val="00CE53BF"/>
    <w:rsid w:val="00CE5F5B"/>
    <w:rsid w:val="00CF0941"/>
    <w:rsid w:val="00CF0E29"/>
    <w:rsid w:val="00CF0F57"/>
    <w:rsid w:val="00CF1CAD"/>
    <w:rsid w:val="00CF1F31"/>
    <w:rsid w:val="00CF1F9E"/>
    <w:rsid w:val="00CF27B7"/>
    <w:rsid w:val="00CF384E"/>
    <w:rsid w:val="00CF3E11"/>
    <w:rsid w:val="00CF490E"/>
    <w:rsid w:val="00CF6306"/>
    <w:rsid w:val="00D004DC"/>
    <w:rsid w:val="00D01AE4"/>
    <w:rsid w:val="00D025C4"/>
    <w:rsid w:val="00D037CF"/>
    <w:rsid w:val="00D0438A"/>
    <w:rsid w:val="00D06AC0"/>
    <w:rsid w:val="00D06B25"/>
    <w:rsid w:val="00D07362"/>
    <w:rsid w:val="00D075CA"/>
    <w:rsid w:val="00D107B0"/>
    <w:rsid w:val="00D10A38"/>
    <w:rsid w:val="00D10BAC"/>
    <w:rsid w:val="00D11671"/>
    <w:rsid w:val="00D1169B"/>
    <w:rsid w:val="00D12874"/>
    <w:rsid w:val="00D1295E"/>
    <w:rsid w:val="00D1304F"/>
    <w:rsid w:val="00D137A2"/>
    <w:rsid w:val="00D14543"/>
    <w:rsid w:val="00D14A0F"/>
    <w:rsid w:val="00D1528D"/>
    <w:rsid w:val="00D16061"/>
    <w:rsid w:val="00D171A2"/>
    <w:rsid w:val="00D171F6"/>
    <w:rsid w:val="00D17E80"/>
    <w:rsid w:val="00D20A47"/>
    <w:rsid w:val="00D212E7"/>
    <w:rsid w:val="00D2134F"/>
    <w:rsid w:val="00D21E4F"/>
    <w:rsid w:val="00D221A4"/>
    <w:rsid w:val="00D23ED9"/>
    <w:rsid w:val="00D257C8"/>
    <w:rsid w:val="00D263AE"/>
    <w:rsid w:val="00D26737"/>
    <w:rsid w:val="00D26873"/>
    <w:rsid w:val="00D303BF"/>
    <w:rsid w:val="00D3164F"/>
    <w:rsid w:val="00D31989"/>
    <w:rsid w:val="00D31CC4"/>
    <w:rsid w:val="00D321E3"/>
    <w:rsid w:val="00D32F0D"/>
    <w:rsid w:val="00D3487F"/>
    <w:rsid w:val="00D34951"/>
    <w:rsid w:val="00D34A70"/>
    <w:rsid w:val="00D35DE7"/>
    <w:rsid w:val="00D36243"/>
    <w:rsid w:val="00D36C3D"/>
    <w:rsid w:val="00D370CC"/>
    <w:rsid w:val="00D37703"/>
    <w:rsid w:val="00D40B96"/>
    <w:rsid w:val="00D40C8D"/>
    <w:rsid w:val="00D41C56"/>
    <w:rsid w:val="00D42130"/>
    <w:rsid w:val="00D427BB"/>
    <w:rsid w:val="00D42D51"/>
    <w:rsid w:val="00D44A6A"/>
    <w:rsid w:val="00D456DF"/>
    <w:rsid w:val="00D45E92"/>
    <w:rsid w:val="00D46F49"/>
    <w:rsid w:val="00D472BA"/>
    <w:rsid w:val="00D476AB"/>
    <w:rsid w:val="00D47EC7"/>
    <w:rsid w:val="00D5003D"/>
    <w:rsid w:val="00D50138"/>
    <w:rsid w:val="00D5092F"/>
    <w:rsid w:val="00D5108F"/>
    <w:rsid w:val="00D51401"/>
    <w:rsid w:val="00D520B1"/>
    <w:rsid w:val="00D5274C"/>
    <w:rsid w:val="00D5419D"/>
    <w:rsid w:val="00D541A5"/>
    <w:rsid w:val="00D5430A"/>
    <w:rsid w:val="00D54D92"/>
    <w:rsid w:val="00D54EE9"/>
    <w:rsid w:val="00D554D2"/>
    <w:rsid w:val="00D55A4A"/>
    <w:rsid w:val="00D55AA6"/>
    <w:rsid w:val="00D56701"/>
    <w:rsid w:val="00D5783C"/>
    <w:rsid w:val="00D57D77"/>
    <w:rsid w:val="00D57D90"/>
    <w:rsid w:val="00D60095"/>
    <w:rsid w:val="00D603E0"/>
    <w:rsid w:val="00D6175E"/>
    <w:rsid w:val="00D619A6"/>
    <w:rsid w:val="00D61DDA"/>
    <w:rsid w:val="00D620C1"/>
    <w:rsid w:val="00D62FB2"/>
    <w:rsid w:val="00D657D1"/>
    <w:rsid w:val="00D65E44"/>
    <w:rsid w:val="00D674FF"/>
    <w:rsid w:val="00D677D8"/>
    <w:rsid w:val="00D67919"/>
    <w:rsid w:val="00D67ECC"/>
    <w:rsid w:val="00D700DB"/>
    <w:rsid w:val="00D7059A"/>
    <w:rsid w:val="00D707D8"/>
    <w:rsid w:val="00D7154D"/>
    <w:rsid w:val="00D71570"/>
    <w:rsid w:val="00D71E08"/>
    <w:rsid w:val="00D7441C"/>
    <w:rsid w:val="00D749DA"/>
    <w:rsid w:val="00D7587E"/>
    <w:rsid w:val="00D761AB"/>
    <w:rsid w:val="00D76EDE"/>
    <w:rsid w:val="00D7716B"/>
    <w:rsid w:val="00D7750F"/>
    <w:rsid w:val="00D80036"/>
    <w:rsid w:val="00D81193"/>
    <w:rsid w:val="00D825F9"/>
    <w:rsid w:val="00D826A8"/>
    <w:rsid w:val="00D82C36"/>
    <w:rsid w:val="00D84722"/>
    <w:rsid w:val="00D85318"/>
    <w:rsid w:val="00D8537B"/>
    <w:rsid w:val="00D8571F"/>
    <w:rsid w:val="00D85869"/>
    <w:rsid w:val="00D85B9D"/>
    <w:rsid w:val="00D90A98"/>
    <w:rsid w:val="00D916B3"/>
    <w:rsid w:val="00D91EA4"/>
    <w:rsid w:val="00D9397B"/>
    <w:rsid w:val="00D93B3F"/>
    <w:rsid w:val="00D93E5A"/>
    <w:rsid w:val="00D946BE"/>
    <w:rsid w:val="00D951CC"/>
    <w:rsid w:val="00D961A9"/>
    <w:rsid w:val="00D96A1A"/>
    <w:rsid w:val="00D96BB1"/>
    <w:rsid w:val="00DA07F2"/>
    <w:rsid w:val="00DA3650"/>
    <w:rsid w:val="00DA3B60"/>
    <w:rsid w:val="00DA40FD"/>
    <w:rsid w:val="00DA4ADB"/>
    <w:rsid w:val="00DA6216"/>
    <w:rsid w:val="00DA6633"/>
    <w:rsid w:val="00DB0670"/>
    <w:rsid w:val="00DB29C0"/>
    <w:rsid w:val="00DB2EB0"/>
    <w:rsid w:val="00DB2F77"/>
    <w:rsid w:val="00DB3777"/>
    <w:rsid w:val="00DB4467"/>
    <w:rsid w:val="00DB468C"/>
    <w:rsid w:val="00DB594C"/>
    <w:rsid w:val="00DB6CB2"/>
    <w:rsid w:val="00DB7C46"/>
    <w:rsid w:val="00DC191D"/>
    <w:rsid w:val="00DC19B4"/>
    <w:rsid w:val="00DC26DB"/>
    <w:rsid w:val="00DC34F5"/>
    <w:rsid w:val="00DC3724"/>
    <w:rsid w:val="00DC3C4F"/>
    <w:rsid w:val="00DC44AB"/>
    <w:rsid w:val="00DC44F8"/>
    <w:rsid w:val="00DC61D7"/>
    <w:rsid w:val="00DC6376"/>
    <w:rsid w:val="00DC6E9C"/>
    <w:rsid w:val="00DC7BE4"/>
    <w:rsid w:val="00DD2050"/>
    <w:rsid w:val="00DD2321"/>
    <w:rsid w:val="00DD2CC0"/>
    <w:rsid w:val="00DD3775"/>
    <w:rsid w:val="00DD4531"/>
    <w:rsid w:val="00DD56C7"/>
    <w:rsid w:val="00DD598D"/>
    <w:rsid w:val="00DD5A06"/>
    <w:rsid w:val="00DD6C61"/>
    <w:rsid w:val="00DE18AA"/>
    <w:rsid w:val="00DE19DE"/>
    <w:rsid w:val="00DE20B3"/>
    <w:rsid w:val="00DE2577"/>
    <w:rsid w:val="00DE2A65"/>
    <w:rsid w:val="00DE2AC7"/>
    <w:rsid w:val="00DE2CED"/>
    <w:rsid w:val="00DE2FD4"/>
    <w:rsid w:val="00DE4219"/>
    <w:rsid w:val="00DE4434"/>
    <w:rsid w:val="00DE4625"/>
    <w:rsid w:val="00DE47C3"/>
    <w:rsid w:val="00DE4F4E"/>
    <w:rsid w:val="00DE5565"/>
    <w:rsid w:val="00DE5B3E"/>
    <w:rsid w:val="00DE6876"/>
    <w:rsid w:val="00DE6E76"/>
    <w:rsid w:val="00DE7AA2"/>
    <w:rsid w:val="00DE7BDD"/>
    <w:rsid w:val="00DF093F"/>
    <w:rsid w:val="00DF22E1"/>
    <w:rsid w:val="00DF2323"/>
    <w:rsid w:val="00DF30C6"/>
    <w:rsid w:val="00DF4475"/>
    <w:rsid w:val="00DF5479"/>
    <w:rsid w:val="00DF5540"/>
    <w:rsid w:val="00DF5EBE"/>
    <w:rsid w:val="00DF623A"/>
    <w:rsid w:val="00DF7873"/>
    <w:rsid w:val="00E00B71"/>
    <w:rsid w:val="00E00CD4"/>
    <w:rsid w:val="00E02409"/>
    <w:rsid w:val="00E02649"/>
    <w:rsid w:val="00E02FD5"/>
    <w:rsid w:val="00E02FDA"/>
    <w:rsid w:val="00E03BC0"/>
    <w:rsid w:val="00E04B4C"/>
    <w:rsid w:val="00E04D15"/>
    <w:rsid w:val="00E053ED"/>
    <w:rsid w:val="00E054FF"/>
    <w:rsid w:val="00E05561"/>
    <w:rsid w:val="00E0695D"/>
    <w:rsid w:val="00E06E32"/>
    <w:rsid w:val="00E07488"/>
    <w:rsid w:val="00E10407"/>
    <w:rsid w:val="00E10A65"/>
    <w:rsid w:val="00E10ECE"/>
    <w:rsid w:val="00E12963"/>
    <w:rsid w:val="00E12BCA"/>
    <w:rsid w:val="00E13C5D"/>
    <w:rsid w:val="00E14461"/>
    <w:rsid w:val="00E1570A"/>
    <w:rsid w:val="00E1604F"/>
    <w:rsid w:val="00E20343"/>
    <w:rsid w:val="00E2079E"/>
    <w:rsid w:val="00E21992"/>
    <w:rsid w:val="00E2288C"/>
    <w:rsid w:val="00E23466"/>
    <w:rsid w:val="00E23526"/>
    <w:rsid w:val="00E25227"/>
    <w:rsid w:val="00E25738"/>
    <w:rsid w:val="00E2697A"/>
    <w:rsid w:val="00E2725D"/>
    <w:rsid w:val="00E27B07"/>
    <w:rsid w:val="00E318FB"/>
    <w:rsid w:val="00E31C19"/>
    <w:rsid w:val="00E31D02"/>
    <w:rsid w:val="00E31DDE"/>
    <w:rsid w:val="00E31FBA"/>
    <w:rsid w:val="00E32F8C"/>
    <w:rsid w:val="00E33356"/>
    <w:rsid w:val="00E34164"/>
    <w:rsid w:val="00E34A64"/>
    <w:rsid w:val="00E355BF"/>
    <w:rsid w:val="00E36160"/>
    <w:rsid w:val="00E40481"/>
    <w:rsid w:val="00E40F89"/>
    <w:rsid w:val="00E412BA"/>
    <w:rsid w:val="00E4146B"/>
    <w:rsid w:val="00E4201E"/>
    <w:rsid w:val="00E42606"/>
    <w:rsid w:val="00E42DD6"/>
    <w:rsid w:val="00E43000"/>
    <w:rsid w:val="00E43F9B"/>
    <w:rsid w:val="00E4481A"/>
    <w:rsid w:val="00E45253"/>
    <w:rsid w:val="00E46A25"/>
    <w:rsid w:val="00E47B83"/>
    <w:rsid w:val="00E47EC4"/>
    <w:rsid w:val="00E502F2"/>
    <w:rsid w:val="00E50C95"/>
    <w:rsid w:val="00E5211F"/>
    <w:rsid w:val="00E52CFC"/>
    <w:rsid w:val="00E53815"/>
    <w:rsid w:val="00E545C0"/>
    <w:rsid w:val="00E5537C"/>
    <w:rsid w:val="00E555BA"/>
    <w:rsid w:val="00E559C0"/>
    <w:rsid w:val="00E55D43"/>
    <w:rsid w:val="00E56397"/>
    <w:rsid w:val="00E576A6"/>
    <w:rsid w:val="00E60093"/>
    <w:rsid w:val="00E60385"/>
    <w:rsid w:val="00E6368E"/>
    <w:rsid w:val="00E63EFB"/>
    <w:rsid w:val="00E65DC8"/>
    <w:rsid w:val="00E66EC9"/>
    <w:rsid w:val="00E675C9"/>
    <w:rsid w:val="00E675CB"/>
    <w:rsid w:val="00E67B3C"/>
    <w:rsid w:val="00E70BDD"/>
    <w:rsid w:val="00E70E16"/>
    <w:rsid w:val="00E718E3"/>
    <w:rsid w:val="00E72B3E"/>
    <w:rsid w:val="00E72CFF"/>
    <w:rsid w:val="00E73672"/>
    <w:rsid w:val="00E73B63"/>
    <w:rsid w:val="00E74849"/>
    <w:rsid w:val="00E74AF4"/>
    <w:rsid w:val="00E74F0A"/>
    <w:rsid w:val="00E74F6D"/>
    <w:rsid w:val="00E753E7"/>
    <w:rsid w:val="00E76F7F"/>
    <w:rsid w:val="00E77427"/>
    <w:rsid w:val="00E77948"/>
    <w:rsid w:val="00E77E24"/>
    <w:rsid w:val="00E77FF3"/>
    <w:rsid w:val="00E80583"/>
    <w:rsid w:val="00E8081E"/>
    <w:rsid w:val="00E80B3F"/>
    <w:rsid w:val="00E80C00"/>
    <w:rsid w:val="00E812B6"/>
    <w:rsid w:val="00E822B4"/>
    <w:rsid w:val="00E82512"/>
    <w:rsid w:val="00E8282F"/>
    <w:rsid w:val="00E82A82"/>
    <w:rsid w:val="00E82D57"/>
    <w:rsid w:val="00E8446B"/>
    <w:rsid w:val="00E84BC6"/>
    <w:rsid w:val="00E85AEF"/>
    <w:rsid w:val="00E85AF2"/>
    <w:rsid w:val="00E86584"/>
    <w:rsid w:val="00E87CA8"/>
    <w:rsid w:val="00E90ADA"/>
    <w:rsid w:val="00E929C7"/>
    <w:rsid w:val="00E9334D"/>
    <w:rsid w:val="00E93464"/>
    <w:rsid w:val="00E940F0"/>
    <w:rsid w:val="00E9484A"/>
    <w:rsid w:val="00E94F39"/>
    <w:rsid w:val="00EA0B41"/>
    <w:rsid w:val="00EA16B8"/>
    <w:rsid w:val="00EA2241"/>
    <w:rsid w:val="00EA39A5"/>
    <w:rsid w:val="00EA436B"/>
    <w:rsid w:val="00EA5954"/>
    <w:rsid w:val="00EA623C"/>
    <w:rsid w:val="00EA6CD4"/>
    <w:rsid w:val="00EA7748"/>
    <w:rsid w:val="00EB0090"/>
    <w:rsid w:val="00EB0E0E"/>
    <w:rsid w:val="00EB1A9D"/>
    <w:rsid w:val="00EB2368"/>
    <w:rsid w:val="00EB28B8"/>
    <w:rsid w:val="00EB29FB"/>
    <w:rsid w:val="00EB2B9D"/>
    <w:rsid w:val="00EB32AB"/>
    <w:rsid w:val="00EB48D0"/>
    <w:rsid w:val="00EB48EA"/>
    <w:rsid w:val="00EB54AE"/>
    <w:rsid w:val="00EB6054"/>
    <w:rsid w:val="00EB68D6"/>
    <w:rsid w:val="00EB6F39"/>
    <w:rsid w:val="00EB759C"/>
    <w:rsid w:val="00EC0789"/>
    <w:rsid w:val="00EC0839"/>
    <w:rsid w:val="00EC1DD3"/>
    <w:rsid w:val="00EC4E63"/>
    <w:rsid w:val="00EC5185"/>
    <w:rsid w:val="00EC7CE6"/>
    <w:rsid w:val="00ED02EF"/>
    <w:rsid w:val="00ED1478"/>
    <w:rsid w:val="00ED2390"/>
    <w:rsid w:val="00ED2624"/>
    <w:rsid w:val="00ED3508"/>
    <w:rsid w:val="00ED3A70"/>
    <w:rsid w:val="00ED3E24"/>
    <w:rsid w:val="00ED44B7"/>
    <w:rsid w:val="00ED4D28"/>
    <w:rsid w:val="00ED4DEA"/>
    <w:rsid w:val="00ED6245"/>
    <w:rsid w:val="00ED6495"/>
    <w:rsid w:val="00ED6C00"/>
    <w:rsid w:val="00ED6CB2"/>
    <w:rsid w:val="00EE0E71"/>
    <w:rsid w:val="00EE1B68"/>
    <w:rsid w:val="00EE2E5C"/>
    <w:rsid w:val="00EE2F92"/>
    <w:rsid w:val="00EE3085"/>
    <w:rsid w:val="00EE3225"/>
    <w:rsid w:val="00EE3480"/>
    <w:rsid w:val="00EE4442"/>
    <w:rsid w:val="00EE5282"/>
    <w:rsid w:val="00EE55FF"/>
    <w:rsid w:val="00EE591B"/>
    <w:rsid w:val="00EE5B2D"/>
    <w:rsid w:val="00EE6BD9"/>
    <w:rsid w:val="00EE6CAB"/>
    <w:rsid w:val="00EF0DAE"/>
    <w:rsid w:val="00EF0E77"/>
    <w:rsid w:val="00EF1906"/>
    <w:rsid w:val="00EF195A"/>
    <w:rsid w:val="00EF3F4F"/>
    <w:rsid w:val="00EF52DA"/>
    <w:rsid w:val="00EF6290"/>
    <w:rsid w:val="00EF654A"/>
    <w:rsid w:val="00F0101B"/>
    <w:rsid w:val="00F051ED"/>
    <w:rsid w:val="00F05476"/>
    <w:rsid w:val="00F104DC"/>
    <w:rsid w:val="00F11C3F"/>
    <w:rsid w:val="00F12915"/>
    <w:rsid w:val="00F12D49"/>
    <w:rsid w:val="00F12D7C"/>
    <w:rsid w:val="00F14307"/>
    <w:rsid w:val="00F15910"/>
    <w:rsid w:val="00F15DE7"/>
    <w:rsid w:val="00F16F92"/>
    <w:rsid w:val="00F17C22"/>
    <w:rsid w:val="00F20044"/>
    <w:rsid w:val="00F203BE"/>
    <w:rsid w:val="00F208D2"/>
    <w:rsid w:val="00F20B4D"/>
    <w:rsid w:val="00F2141D"/>
    <w:rsid w:val="00F21842"/>
    <w:rsid w:val="00F224AA"/>
    <w:rsid w:val="00F23069"/>
    <w:rsid w:val="00F23170"/>
    <w:rsid w:val="00F233D0"/>
    <w:rsid w:val="00F237F9"/>
    <w:rsid w:val="00F24C34"/>
    <w:rsid w:val="00F24DB7"/>
    <w:rsid w:val="00F27A8B"/>
    <w:rsid w:val="00F27BD7"/>
    <w:rsid w:val="00F27EAA"/>
    <w:rsid w:val="00F302FE"/>
    <w:rsid w:val="00F30B86"/>
    <w:rsid w:val="00F30BAE"/>
    <w:rsid w:val="00F31008"/>
    <w:rsid w:val="00F3171C"/>
    <w:rsid w:val="00F319C4"/>
    <w:rsid w:val="00F31AFF"/>
    <w:rsid w:val="00F33DDC"/>
    <w:rsid w:val="00F342B5"/>
    <w:rsid w:val="00F355C6"/>
    <w:rsid w:val="00F3639C"/>
    <w:rsid w:val="00F3712E"/>
    <w:rsid w:val="00F37EDF"/>
    <w:rsid w:val="00F40B54"/>
    <w:rsid w:val="00F41CCE"/>
    <w:rsid w:val="00F41E43"/>
    <w:rsid w:val="00F42D30"/>
    <w:rsid w:val="00F43329"/>
    <w:rsid w:val="00F436C4"/>
    <w:rsid w:val="00F44075"/>
    <w:rsid w:val="00F448A9"/>
    <w:rsid w:val="00F44C22"/>
    <w:rsid w:val="00F463E9"/>
    <w:rsid w:val="00F47382"/>
    <w:rsid w:val="00F47663"/>
    <w:rsid w:val="00F47C82"/>
    <w:rsid w:val="00F508D3"/>
    <w:rsid w:val="00F5134D"/>
    <w:rsid w:val="00F513AF"/>
    <w:rsid w:val="00F51769"/>
    <w:rsid w:val="00F52640"/>
    <w:rsid w:val="00F54247"/>
    <w:rsid w:val="00F5508E"/>
    <w:rsid w:val="00F55B53"/>
    <w:rsid w:val="00F575B9"/>
    <w:rsid w:val="00F60281"/>
    <w:rsid w:val="00F606F2"/>
    <w:rsid w:val="00F60E68"/>
    <w:rsid w:val="00F60FF2"/>
    <w:rsid w:val="00F6391E"/>
    <w:rsid w:val="00F63A7E"/>
    <w:rsid w:val="00F65F35"/>
    <w:rsid w:val="00F666F8"/>
    <w:rsid w:val="00F66BC3"/>
    <w:rsid w:val="00F66EE9"/>
    <w:rsid w:val="00F67A79"/>
    <w:rsid w:val="00F70045"/>
    <w:rsid w:val="00F70904"/>
    <w:rsid w:val="00F70C5A"/>
    <w:rsid w:val="00F71018"/>
    <w:rsid w:val="00F714A4"/>
    <w:rsid w:val="00F71895"/>
    <w:rsid w:val="00F71C31"/>
    <w:rsid w:val="00F7476D"/>
    <w:rsid w:val="00F75333"/>
    <w:rsid w:val="00F762B2"/>
    <w:rsid w:val="00F770D1"/>
    <w:rsid w:val="00F7757C"/>
    <w:rsid w:val="00F778F2"/>
    <w:rsid w:val="00F77C7D"/>
    <w:rsid w:val="00F802AB"/>
    <w:rsid w:val="00F80404"/>
    <w:rsid w:val="00F81513"/>
    <w:rsid w:val="00F8168B"/>
    <w:rsid w:val="00F8172E"/>
    <w:rsid w:val="00F81824"/>
    <w:rsid w:val="00F81943"/>
    <w:rsid w:val="00F819C5"/>
    <w:rsid w:val="00F82385"/>
    <w:rsid w:val="00F82F59"/>
    <w:rsid w:val="00F82F7B"/>
    <w:rsid w:val="00F832DD"/>
    <w:rsid w:val="00F85855"/>
    <w:rsid w:val="00F901B4"/>
    <w:rsid w:val="00F90637"/>
    <w:rsid w:val="00F9066A"/>
    <w:rsid w:val="00F909BB"/>
    <w:rsid w:val="00F90DE1"/>
    <w:rsid w:val="00F91D5A"/>
    <w:rsid w:val="00F93BD4"/>
    <w:rsid w:val="00F93DCD"/>
    <w:rsid w:val="00F94C95"/>
    <w:rsid w:val="00F97F7E"/>
    <w:rsid w:val="00FA01E4"/>
    <w:rsid w:val="00FA082D"/>
    <w:rsid w:val="00FA21C7"/>
    <w:rsid w:val="00FA2FC6"/>
    <w:rsid w:val="00FA3313"/>
    <w:rsid w:val="00FA3C3C"/>
    <w:rsid w:val="00FA3EB7"/>
    <w:rsid w:val="00FA40FD"/>
    <w:rsid w:val="00FA5C22"/>
    <w:rsid w:val="00FA62BB"/>
    <w:rsid w:val="00FA6A9D"/>
    <w:rsid w:val="00FA744C"/>
    <w:rsid w:val="00FB0479"/>
    <w:rsid w:val="00FB15F3"/>
    <w:rsid w:val="00FB20CC"/>
    <w:rsid w:val="00FB22E3"/>
    <w:rsid w:val="00FB2752"/>
    <w:rsid w:val="00FB41E5"/>
    <w:rsid w:val="00FB483F"/>
    <w:rsid w:val="00FB4AC4"/>
    <w:rsid w:val="00FB6EDC"/>
    <w:rsid w:val="00FB795F"/>
    <w:rsid w:val="00FB7F9A"/>
    <w:rsid w:val="00FC034E"/>
    <w:rsid w:val="00FC0664"/>
    <w:rsid w:val="00FC0791"/>
    <w:rsid w:val="00FC0F3B"/>
    <w:rsid w:val="00FC0F88"/>
    <w:rsid w:val="00FC1096"/>
    <w:rsid w:val="00FC2A94"/>
    <w:rsid w:val="00FC5865"/>
    <w:rsid w:val="00FC7C3E"/>
    <w:rsid w:val="00FD0AA0"/>
    <w:rsid w:val="00FD23F4"/>
    <w:rsid w:val="00FD2C6F"/>
    <w:rsid w:val="00FD4C64"/>
    <w:rsid w:val="00FD4CCD"/>
    <w:rsid w:val="00FD4FF6"/>
    <w:rsid w:val="00FD50F8"/>
    <w:rsid w:val="00FD599B"/>
    <w:rsid w:val="00FD644B"/>
    <w:rsid w:val="00FD6C77"/>
    <w:rsid w:val="00FD7032"/>
    <w:rsid w:val="00FD7E36"/>
    <w:rsid w:val="00FE0254"/>
    <w:rsid w:val="00FE0906"/>
    <w:rsid w:val="00FE13D0"/>
    <w:rsid w:val="00FE1E7A"/>
    <w:rsid w:val="00FE528D"/>
    <w:rsid w:val="00FE64E3"/>
    <w:rsid w:val="00FE6ECB"/>
    <w:rsid w:val="00FE776C"/>
    <w:rsid w:val="00FE7F2F"/>
    <w:rsid w:val="00FF0712"/>
    <w:rsid w:val="00FF11B4"/>
    <w:rsid w:val="00FF13B1"/>
    <w:rsid w:val="00FF164F"/>
    <w:rsid w:val="00FF2C0C"/>
    <w:rsid w:val="00FF31D8"/>
    <w:rsid w:val="00FF35E8"/>
    <w:rsid w:val="00FF3B26"/>
    <w:rsid w:val="00FF46D2"/>
    <w:rsid w:val="00FF4935"/>
    <w:rsid w:val="00FF4942"/>
    <w:rsid w:val="00FF58EF"/>
    <w:rsid w:val="00FF5B55"/>
    <w:rsid w:val="00FF661B"/>
    <w:rsid w:val="00FF664F"/>
    <w:rsid w:val="00FF6C86"/>
    <w:rsid w:val="00FF6DBD"/>
    <w:rsid w:val="00FF6E7F"/>
    <w:rsid w:val="00FF7269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  <w14:docId w14:val="536F60D5"/>
  <w15:chartTrackingRefBased/>
  <w15:docId w15:val="{F9C1AB9C-D322-456C-B293-B7802381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918"/>
    <w:rPr>
      <w:sz w:val="24"/>
      <w:szCs w:val="24"/>
    </w:rPr>
  </w:style>
  <w:style w:type="paragraph" w:styleId="Ttulo1">
    <w:name w:val="heading 1"/>
    <w:basedOn w:val="Normal"/>
    <w:next w:val="Normal"/>
    <w:qFormat/>
    <w:rsid w:val="00820893"/>
    <w:pPr>
      <w:keepNext/>
      <w:outlineLvl w:val="0"/>
    </w:pPr>
    <w:rPr>
      <w:b/>
      <w:sz w:val="22"/>
      <w:szCs w:val="20"/>
    </w:rPr>
  </w:style>
  <w:style w:type="paragraph" w:styleId="Ttulo2">
    <w:name w:val="heading 2"/>
    <w:basedOn w:val="Normal"/>
    <w:next w:val="Normal"/>
    <w:link w:val="Ttulo2Car"/>
    <w:qFormat/>
    <w:rsid w:val="00CE35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E70BDD"/>
    <w:rPr>
      <w:b/>
      <w:bCs/>
    </w:rPr>
  </w:style>
  <w:style w:type="paragraph" w:styleId="NormalWeb">
    <w:name w:val="Normal (Web)"/>
    <w:basedOn w:val="Normal"/>
    <w:rsid w:val="00E70BDD"/>
    <w:pPr>
      <w:spacing w:before="100" w:beforeAutospacing="1" w:after="100" w:afterAutospacing="1"/>
    </w:pPr>
    <w:rPr>
      <w:color w:val="000000"/>
    </w:rPr>
  </w:style>
  <w:style w:type="character" w:customStyle="1" w:styleId="txtnormal111">
    <w:name w:val="txtnormal111"/>
    <w:rsid w:val="00E70BDD"/>
    <w:rPr>
      <w:rFonts w:ascii="Verdana" w:hAnsi="Verdana" w:hint="default"/>
      <w:b w:val="0"/>
      <w:bCs w:val="0"/>
      <w:i w:val="0"/>
      <w:iCs w:val="0"/>
      <w:caps w:val="0"/>
      <w:smallCaps w:val="0"/>
      <w:strike w:val="0"/>
      <w:dstrike w:val="0"/>
      <w:color w:val="000000"/>
      <w:sz w:val="17"/>
      <w:szCs w:val="17"/>
      <w:u w:val="none"/>
      <w:effect w:val="none"/>
    </w:rPr>
  </w:style>
  <w:style w:type="character" w:styleId="Hipervnculo">
    <w:name w:val="Hyperlink"/>
    <w:rsid w:val="00E70BDD"/>
    <w:rPr>
      <w:rFonts w:ascii="Verdana" w:hAnsi="Verdana" w:hint="default"/>
      <w:b w:val="0"/>
      <w:bCs w:val="0"/>
      <w:i w:val="0"/>
      <w:iCs w:val="0"/>
      <w:caps w:val="0"/>
      <w:smallCaps w:val="0"/>
      <w:strike w:val="0"/>
      <w:dstrike w:val="0"/>
      <w:color w:val="000000"/>
      <w:sz w:val="10"/>
      <w:szCs w:val="10"/>
      <w:u w:val="none"/>
      <w:effect w:val="none"/>
    </w:rPr>
  </w:style>
  <w:style w:type="paragraph" w:styleId="Encabezado">
    <w:name w:val="header"/>
    <w:basedOn w:val="Normal"/>
    <w:link w:val="EncabezadoCar"/>
    <w:uiPriority w:val="99"/>
    <w:rsid w:val="009E62F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E62F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05A09"/>
  </w:style>
  <w:style w:type="paragraph" w:styleId="Textoindependiente">
    <w:name w:val="Body Text"/>
    <w:basedOn w:val="Normal"/>
    <w:rsid w:val="006B3844"/>
    <w:rPr>
      <w:sz w:val="20"/>
    </w:rPr>
  </w:style>
  <w:style w:type="character" w:customStyle="1" w:styleId="txtnegrita111">
    <w:name w:val="txtnegrita111"/>
    <w:rsid w:val="00173A57"/>
    <w:rPr>
      <w:rFonts w:ascii="Verdana" w:hAnsi="Verdana" w:hint="default"/>
      <w:b/>
      <w:bCs/>
      <w:i w:val="0"/>
      <w:iCs w:val="0"/>
      <w:caps w:val="0"/>
      <w:smallCaps w:val="0"/>
      <w:strike w:val="0"/>
      <w:dstrike w:val="0"/>
      <w:color w:val="000000"/>
      <w:sz w:val="11"/>
      <w:szCs w:val="11"/>
      <w:u w:val="none"/>
      <w:effect w:val="none"/>
    </w:rPr>
  </w:style>
  <w:style w:type="table" w:styleId="Tablaconcuadrcula">
    <w:name w:val="Table Grid"/>
    <w:basedOn w:val="Tablanormal"/>
    <w:rsid w:val="00DF2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semiHidden/>
    <w:rsid w:val="00D263AE"/>
    <w:rPr>
      <w:sz w:val="20"/>
      <w:szCs w:val="20"/>
    </w:rPr>
  </w:style>
  <w:style w:type="character" w:styleId="Refdenotaalpie">
    <w:name w:val="footnote reference"/>
    <w:semiHidden/>
    <w:rsid w:val="00D263AE"/>
    <w:rPr>
      <w:vertAlign w:val="superscript"/>
    </w:rPr>
  </w:style>
  <w:style w:type="character" w:styleId="Refdecomentario">
    <w:name w:val="annotation reference"/>
    <w:semiHidden/>
    <w:rsid w:val="00DE4625"/>
    <w:rPr>
      <w:sz w:val="16"/>
      <w:szCs w:val="16"/>
    </w:rPr>
  </w:style>
  <w:style w:type="paragraph" w:styleId="Textocomentario">
    <w:name w:val="annotation text"/>
    <w:basedOn w:val="Normal"/>
    <w:semiHidden/>
    <w:rsid w:val="00DE462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DE4625"/>
    <w:rPr>
      <w:b/>
      <w:bCs/>
    </w:rPr>
  </w:style>
  <w:style w:type="paragraph" w:styleId="Textodeglobo">
    <w:name w:val="Balloon Text"/>
    <w:basedOn w:val="Normal"/>
    <w:semiHidden/>
    <w:rsid w:val="00DE4625"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rsid w:val="006D663B"/>
    <w:pPr>
      <w:spacing w:before="100" w:beforeAutospacing="1" w:after="100" w:afterAutospacing="1"/>
      <w:ind w:firstLine="300"/>
      <w:jc w:val="both"/>
    </w:pPr>
    <w:rPr>
      <w:rFonts w:eastAsia="Arial Unicode MS"/>
      <w:color w:val="000000"/>
      <w:sz w:val="22"/>
      <w:szCs w:val="22"/>
    </w:rPr>
  </w:style>
  <w:style w:type="paragraph" w:customStyle="1" w:styleId="Default">
    <w:name w:val="Default"/>
    <w:rsid w:val="006D66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atemas">
    <w:name w:val="aatemas"/>
    <w:basedOn w:val="Normal"/>
    <w:qFormat/>
    <w:rsid w:val="006D663B"/>
    <w:pPr>
      <w:spacing w:line="288" w:lineRule="auto"/>
      <w:ind w:firstLine="709"/>
      <w:jc w:val="both"/>
    </w:pPr>
    <w:rPr>
      <w:rFonts w:ascii="Arial" w:hAnsi="Arial"/>
      <w:lang w:val="en-US" w:eastAsia="en-US" w:bidi="en-US"/>
    </w:rPr>
  </w:style>
  <w:style w:type="paragraph" w:styleId="Textoindependiente2">
    <w:name w:val="Body Text 2"/>
    <w:basedOn w:val="Normal"/>
    <w:rsid w:val="002214D7"/>
    <w:pPr>
      <w:spacing w:after="120" w:line="480" w:lineRule="auto"/>
    </w:pPr>
  </w:style>
  <w:style w:type="character" w:customStyle="1" w:styleId="Ttulo2Car">
    <w:name w:val="Título 2 Car"/>
    <w:link w:val="Ttulo2"/>
    <w:semiHidden/>
    <w:rsid w:val="00CE35C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estern">
    <w:name w:val="western"/>
    <w:basedOn w:val="Normal"/>
    <w:rsid w:val="006479BB"/>
    <w:pPr>
      <w:spacing w:before="100" w:beforeAutospacing="1"/>
    </w:pPr>
  </w:style>
  <w:style w:type="paragraph" w:customStyle="1" w:styleId="parrafo">
    <w:name w:val="parrafo"/>
    <w:basedOn w:val="Normal"/>
    <w:rsid w:val="008034E7"/>
    <w:pPr>
      <w:spacing w:before="100" w:beforeAutospacing="1" w:after="100" w:afterAutospacing="1"/>
    </w:pPr>
  </w:style>
  <w:style w:type="character" w:customStyle="1" w:styleId="highlightselected">
    <w:name w:val="highlight selected"/>
    <w:basedOn w:val="Fuentedeprrafopredeter"/>
    <w:rsid w:val="00312B6B"/>
  </w:style>
  <w:style w:type="paragraph" w:styleId="Prrafodelista">
    <w:name w:val="List Paragraph"/>
    <w:basedOn w:val="Normal"/>
    <w:uiPriority w:val="34"/>
    <w:qFormat/>
    <w:rsid w:val="00543CFC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0F6F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0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6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1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1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4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9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3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7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6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5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1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9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9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9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5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0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7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2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1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2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0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2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7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2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8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4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8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8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56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8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2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8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5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5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0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3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0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5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2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3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8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1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8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7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2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5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2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1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6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2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4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4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9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5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3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7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1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04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7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0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6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2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3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16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2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5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3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8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2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2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9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1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0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8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5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7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1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4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0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2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2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2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1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9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9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9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6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1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5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2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3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2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8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8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7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1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5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2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1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1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6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9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0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8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6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0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7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1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6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7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9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7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5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6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5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1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2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7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9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2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6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7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2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5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2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5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6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9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0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1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5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9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2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4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2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2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2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8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7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9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8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3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0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0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2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4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7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9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6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1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4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9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4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7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7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0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3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2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7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65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3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0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0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1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7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0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0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7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7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2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6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0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4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46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4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1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0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1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9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3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2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4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1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7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9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2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1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1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2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0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9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7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07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6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9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9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5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3560F-BCCF-43DB-9A06-D5950DE09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1241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Actuación prioritaria 4</vt:lpstr>
    </vt:vector>
  </TitlesOfParts>
  <Company>Gobierno de Aragon</Company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Actuación prioritaria 4</dc:title>
  <dc:subject/>
  <dc:creator>DGA</dc:creator>
  <cp:keywords/>
  <dc:description/>
  <cp:lastModifiedBy>Administrador</cp:lastModifiedBy>
  <cp:revision>9</cp:revision>
  <cp:lastPrinted>2020-11-09T11:47:00Z</cp:lastPrinted>
  <dcterms:created xsi:type="dcterms:W3CDTF">2021-04-19T12:09:00Z</dcterms:created>
  <dcterms:modified xsi:type="dcterms:W3CDTF">2026-05-07T07:01:00Z</dcterms:modified>
</cp:coreProperties>
</file>