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E63C8" w14:textId="6CBFA3F1" w:rsidR="00205042" w:rsidRPr="003E1DD1" w:rsidRDefault="00205042" w:rsidP="003E1DD1">
      <w:pPr>
        <w:rPr>
          <w:b/>
        </w:rPr>
      </w:pPr>
      <w:bookmarkStart w:id="0" w:name="_Toc163826743"/>
      <w:r w:rsidRPr="003E1DD1">
        <w:rPr>
          <w:b/>
        </w:rPr>
        <w:t xml:space="preserve">GUION </w:t>
      </w:r>
      <w:r w:rsidR="00C278E4" w:rsidRPr="003E1DD1">
        <w:rPr>
          <w:b/>
        </w:rPr>
        <w:t xml:space="preserve">ORIENTATIVO </w:t>
      </w:r>
      <w:r w:rsidRPr="003E1DD1">
        <w:rPr>
          <w:b/>
        </w:rPr>
        <w:t>DE LA MEMORIA ANUAL</w:t>
      </w:r>
      <w:bookmarkEnd w:id="0"/>
    </w:p>
    <w:p w14:paraId="0A76CA9F" w14:textId="3F04C052" w:rsidR="00205042" w:rsidRPr="00660F45" w:rsidRDefault="00205042" w:rsidP="005F756E">
      <w:pPr>
        <w:numPr>
          <w:ilvl w:val="0"/>
          <w:numId w:val="5"/>
        </w:numPr>
        <w:suppressAutoHyphens/>
        <w:rPr>
          <w:rFonts w:cs="Arial"/>
          <w:b/>
        </w:rPr>
      </w:pPr>
      <w:r w:rsidRPr="00660F45">
        <w:rPr>
          <w:rFonts w:cs="Arial"/>
          <w:b/>
        </w:rPr>
        <w:t>Datos de identificación del centro</w:t>
      </w:r>
      <w:r w:rsidRPr="00660F45">
        <w:rPr>
          <w:rFonts w:cs="Arial"/>
          <w:bCs/>
        </w:rPr>
        <w:t>.</w:t>
      </w:r>
    </w:p>
    <w:p w14:paraId="0A47FCDF" w14:textId="6BD67EF1" w:rsidR="00205042" w:rsidRPr="00660F45" w:rsidRDefault="00205042" w:rsidP="005F756E">
      <w:pPr>
        <w:numPr>
          <w:ilvl w:val="0"/>
          <w:numId w:val="5"/>
        </w:numPr>
        <w:suppressAutoHyphens/>
        <w:rPr>
          <w:rFonts w:cs="Arial"/>
        </w:rPr>
      </w:pPr>
      <w:r w:rsidRPr="00660F45">
        <w:rPr>
          <w:rFonts w:cs="Arial"/>
          <w:b/>
        </w:rPr>
        <w:t>Análisis y valoración de los objetivos generales planteados en la PGA</w:t>
      </w:r>
      <w:r w:rsidRPr="00660F45">
        <w:rPr>
          <w:rFonts w:cs="Arial"/>
        </w:rPr>
        <w:t>: actuaciones realizadas, responsables de las mismas, grado de cumplimiento e incidencias.</w:t>
      </w:r>
    </w:p>
    <w:p w14:paraId="06BCB8F4" w14:textId="19D8624B" w:rsidR="00205042" w:rsidRPr="00660F45" w:rsidRDefault="00205042" w:rsidP="005F756E">
      <w:pPr>
        <w:numPr>
          <w:ilvl w:val="0"/>
          <w:numId w:val="5"/>
        </w:numPr>
        <w:suppressAutoHyphens/>
        <w:rPr>
          <w:rFonts w:cs="Arial"/>
          <w:bCs/>
        </w:rPr>
      </w:pPr>
      <w:r w:rsidRPr="00660F45">
        <w:rPr>
          <w:rFonts w:cs="Arial"/>
          <w:b/>
          <w:bCs/>
        </w:rPr>
        <w:t>Reflexión del Equipo Directivo sobre la organización y funcionamiento del centro:</w:t>
      </w:r>
    </w:p>
    <w:p w14:paraId="11101620" w14:textId="6920F3D4" w:rsidR="00205042" w:rsidRPr="00660F45" w:rsidRDefault="00DB31B2" w:rsidP="005F756E">
      <w:pPr>
        <w:pStyle w:val="Prrafodelista"/>
        <w:numPr>
          <w:ilvl w:val="0"/>
          <w:numId w:val="6"/>
        </w:numPr>
        <w:spacing w:after="120" w:line="288" w:lineRule="auto"/>
        <w:contextualSpacing w:val="0"/>
        <w:jc w:val="both"/>
        <w:rPr>
          <w:rFonts w:eastAsiaTheme="minorHAnsi" w:cs="Arial"/>
          <w:bCs/>
          <w:szCs w:val="22"/>
          <w:lang w:eastAsia="en-US"/>
        </w:rPr>
      </w:pPr>
      <w:r w:rsidRPr="00660F45">
        <w:rPr>
          <w:rFonts w:eastAsiaTheme="minorHAnsi" w:cs="Arial"/>
          <w:bCs/>
          <w:szCs w:val="22"/>
          <w:lang w:eastAsia="en-US"/>
        </w:rPr>
        <w:t>Horario general, de los grupos, organización de los grupos de alumnado</w:t>
      </w:r>
      <w:r w:rsidR="00F23B36" w:rsidRPr="00660F45">
        <w:rPr>
          <w:rFonts w:eastAsiaTheme="minorHAnsi" w:cs="Arial"/>
          <w:bCs/>
          <w:szCs w:val="22"/>
          <w:lang w:eastAsia="en-US"/>
        </w:rPr>
        <w:t xml:space="preserve">, adscripción </w:t>
      </w:r>
      <w:r w:rsidRPr="00660F45">
        <w:rPr>
          <w:rFonts w:eastAsiaTheme="minorHAnsi" w:cs="Arial"/>
          <w:bCs/>
          <w:szCs w:val="22"/>
          <w:lang w:eastAsia="en-US"/>
        </w:rPr>
        <w:t>del profesorado</w:t>
      </w:r>
      <w:r w:rsidR="00F23B36" w:rsidRPr="00660F45">
        <w:rPr>
          <w:rFonts w:eastAsiaTheme="minorHAnsi" w:cs="Arial"/>
          <w:bCs/>
          <w:szCs w:val="22"/>
          <w:lang w:eastAsia="en-US"/>
        </w:rPr>
        <w:t>…</w:t>
      </w:r>
    </w:p>
    <w:p w14:paraId="3A9DAF2D" w14:textId="2AEA5F2C" w:rsidR="00205042" w:rsidRPr="00660F45" w:rsidRDefault="00205042" w:rsidP="005F756E">
      <w:pPr>
        <w:numPr>
          <w:ilvl w:val="0"/>
          <w:numId w:val="6"/>
        </w:numPr>
        <w:suppressAutoHyphens/>
        <w:ind w:left="1139" w:hanging="357"/>
        <w:rPr>
          <w:rFonts w:cs="Arial"/>
          <w:bCs/>
        </w:rPr>
      </w:pPr>
      <w:r w:rsidRPr="00660F45">
        <w:rPr>
          <w:rFonts w:cs="Arial"/>
          <w:bCs/>
        </w:rPr>
        <w:t>Utilización de medios y recursos: recursos humanos, materiales, instalaciones, TIC…</w:t>
      </w:r>
    </w:p>
    <w:p w14:paraId="4E5627F7" w14:textId="77777777" w:rsidR="00205042" w:rsidRPr="00660F45" w:rsidRDefault="00205042" w:rsidP="005F756E">
      <w:pPr>
        <w:numPr>
          <w:ilvl w:val="0"/>
          <w:numId w:val="6"/>
        </w:numPr>
        <w:suppressAutoHyphens/>
        <w:ind w:left="1139" w:hanging="357"/>
        <w:rPr>
          <w:rFonts w:cs="Arial"/>
          <w:bCs/>
        </w:rPr>
      </w:pPr>
      <w:r w:rsidRPr="00660F45">
        <w:rPr>
          <w:rFonts w:cs="Arial"/>
          <w:bCs/>
        </w:rPr>
        <w:t>Aplicación y cumplimiento de las programaciones didácticas en el aula.</w:t>
      </w:r>
    </w:p>
    <w:p w14:paraId="7A581AD1" w14:textId="582AB22C" w:rsidR="00205042" w:rsidRPr="00660F45" w:rsidRDefault="00205042" w:rsidP="005F756E">
      <w:pPr>
        <w:numPr>
          <w:ilvl w:val="0"/>
          <w:numId w:val="5"/>
        </w:numPr>
        <w:suppressAutoHyphens/>
        <w:rPr>
          <w:rFonts w:cs="Arial"/>
          <w:bCs/>
          <w:iCs/>
        </w:rPr>
      </w:pPr>
      <w:r w:rsidRPr="00660F45">
        <w:rPr>
          <w:rFonts w:cs="Arial"/>
          <w:b/>
          <w:bCs/>
          <w:iCs/>
        </w:rPr>
        <w:t>Análisis y valoración de los resultados académicos de los/as alumnos/as</w:t>
      </w:r>
      <w:r w:rsidRPr="00660F45">
        <w:rPr>
          <w:rFonts w:cs="Arial"/>
          <w:bCs/>
          <w:iCs/>
        </w:rPr>
        <w:t>, teniendo en cuenta las circunstancias en las que, para cada centro se haya desarrollado el presente curso.</w:t>
      </w:r>
    </w:p>
    <w:p w14:paraId="22C1D44F" w14:textId="24C46DC7" w:rsidR="00205042" w:rsidRPr="00660F45" w:rsidRDefault="00205042" w:rsidP="005F756E">
      <w:pPr>
        <w:numPr>
          <w:ilvl w:val="0"/>
          <w:numId w:val="5"/>
        </w:numPr>
        <w:suppressAutoHyphens/>
        <w:rPr>
          <w:rFonts w:cs="Arial"/>
          <w:bCs/>
          <w:iCs/>
        </w:rPr>
      </w:pPr>
      <w:r w:rsidRPr="00660F45">
        <w:rPr>
          <w:rFonts w:cs="Arial"/>
          <w:b/>
          <w:bCs/>
          <w:iCs/>
        </w:rPr>
        <w:t>Análisis y valoración de las actuaciones relativas a la atención a la diversidad en el centro</w:t>
      </w:r>
      <w:r w:rsidRPr="00660F45">
        <w:rPr>
          <w:rFonts w:cs="Arial"/>
          <w:iCs/>
        </w:rPr>
        <w:t>.</w:t>
      </w:r>
    </w:p>
    <w:p w14:paraId="00FA92AD" w14:textId="3036EB07" w:rsidR="00205042" w:rsidRPr="00660F45" w:rsidRDefault="00205042" w:rsidP="005F756E">
      <w:pPr>
        <w:numPr>
          <w:ilvl w:val="1"/>
          <w:numId w:val="5"/>
        </w:numPr>
        <w:suppressAutoHyphens/>
        <w:ind w:left="1071" w:hanging="357"/>
        <w:rPr>
          <w:rFonts w:cs="Arial"/>
          <w:bCs/>
          <w:iCs/>
        </w:rPr>
      </w:pPr>
      <w:r w:rsidRPr="00660F45">
        <w:rPr>
          <w:rFonts w:cs="Arial"/>
          <w:bCs/>
          <w:iCs/>
        </w:rPr>
        <w:t>Organización y funcionamiento de los apoyos ordinarios.</w:t>
      </w:r>
    </w:p>
    <w:p w14:paraId="27D99E43" w14:textId="77777777" w:rsidR="00205042" w:rsidRPr="00660F45" w:rsidRDefault="00205042" w:rsidP="005F756E">
      <w:pPr>
        <w:numPr>
          <w:ilvl w:val="1"/>
          <w:numId w:val="5"/>
        </w:numPr>
        <w:suppressAutoHyphens/>
        <w:ind w:left="1071" w:hanging="357"/>
        <w:rPr>
          <w:rFonts w:cs="Arial"/>
        </w:rPr>
      </w:pPr>
      <w:r w:rsidRPr="00660F45">
        <w:rPr>
          <w:rFonts w:cs="Arial"/>
          <w:bCs/>
          <w:iCs/>
        </w:rPr>
        <w:t>Organización y funcionamiento de los apoyos especializados: PT/AL.</w:t>
      </w:r>
    </w:p>
    <w:p w14:paraId="6C7F5D55" w14:textId="77777777" w:rsidR="00205042" w:rsidRPr="00660F45" w:rsidRDefault="00205042" w:rsidP="005F756E">
      <w:pPr>
        <w:numPr>
          <w:ilvl w:val="1"/>
          <w:numId w:val="5"/>
        </w:numPr>
        <w:suppressAutoHyphens/>
        <w:ind w:left="1071" w:hanging="357"/>
        <w:rPr>
          <w:rFonts w:cs="Arial"/>
          <w:bCs/>
          <w:iCs/>
        </w:rPr>
      </w:pPr>
      <w:r w:rsidRPr="00660F45">
        <w:rPr>
          <w:rFonts w:cs="Arial"/>
          <w:bCs/>
          <w:iCs/>
        </w:rPr>
        <w:t>Organización y funcionamiento del Aula de Español/Tutoría de acogida.</w:t>
      </w:r>
    </w:p>
    <w:p w14:paraId="6FFFB51F" w14:textId="77777777" w:rsidR="00205042" w:rsidRPr="00660F45" w:rsidRDefault="00205042" w:rsidP="005F756E">
      <w:pPr>
        <w:numPr>
          <w:ilvl w:val="0"/>
          <w:numId w:val="5"/>
        </w:numPr>
        <w:suppressAutoHyphens/>
        <w:rPr>
          <w:rFonts w:cs="Arial"/>
        </w:rPr>
      </w:pPr>
      <w:r w:rsidRPr="00660F45">
        <w:rPr>
          <w:rFonts w:cs="Arial"/>
          <w:b/>
          <w:bCs/>
          <w:iCs/>
        </w:rPr>
        <w:t>Análisis y valoración de la actuación y funcionamiento de los órganos de gobierno</w:t>
      </w:r>
      <w:r w:rsidRPr="00660F45">
        <w:rPr>
          <w:rFonts w:cs="Arial"/>
        </w:rPr>
        <w:t>: Acuerdos más significativos tomados y valoración de los mismos.</w:t>
      </w:r>
    </w:p>
    <w:p w14:paraId="3FD45B4D" w14:textId="1D6C6104" w:rsidR="00205042" w:rsidRPr="00660F45" w:rsidRDefault="00205042" w:rsidP="005F756E">
      <w:pPr>
        <w:numPr>
          <w:ilvl w:val="1"/>
          <w:numId w:val="5"/>
        </w:numPr>
        <w:suppressAutoHyphens/>
        <w:ind w:left="1071" w:hanging="357"/>
        <w:rPr>
          <w:rFonts w:cs="Arial"/>
          <w:bCs/>
          <w:iCs/>
        </w:rPr>
      </w:pPr>
      <w:r w:rsidRPr="00660F45">
        <w:rPr>
          <w:rFonts w:cs="Arial"/>
          <w:bCs/>
          <w:iCs/>
        </w:rPr>
        <w:t>Consejo Escolar.</w:t>
      </w:r>
    </w:p>
    <w:p w14:paraId="50BF6852" w14:textId="1040496A" w:rsidR="00205042" w:rsidRPr="00660F45" w:rsidRDefault="00205042" w:rsidP="005F756E">
      <w:pPr>
        <w:numPr>
          <w:ilvl w:val="1"/>
          <w:numId w:val="5"/>
        </w:numPr>
        <w:suppressAutoHyphens/>
        <w:ind w:left="1071" w:hanging="357"/>
        <w:rPr>
          <w:rFonts w:cs="Arial"/>
          <w:bCs/>
          <w:iCs/>
        </w:rPr>
      </w:pPr>
      <w:r w:rsidRPr="00660F45">
        <w:rPr>
          <w:rFonts w:cs="Arial"/>
          <w:bCs/>
          <w:iCs/>
        </w:rPr>
        <w:t>Claustro</w:t>
      </w:r>
      <w:r w:rsidR="001D0A22" w:rsidRPr="00660F45">
        <w:rPr>
          <w:rFonts w:cs="Arial"/>
          <w:bCs/>
          <w:iCs/>
        </w:rPr>
        <w:t xml:space="preserve"> de Profesorado</w:t>
      </w:r>
      <w:r w:rsidRPr="00660F45">
        <w:rPr>
          <w:rFonts w:cs="Arial"/>
          <w:bCs/>
          <w:iCs/>
        </w:rPr>
        <w:t>.</w:t>
      </w:r>
    </w:p>
    <w:p w14:paraId="5A11F957" w14:textId="68E1F483" w:rsidR="00205042" w:rsidRPr="00660F45" w:rsidRDefault="00205042" w:rsidP="005F756E">
      <w:pPr>
        <w:numPr>
          <w:ilvl w:val="1"/>
          <w:numId w:val="5"/>
        </w:numPr>
        <w:suppressAutoHyphens/>
        <w:ind w:left="1071" w:hanging="357"/>
        <w:rPr>
          <w:rFonts w:cs="Arial"/>
          <w:bCs/>
          <w:iCs/>
        </w:rPr>
      </w:pPr>
      <w:r w:rsidRPr="00660F45">
        <w:rPr>
          <w:rFonts w:cs="Arial"/>
          <w:bCs/>
          <w:iCs/>
        </w:rPr>
        <w:t>Equipo Directivo.</w:t>
      </w:r>
    </w:p>
    <w:p w14:paraId="7E97597D" w14:textId="11AF0B35" w:rsidR="00205042" w:rsidRPr="00660F45" w:rsidRDefault="00205042" w:rsidP="005F756E">
      <w:pPr>
        <w:numPr>
          <w:ilvl w:val="0"/>
          <w:numId w:val="5"/>
        </w:numPr>
        <w:suppressAutoHyphens/>
        <w:autoSpaceDE w:val="0"/>
        <w:rPr>
          <w:rFonts w:cs="Arial"/>
          <w:bCs/>
          <w:iCs/>
        </w:rPr>
      </w:pPr>
      <w:r w:rsidRPr="00660F45">
        <w:rPr>
          <w:rFonts w:cs="Arial"/>
          <w:b/>
          <w:bCs/>
          <w:iCs/>
        </w:rPr>
        <w:t>Análisis y valoración de la actuación de los órganos de coordinación docente</w:t>
      </w:r>
      <w:r w:rsidRPr="00660F45">
        <w:rPr>
          <w:rFonts w:cs="Arial"/>
          <w:bCs/>
          <w:iCs/>
        </w:rPr>
        <w:t xml:space="preserve">: </w:t>
      </w:r>
      <w:r w:rsidR="00F23B36" w:rsidRPr="00660F45">
        <w:rPr>
          <w:rFonts w:cs="Arial"/>
          <w:bCs/>
          <w:iCs/>
        </w:rPr>
        <w:t>Equipos</w:t>
      </w:r>
      <w:r w:rsidRPr="00660F45">
        <w:rPr>
          <w:rFonts w:cs="Arial"/>
          <w:bCs/>
          <w:iCs/>
        </w:rPr>
        <w:t xml:space="preserve"> Didácticos y CCP.</w:t>
      </w:r>
    </w:p>
    <w:p w14:paraId="0F511D47" w14:textId="284F3396" w:rsidR="00205042" w:rsidRPr="00660F45" w:rsidRDefault="00205042" w:rsidP="005F756E">
      <w:pPr>
        <w:numPr>
          <w:ilvl w:val="0"/>
          <w:numId w:val="5"/>
        </w:numPr>
        <w:suppressAutoHyphens/>
        <w:autoSpaceDE w:val="0"/>
        <w:rPr>
          <w:rFonts w:cs="Arial"/>
          <w:b/>
          <w:bCs/>
          <w:iCs/>
          <w:shd w:val="clear" w:color="auto" w:fill="FFFF00"/>
        </w:rPr>
      </w:pPr>
      <w:r w:rsidRPr="00660F45">
        <w:rPr>
          <w:rFonts w:cs="Arial"/>
          <w:b/>
          <w:bCs/>
          <w:iCs/>
        </w:rPr>
        <w:t xml:space="preserve">Análisis y valoración del desarrollo del </w:t>
      </w:r>
      <w:r w:rsidR="00E80DEE" w:rsidRPr="00660F45">
        <w:rPr>
          <w:rFonts w:cs="Arial"/>
          <w:b/>
          <w:bCs/>
          <w:iCs/>
        </w:rPr>
        <w:t>Plan de Orientación y Acción Tutorial</w:t>
      </w:r>
      <w:r w:rsidRPr="00660F45">
        <w:rPr>
          <w:rFonts w:cs="Arial"/>
          <w:iCs/>
        </w:rPr>
        <w:t>.</w:t>
      </w:r>
    </w:p>
    <w:p w14:paraId="35DCF2DA" w14:textId="39E07B2A" w:rsidR="00205042" w:rsidRPr="00EA1DF7" w:rsidRDefault="00205042" w:rsidP="005F756E">
      <w:pPr>
        <w:numPr>
          <w:ilvl w:val="0"/>
          <w:numId w:val="5"/>
        </w:numPr>
        <w:suppressAutoHyphens/>
        <w:autoSpaceDE w:val="0"/>
        <w:rPr>
          <w:rFonts w:cs="Arial"/>
          <w:b/>
          <w:bCs/>
          <w:iCs/>
          <w:shd w:val="clear" w:color="auto" w:fill="FFFF00"/>
        </w:rPr>
      </w:pPr>
      <w:r w:rsidRPr="00660F45">
        <w:rPr>
          <w:rFonts w:cs="Arial"/>
          <w:b/>
          <w:bCs/>
          <w:iCs/>
        </w:rPr>
        <w:t xml:space="preserve">Análisis de la convivencia en el centro: </w:t>
      </w:r>
      <w:r w:rsidR="00873782" w:rsidRPr="00EA1DF7">
        <w:rPr>
          <w:rFonts w:cs="Arial"/>
          <w:bCs/>
          <w:iCs/>
        </w:rPr>
        <w:t>actualizaciones del Reglamento de Régimen Interior y propuestas de mejora.</w:t>
      </w:r>
    </w:p>
    <w:p w14:paraId="21AF62C8" w14:textId="77777777" w:rsidR="00D15F15" w:rsidRPr="00660F45" w:rsidRDefault="00D15F15" w:rsidP="00D15F15">
      <w:pPr>
        <w:ind w:left="360"/>
        <w:rPr>
          <w:rFonts w:cs="Arial"/>
          <w:bCs/>
          <w:iCs/>
        </w:rPr>
      </w:pPr>
      <w:bookmarkStart w:id="1" w:name="_Hlk130058704"/>
      <w:r w:rsidRPr="00660F45">
        <w:rPr>
          <w:rFonts w:cs="Arial"/>
          <w:bCs/>
          <w:iCs/>
        </w:rPr>
        <w:t>Asimismo, se deberá incluir:</w:t>
      </w:r>
    </w:p>
    <w:p w14:paraId="606D4B00" w14:textId="77777777" w:rsidR="00D15F15" w:rsidRPr="00660F45" w:rsidRDefault="00D15F15" w:rsidP="005F756E">
      <w:pPr>
        <w:pStyle w:val="Prrafodelista"/>
        <w:numPr>
          <w:ilvl w:val="0"/>
          <w:numId w:val="11"/>
        </w:numPr>
        <w:spacing w:after="120" w:line="288" w:lineRule="auto"/>
        <w:contextualSpacing w:val="0"/>
        <w:rPr>
          <w:rFonts w:cs="Arial"/>
          <w:bCs/>
          <w:iCs/>
        </w:rPr>
      </w:pPr>
      <w:r w:rsidRPr="00660F45">
        <w:rPr>
          <w:rFonts w:cs="Arial"/>
          <w:bCs/>
          <w:iCs/>
        </w:rPr>
        <w:t>Número de casos de acoso escolar.</w:t>
      </w:r>
    </w:p>
    <w:p w14:paraId="5BE32F9E" w14:textId="77777777" w:rsidR="00D15F15" w:rsidRPr="00660F45" w:rsidRDefault="00D15F15" w:rsidP="005F756E">
      <w:pPr>
        <w:pStyle w:val="Prrafodelista"/>
        <w:numPr>
          <w:ilvl w:val="0"/>
          <w:numId w:val="11"/>
        </w:numPr>
        <w:spacing w:after="120" w:line="288" w:lineRule="auto"/>
        <w:contextualSpacing w:val="0"/>
        <w:rPr>
          <w:rFonts w:cs="Arial"/>
          <w:bCs/>
          <w:iCs/>
        </w:rPr>
      </w:pPr>
      <w:r w:rsidRPr="00660F45">
        <w:rPr>
          <w:rFonts w:cs="Arial"/>
          <w:bCs/>
          <w:iCs/>
        </w:rPr>
        <w:t>Número de casos de ideación suicida.</w:t>
      </w:r>
    </w:p>
    <w:p w14:paraId="35A69A77" w14:textId="53BE3DE7" w:rsidR="00D15F15" w:rsidRDefault="00D15F15" w:rsidP="005F756E">
      <w:pPr>
        <w:pStyle w:val="Prrafodelista"/>
        <w:numPr>
          <w:ilvl w:val="0"/>
          <w:numId w:val="11"/>
        </w:numPr>
        <w:spacing w:after="120" w:line="288" w:lineRule="auto"/>
        <w:contextualSpacing w:val="0"/>
        <w:rPr>
          <w:rFonts w:cs="Arial"/>
          <w:bCs/>
          <w:iCs/>
        </w:rPr>
      </w:pPr>
      <w:r w:rsidRPr="00660F45">
        <w:rPr>
          <w:rFonts w:cs="Arial"/>
          <w:bCs/>
          <w:iCs/>
        </w:rPr>
        <w:t>Número de casos de violencia de género y violencia sexual.</w:t>
      </w:r>
    </w:p>
    <w:bookmarkEnd w:id="1"/>
    <w:p w14:paraId="4CFFEDBD" w14:textId="77777777" w:rsidR="00000BE0" w:rsidRPr="00EA1DF7" w:rsidRDefault="00000BE0" w:rsidP="00000BE0">
      <w:pPr>
        <w:pStyle w:val="Prrafodelista"/>
        <w:numPr>
          <w:ilvl w:val="0"/>
          <w:numId w:val="11"/>
        </w:numPr>
        <w:spacing w:after="120" w:line="288" w:lineRule="auto"/>
        <w:contextualSpacing w:val="0"/>
        <w:rPr>
          <w:rFonts w:cs="Arial"/>
          <w:bCs/>
          <w:iCs/>
        </w:rPr>
      </w:pPr>
      <w:r w:rsidRPr="00EA1DF7">
        <w:rPr>
          <w:rFonts w:cs="Arial"/>
          <w:bCs/>
          <w:iCs/>
        </w:rPr>
        <w:t>Número de casos de grupos juveniles violentos: pertenencia o víctima.</w:t>
      </w:r>
    </w:p>
    <w:p w14:paraId="66D835FD" w14:textId="610A9C74" w:rsidR="00827B20" w:rsidRPr="00660F45" w:rsidRDefault="00827B20" w:rsidP="005F756E">
      <w:pPr>
        <w:keepNext/>
        <w:numPr>
          <w:ilvl w:val="0"/>
          <w:numId w:val="5"/>
        </w:numPr>
        <w:autoSpaceDE w:val="0"/>
        <w:rPr>
          <w:rFonts w:cs="Arial"/>
          <w:b/>
          <w:bCs/>
          <w:iCs/>
          <w:shd w:val="clear" w:color="auto" w:fill="FFFF00"/>
        </w:rPr>
      </w:pPr>
      <w:r w:rsidRPr="00660F45">
        <w:rPr>
          <w:rFonts w:cs="Arial"/>
          <w:b/>
          <w:bCs/>
          <w:iCs/>
        </w:rPr>
        <w:t>Análisis del absentismo del centro</w:t>
      </w:r>
      <w:r w:rsidRPr="00660F45">
        <w:rPr>
          <w:rFonts w:cs="Arial"/>
          <w:bCs/>
          <w:iCs/>
        </w:rPr>
        <w:t>, incluyendo (por nivel y género), al menos:</w:t>
      </w:r>
    </w:p>
    <w:p w14:paraId="0F9C2785" w14:textId="77777777" w:rsidR="00827B20" w:rsidRPr="00660F45" w:rsidRDefault="00827B20" w:rsidP="005F756E">
      <w:pPr>
        <w:pStyle w:val="Prrafodelista"/>
        <w:numPr>
          <w:ilvl w:val="0"/>
          <w:numId w:val="11"/>
        </w:numPr>
        <w:spacing w:after="120" w:line="288" w:lineRule="auto"/>
        <w:contextualSpacing w:val="0"/>
        <w:rPr>
          <w:rFonts w:cs="Arial"/>
          <w:bCs/>
          <w:iCs/>
        </w:rPr>
      </w:pPr>
      <w:r w:rsidRPr="00660F45">
        <w:rPr>
          <w:rFonts w:cs="Arial"/>
          <w:bCs/>
          <w:iCs/>
        </w:rPr>
        <w:t>Número de alumnado notificado al Programa de Prevención de Absentismo Escolar.</w:t>
      </w:r>
    </w:p>
    <w:p w14:paraId="74A4CF69" w14:textId="77777777" w:rsidR="00827B20" w:rsidRPr="00660F45" w:rsidRDefault="00827B20" w:rsidP="005F756E">
      <w:pPr>
        <w:pStyle w:val="Prrafodelista"/>
        <w:numPr>
          <w:ilvl w:val="0"/>
          <w:numId w:val="11"/>
        </w:numPr>
        <w:spacing w:after="120" w:line="288" w:lineRule="auto"/>
        <w:contextualSpacing w:val="0"/>
        <w:rPr>
          <w:rFonts w:cs="Arial"/>
          <w:bCs/>
          <w:iCs/>
        </w:rPr>
      </w:pPr>
      <w:r w:rsidRPr="00660F45">
        <w:rPr>
          <w:rFonts w:cs="Arial"/>
          <w:bCs/>
          <w:iCs/>
        </w:rPr>
        <w:t>Número de alumnado que se ha dado de baja del Programa, así como el motivo.</w:t>
      </w:r>
    </w:p>
    <w:p w14:paraId="71B5F4E4" w14:textId="77777777" w:rsidR="00827B20" w:rsidRPr="00660F45" w:rsidRDefault="00827B20" w:rsidP="005F756E">
      <w:pPr>
        <w:pStyle w:val="Prrafodelista"/>
        <w:numPr>
          <w:ilvl w:val="0"/>
          <w:numId w:val="11"/>
        </w:numPr>
        <w:spacing w:after="120" w:line="288" w:lineRule="auto"/>
        <w:contextualSpacing w:val="0"/>
        <w:rPr>
          <w:rFonts w:cs="Arial"/>
          <w:bCs/>
          <w:iCs/>
        </w:rPr>
      </w:pPr>
      <w:r w:rsidRPr="00660F45">
        <w:rPr>
          <w:rFonts w:cs="Arial"/>
          <w:bCs/>
          <w:iCs/>
        </w:rPr>
        <w:t>Número de alumnado que sigue dado de alta a la finalización del curso.</w:t>
      </w:r>
    </w:p>
    <w:p w14:paraId="6C80B182" w14:textId="12D0B611" w:rsidR="00827B20" w:rsidRPr="00660F45" w:rsidRDefault="00827B20" w:rsidP="005F756E">
      <w:pPr>
        <w:pStyle w:val="Prrafodelista"/>
        <w:numPr>
          <w:ilvl w:val="0"/>
          <w:numId w:val="11"/>
        </w:numPr>
        <w:spacing w:after="120" w:line="288" w:lineRule="auto"/>
        <w:contextualSpacing w:val="0"/>
        <w:rPr>
          <w:rFonts w:cs="Arial"/>
          <w:bCs/>
          <w:iCs/>
        </w:rPr>
      </w:pPr>
      <w:r w:rsidRPr="00660F45">
        <w:rPr>
          <w:rFonts w:cs="Arial"/>
          <w:bCs/>
          <w:iCs/>
        </w:rPr>
        <w:lastRenderedPageBreak/>
        <w:t>Actuaciones realizadas con dicho alumnado.</w:t>
      </w:r>
    </w:p>
    <w:p w14:paraId="785D68AA" w14:textId="77777777" w:rsidR="00205042" w:rsidRPr="00660F45" w:rsidRDefault="00205042" w:rsidP="005F756E">
      <w:pPr>
        <w:numPr>
          <w:ilvl w:val="0"/>
          <w:numId w:val="5"/>
        </w:numPr>
        <w:suppressAutoHyphens/>
        <w:autoSpaceDE w:val="0"/>
        <w:rPr>
          <w:rFonts w:cs="Arial"/>
          <w:b/>
          <w:bCs/>
          <w:iCs/>
        </w:rPr>
      </w:pPr>
      <w:r w:rsidRPr="00660F45">
        <w:rPr>
          <w:rFonts w:cs="Arial"/>
          <w:b/>
          <w:bCs/>
          <w:iCs/>
        </w:rPr>
        <w:t>Análisis y valoración de los proyectos y programas que lleva a cabo el centro</w:t>
      </w:r>
      <w:r w:rsidRPr="00660F45">
        <w:rPr>
          <w:rFonts w:cs="Arial"/>
          <w:iCs/>
        </w:rPr>
        <w:t>.</w:t>
      </w:r>
    </w:p>
    <w:p w14:paraId="328528EF" w14:textId="77777777" w:rsidR="00205042" w:rsidRPr="00660F45" w:rsidRDefault="00205042" w:rsidP="006C6BBD">
      <w:pPr>
        <w:ind w:left="357"/>
        <w:rPr>
          <w:rFonts w:cs="Arial"/>
          <w:bCs/>
          <w:iCs/>
        </w:rPr>
      </w:pPr>
      <w:r w:rsidRPr="00660F45">
        <w:rPr>
          <w:rFonts w:cs="Arial"/>
          <w:bCs/>
          <w:iCs/>
        </w:rPr>
        <w:t>Dicha valoración se realizará como indique la Dirección General responsable, incluyendo un resumen en la memoria anual.</w:t>
      </w:r>
    </w:p>
    <w:p w14:paraId="662E0DD2" w14:textId="77777777" w:rsidR="00873782" w:rsidRPr="00EA1DF7" w:rsidRDefault="00873782" w:rsidP="00873782">
      <w:pPr>
        <w:numPr>
          <w:ilvl w:val="0"/>
          <w:numId w:val="5"/>
        </w:numPr>
        <w:autoSpaceDE w:val="0"/>
        <w:rPr>
          <w:rFonts w:cs="Arial"/>
          <w:b/>
          <w:bCs/>
          <w:iCs/>
        </w:rPr>
      </w:pPr>
      <w:r w:rsidRPr="00F60E63">
        <w:rPr>
          <w:rFonts w:cs="Arial"/>
          <w:b/>
          <w:bCs/>
          <w:iCs/>
        </w:rPr>
        <w:t>Análisis y valoración del PROA+</w:t>
      </w:r>
      <w:r w:rsidRPr="00F60E63">
        <w:rPr>
          <w:rFonts w:cs="Arial"/>
          <w:bCs/>
          <w:iCs/>
        </w:rPr>
        <w:t xml:space="preserve">, </w:t>
      </w:r>
      <w:r w:rsidRPr="00A67C4C">
        <w:rPr>
          <w:rFonts w:cs="Arial"/>
          <w:bCs/>
          <w:iCs/>
        </w:rPr>
        <w:t xml:space="preserve">siguiendo las indicaciones de la </w:t>
      </w:r>
      <w:r w:rsidRPr="00EA1DF7">
        <w:rPr>
          <w:rFonts w:cs="Arial"/>
          <w:bCs/>
          <w:iCs/>
        </w:rPr>
        <w:t>Dirección General de Política Educativa, Ordenación Académica y Educación Permanente portadas a los centros, debiendo recoger la Evaluación del Plan Estratégico para la Mejora (PEM) y del Plan de Actividades Palanca (PAP).</w:t>
      </w:r>
    </w:p>
    <w:p w14:paraId="0FD512A0" w14:textId="77777777" w:rsidR="00873782" w:rsidRPr="00EA1DF7" w:rsidRDefault="00873782" w:rsidP="00873782">
      <w:pPr>
        <w:numPr>
          <w:ilvl w:val="0"/>
          <w:numId w:val="5"/>
        </w:numPr>
        <w:autoSpaceDE w:val="0"/>
        <w:rPr>
          <w:rFonts w:cs="Arial"/>
          <w:b/>
          <w:bCs/>
          <w:iCs/>
        </w:rPr>
      </w:pPr>
      <w:r w:rsidRPr="00EA1DF7">
        <w:rPr>
          <w:rFonts w:cs="Arial"/>
          <w:b/>
          <w:bCs/>
          <w:iCs/>
        </w:rPr>
        <w:t>Análisis y valoración de las Unidades de Acompañamiento y Orientación</w:t>
      </w:r>
      <w:r w:rsidRPr="00EA1DF7">
        <w:rPr>
          <w:rFonts w:cs="Arial"/>
          <w:bCs/>
          <w:iCs/>
        </w:rPr>
        <w:t>, siguiendo las indicaciones de la Dirección General de Política Educativa, Ordenación Académica y Educación Permanente aportadas a los responsables del Programa de cada centro.</w:t>
      </w:r>
    </w:p>
    <w:p w14:paraId="4E76B97C" w14:textId="77777777" w:rsidR="00C50445" w:rsidRPr="00660F45" w:rsidRDefault="00C50445" w:rsidP="005F756E">
      <w:pPr>
        <w:numPr>
          <w:ilvl w:val="0"/>
          <w:numId w:val="5"/>
        </w:numPr>
        <w:autoSpaceDE w:val="0"/>
        <w:rPr>
          <w:rFonts w:cs="Arial"/>
          <w:bCs/>
          <w:iCs/>
        </w:rPr>
      </w:pPr>
      <w:r w:rsidRPr="00660F45">
        <w:rPr>
          <w:rFonts w:cs="Arial"/>
          <w:b/>
          <w:iCs/>
        </w:rPr>
        <w:t>Cumplimiento del Documento de Acuerdos en relación a las tareas escolares en el proceso de aprendizaje</w:t>
      </w:r>
      <w:r w:rsidRPr="00660F45">
        <w:rPr>
          <w:rFonts w:cs="Arial"/>
          <w:bCs/>
          <w:iCs/>
        </w:rPr>
        <w:t xml:space="preserve">. </w:t>
      </w:r>
    </w:p>
    <w:p w14:paraId="06D6AD6A" w14:textId="77777777" w:rsidR="00205042" w:rsidRPr="00660F45" w:rsidRDefault="00205042" w:rsidP="005F756E">
      <w:pPr>
        <w:numPr>
          <w:ilvl w:val="0"/>
          <w:numId w:val="5"/>
        </w:numPr>
        <w:suppressAutoHyphens/>
        <w:autoSpaceDE w:val="0"/>
        <w:rPr>
          <w:rFonts w:cs="Arial"/>
          <w:bCs/>
          <w:iCs/>
        </w:rPr>
      </w:pPr>
      <w:r w:rsidRPr="00660F45">
        <w:rPr>
          <w:rFonts w:cs="Arial"/>
          <w:b/>
          <w:bCs/>
          <w:iCs/>
        </w:rPr>
        <w:t>Análisis y evaluación de las actividades complementarias y extraescolares</w:t>
      </w:r>
      <w:r w:rsidRPr="00660F45">
        <w:rPr>
          <w:rFonts w:cs="Arial"/>
          <w:bCs/>
          <w:iCs/>
        </w:rPr>
        <w:t>.</w:t>
      </w:r>
    </w:p>
    <w:p w14:paraId="74C77B92" w14:textId="77777777" w:rsidR="00205042" w:rsidRPr="00660F45" w:rsidRDefault="00205042" w:rsidP="005F756E">
      <w:pPr>
        <w:numPr>
          <w:ilvl w:val="0"/>
          <w:numId w:val="5"/>
        </w:numPr>
        <w:suppressAutoHyphens/>
        <w:autoSpaceDE w:val="0"/>
        <w:rPr>
          <w:rFonts w:cs="Arial"/>
          <w:bCs/>
          <w:iCs/>
        </w:rPr>
      </w:pPr>
      <w:r w:rsidRPr="00660F45">
        <w:rPr>
          <w:rFonts w:cs="Arial"/>
          <w:b/>
          <w:bCs/>
          <w:iCs/>
        </w:rPr>
        <w:t>Valoración de los servicios complementarios que ofrece el centro</w:t>
      </w:r>
      <w:r w:rsidRPr="00660F45">
        <w:rPr>
          <w:rFonts w:cs="Arial"/>
          <w:bCs/>
          <w:iCs/>
        </w:rPr>
        <w:t>.</w:t>
      </w:r>
    </w:p>
    <w:p w14:paraId="23DC757E" w14:textId="77777777" w:rsidR="00205042" w:rsidRPr="00660F45" w:rsidRDefault="00205042" w:rsidP="005F756E">
      <w:pPr>
        <w:numPr>
          <w:ilvl w:val="0"/>
          <w:numId w:val="5"/>
        </w:numPr>
        <w:suppressAutoHyphens/>
        <w:autoSpaceDE w:val="0"/>
        <w:rPr>
          <w:rFonts w:cs="Arial"/>
          <w:bCs/>
          <w:iCs/>
        </w:rPr>
      </w:pPr>
      <w:r w:rsidRPr="00660F45">
        <w:rPr>
          <w:rFonts w:cs="Arial"/>
          <w:b/>
          <w:bCs/>
          <w:iCs/>
        </w:rPr>
        <w:t>Valoración de las relaciones establecidas entre el centro y el entorno</w:t>
      </w:r>
      <w:r w:rsidRPr="00660F45">
        <w:rPr>
          <w:rFonts w:cs="Arial"/>
          <w:bCs/>
          <w:iCs/>
        </w:rPr>
        <w:t>: Ayuntamientos, Comarcas, Asociaciones…</w:t>
      </w:r>
    </w:p>
    <w:p w14:paraId="5B943A83" w14:textId="77777777" w:rsidR="00205042" w:rsidRPr="00660F45" w:rsidRDefault="00205042" w:rsidP="005F756E">
      <w:pPr>
        <w:numPr>
          <w:ilvl w:val="0"/>
          <w:numId w:val="5"/>
        </w:numPr>
        <w:suppressAutoHyphens/>
        <w:autoSpaceDE w:val="0"/>
        <w:rPr>
          <w:rFonts w:cs="Arial"/>
          <w:b/>
          <w:bCs/>
          <w:iCs/>
        </w:rPr>
      </w:pPr>
      <w:r w:rsidRPr="00660F45">
        <w:rPr>
          <w:rFonts w:cs="Arial"/>
          <w:b/>
          <w:bCs/>
          <w:iCs/>
        </w:rPr>
        <w:t>Evaluación del Plan de formación llevado a cabo en el centro</w:t>
      </w:r>
      <w:r w:rsidRPr="00660F45">
        <w:rPr>
          <w:rFonts w:cs="Arial"/>
          <w:iCs/>
        </w:rPr>
        <w:t>.</w:t>
      </w:r>
    </w:p>
    <w:p w14:paraId="6095A854" w14:textId="77FD44AD" w:rsidR="00205042" w:rsidRPr="00660F45" w:rsidRDefault="00205042" w:rsidP="005F756E">
      <w:pPr>
        <w:numPr>
          <w:ilvl w:val="0"/>
          <w:numId w:val="5"/>
        </w:numPr>
        <w:suppressAutoHyphens/>
        <w:autoSpaceDE w:val="0"/>
        <w:rPr>
          <w:rFonts w:cs="Arial"/>
          <w:b/>
          <w:bCs/>
          <w:iCs/>
        </w:rPr>
      </w:pPr>
      <w:r w:rsidRPr="00660F45">
        <w:rPr>
          <w:rFonts w:cs="Arial"/>
          <w:b/>
          <w:bCs/>
          <w:iCs/>
        </w:rPr>
        <w:t>Propuestas de mejora</w:t>
      </w:r>
      <w:r w:rsidRPr="00660F45">
        <w:rPr>
          <w:rFonts w:cs="Arial"/>
          <w:bCs/>
          <w:iCs/>
        </w:rPr>
        <w:t xml:space="preserve"> </w:t>
      </w:r>
      <w:r w:rsidRPr="00660F45">
        <w:rPr>
          <w:rFonts w:cs="Arial"/>
          <w:b/>
          <w:bCs/>
          <w:iCs/>
        </w:rPr>
        <w:t>para el próximo curso</w:t>
      </w:r>
      <w:r w:rsidRPr="00660F45">
        <w:rPr>
          <w:rFonts w:cs="Arial"/>
          <w:iCs/>
        </w:rPr>
        <w:t>.</w:t>
      </w:r>
    </w:p>
    <w:p w14:paraId="4A409716" w14:textId="50168D1C" w:rsidR="00E532C3" w:rsidRPr="00660F45" w:rsidRDefault="00E532C3" w:rsidP="00E532C3">
      <w:pPr>
        <w:suppressAutoHyphens/>
        <w:autoSpaceDE w:val="0"/>
        <w:rPr>
          <w:rFonts w:cs="Arial"/>
          <w:b/>
          <w:bCs/>
          <w:iCs/>
        </w:rPr>
      </w:pPr>
    </w:p>
    <w:p w14:paraId="0C303AC0" w14:textId="62D6AFEE" w:rsidR="00F23B36" w:rsidRPr="00660F45" w:rsidRDefault="00E5018B" w:rsidP="00E532C3">
      <w:pPr>
        <w:suppressAutoHyphens/>
        <w:autoSpaceDE w:val="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</w:t>
      </w:r>
      <w:r w:rsidR="00F23B36" w:rsidRPr="00660F45">
        <w:rPr>
          <w:rFonts w:cs="Arial"/>
          <w:b/>
          <w:bCs/>
          <w:iCs/>
        </w:rPr>
        <w:t>ara los Colegios Rurales Agrupados:</w:t>
      </w:r>
    </w:p>
    <w:p w14:paraId="2472AF65" w14:textId="40DBAD47" w:rsidR="00F23B36" w:rsidRPr="00660F45" w:rsidRDefault="00F23B36" w:rsidP="00E532C3">
      <w:pPr>
        <w:suppressAutoHyphens/>
        <w:autoSpaceDE w:val="0"/>
        <w:rPr>
          <w:rFonts w:cs="Arial"/>
          <w:iCs/>
        </w:rPr>
      </w:pPr>
      <w:r w:rsidRPr="00660F45">
        <w:rPr>
          <w:rFonts w:cs="Arial"/>
          <w:iCs/>
        </w:rPr>
        <w:t xml:space="preserve">En la memoria final del centro, además de lo indicado con carácter general, </w:t>
      </w:r>
      <w:r w:rsidR="00E105CE">
        <w:rPr>
          <w:rFonts w:cs="Arial"/>
          <w:iCs/>
        </w:rPr>
        <w:t>habrá</w:t>
      </w:r>
      <w:r w:rsidRPr="00660F45">
        <w:rPr>
          <w:rFonts w:cs="Arial"/>
          <w:iCs/>
        </w:rPr>
        <w:t xml:space="preserve"> una valoración sobre la organización del CRA, incluida la distribución de especialidad</w:t>
      </w:r>
      <w:r w:rsidR="00E105CE">
        <w:rPr>
          <w:rFonts w:cs="Arial"/>
          <w:iCs/>
        </w:rPr>
        <w:t>es en las distintas localidades</w:t>
      </w:r>
      <w:r w:rsidRPr="00660F45">
        <w:rPr>
          <w:rFonts w:cs="Arial"/>
          <w:iCs/>
        </w:rPr>
        <w:t xml:space="preserve"> </w:t>
      </w:r>
      <w:r w:rsidR="00E105CE">
        <w:rPr>
          <w:rFonts w:cs="Arial"/>
          <w:iCs/>
        </w:rPr>
        <w:t>y</w:t>
      </w:r>
      <w:r w:rsidRPr="00660F45">
        <w:rPr>
          <w:rFonts w:cs="Arial"/>
          <w:iCs/>
        </w:rPr>
        <w:t xml:space="preserve"> la racionalidad de la organización de las </w:t>
      </w:r>
      <w:proofErr w:type="spellStart"/>
      <w:r w:rsidRPr="00660F45">
        <w:rPr>
          <w:rFonts w:cs="Arial"/>
          <w:iCs/>
        </w:rPr>
        <w:t>itinerancias</w:t>
      </w:r>
      <w:proofErr w:type="spellEnd"/>
      <w:r w:rsidRPr="00660F45">
        <w:rPr>
          <w:rFonts w:cs="Arial"/>
          <w:iCs/>
        </w:rPr>
        <w:t>.</w:t>
      </w:r>
    </w:p>
    <w:p w14:paraId="00065F94" w14:textId="77777777" w:rsidR="00AA6C5B" w:rsidRPr="00660F45" w:rsidRDefault="00AA6C5B" w:rsidP="00E532C3">
      <w:pPr>
        <w:suppressAutoHyphens/>
        <w:autoSpaceDE w:val="0"/>
        <w:rPr>
          <w:rFonts w:cs="Arial"/>
          <w:iCs/>
        </w:rPr>
      </w:pPr>
    </w:p>
    <w:sectPr w:rsidR="00AA6C5B" w:rsidRPr="00660F45" w:rsidSect="003E1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E5B06" w16cex:dateUtc="2023-02-20T19:48:00Z"/>
  <w16cex:commentExtensible w16cex:durableId="279E623E" w16cex:dateUtc="2023-02-20T20:18:00Z"/>
  <w16cex:commentExtensible w16cex:durableId="279E6A1A" w16cex:dateUtc="2023-02-20T20:52:00Z"/>
  <w16cex:commentExtensible w16cex:durableId="279E652C" w16cex:dateUtc="2023-02-20T2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EAD73F" w16cid:durableId="279E5B06"/>
  <w16cid:commentId w16cid:paraId="6FDD9EA6" w16cid:durableId="279E6A1A"/>
  <w16cid:commentId w16cid:paraId="38B6FF8E" w16cid:durableId="279E65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477E" w14:textId="77777777" w:rsidR="00AC5A3A" w:rsidRDefault="00AC5A3A" w:rsidP="00B06000">
      <w:pPr>
        <w:spacing w:before="0" w:after="0" w:line="240" w:lineRule="auto"/>
      </w:pPr>
      <w:r>
        <w:separator/>
      </w:r>
    </w:p>
  </w:endnote>
  <w:endnote w:type="continuationSeparator" w:id="0">
    <w:p w14:paraId="28D0B09C" w14:textId="77777777" w:rsidR="00AC5A3A" w:rsidRDefault="00AC5A3A" w:rsidP="00B060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C8B4A" w14:textId="77777777" w:rsidR="00EA1DF7" w:rsidRDefault="00EA1D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65A4" w14:textId="77777777" w:rsidR="00EA1DF7" w:rsidRDefault="00EA1D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8260C" w14:textId="77777777" w:rsidR="00EA1DF7" w:rsidRDefault="00EA1D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17351" w14:textId="77777777" w:rsidR="00AC5A3A" w:rsidRDefault="00AC5A3A" w:rsidP="00B06000">
      <w:pPr>
        <w:spacing w:before="0" w:after="0" w:line="240" w:lineRule="auto"/>
      </w:pPr>
      <w:r>
        <w:separator/>
      </w:r>
    </w:p>
  </w:footnote>
  <w:footnote w:type="continuationSeparator" w:id="0">
    <w:p w14:paraId="052C79A1" w14:textId="77777777" w:rsidR="00AC5A3A" w:rsidRDefault="00AC5A3A" w:rsidP="00B0600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F5C0E" w14:textId="77777777" w:rsidR="00EA1DF7" w:rsidRDefault="00EA1D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0697C" w14:textId="387C380C" w:rsidR="00AC5A3A" w:rsidRDefault="00AC5A3A" w:rsidP="001A7F4E">
    <w:pPr>
      <w:pStyle w:val="Encabezado"/>
      <w:rPr>
        <w:rFonts w:ascii="Calibri" w:hAnsi="Calibri" w:cs="Calibri"/>
        <w:b/>
        <w:sz w:val="20"/>
        <w:szCs w:val="20"/>
      </w:rPr>
    </w:pPr>
    <w:r w:rsidRPr="00810BB9">
      <w:rPr>
        <w:rFonts w:ascii="Calibri" w:hAnsi="Calibri" w:cs="Calibri"/>
        <w:b/>
        <w:sz w:val="20"/>
        <w:szCs w:val="20"/>
      </w:rPr>
      <w:t xml:space="preserve"> </w:t>
    </w:r>
    <w:sdt>
      <w:sdtPr>
        <w:rPr>
          <w:rFonts w:ascii="Calibri" w:hAnsi="Calibri" w:cs="Calibri"/>
          <w:b/>
          <w:sz w:val="20"/>
          <w:szCs w:val="20"/>
        </w:rPr>
        <w:id w:val="593057462"/>
        <w:docPartObj>
          <w:docPartGallery w:val="Watermarks"/>
          <w:docPartUnique/>
        </w:docPartObj>
      </w:sdtPr>
      <w:sdtEndPr/>
      <w:sdtContent/>
    </w:sdt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7BA6B2" wp14:editId="4CB6BCD3">
              <wp:simplePos x="0" y="0"/>
              <wp:positionH relativeFrom="margin">
                <wp:posOffset>4754047</wp:posOffset>
              </wp:positionH>
              <wp:positionV relativeFrom="paragraph">
                <wp:posOffset>-146984</wp:posOffset>
              </wp:positionV>
              <wp:extent cx="1400228" cy="733850"/>
              <wp:effectExtent l="0" t="0" r="9525" b="952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228" cy="73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81C50A" w14:textId="477CA09E" w:rsidR="00AC5A3A" w:rsidRDefault="00AC5A3A" w:rsidP="001A7F4E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Secretaría General Técnica</w:t>
                          </w:r>
                        </w:p>
                        <w:p w14:paraId="3770E54D" w14:textId="77777777" w:rsidR="00AC5A3A" w:rsidRPr="001A10EE" w:rsidRDefault="00AC5A3A" w:rsidP="001A7F4E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Dirección de la Inspección de Educación</w:t>
                          </w:r>
                        </w:p>
                        <w:p w14:paraId="01199E8E" w14:textId="77777777" w:rsidR="00AC5A3A" w:rsidRPr="001A10EE" w:rsidRDefault="00AC5A3A" w:rsidP="001A7F4E">
                          <w:pPr>
                            <w:suppressAutoHyphens/>
                            <w:spacing w:before="0" w:after="0" w:line="240" w:lineRule="auto"/>
                            <w:ind w:right="-324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Avda. Ranillas, 5D</w:t>
                          </w:r>
                        </w:p>
                        <w:p w14:paraId="4EE4706C" w14:textId="77777777" w:rsidR="00AC5A3A" w:rsidRPr="001A10EE" w:rsidRDefault="00AC5A3A" w:rsidP="001A7F4E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50071 Zaragoza (Zaragoza)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BA6B2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left:0;text-align:left;margin-left:374.35pt;margin-top:-11.55pt;width:110.25pt;height:57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" stroked="f">
              <v:textbox inset="0,0,0,0">
                <w:txbxContent>
                  <w:p w14:paraId="3281C50A" w14:textId="477CA09E" w:rsidR="00AC5A3A" w:rsidRDefault="00AC5A3A" w:rsidP="001A7F4E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Secretaría General Técnica</w:t>
                    </w:r>
                  </w:p>
                  <w:p w14:paraId="3770E54D" w14:textId="77777777" w:rsidR="00AC5A3A" w:rsidRPr="001A10EE" w:rsidRDefault="00AC5A3A" w:rsidP="001A7F4E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Dirección de la Inspección de Educación</w:t>
                    </w:r>
                  </w:p>
                  <w:p w14:paraId="01199E8E" w14:textId="77777777" w:rsidR="00AC5A3A" w:rsidRPr="001A10EE" w:rsidRDefault="00AC5A3A" w:rsidP="001A7F4E">
                    <w:pPr>
                      <w:suppressAutoHyphens/>
                      <w:spacing w:before="0" w:after="0" w:line="240" w:lineRule="auto"/>
                      <w:ind w:right="-324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Avda. Ranillas, 5D</w:t>
                    </w:r>
                  </w:p>
                  <w:p w14:paraId="4EE4706C" w14:textId="77777777" w:rsidR="00AC5A3A" w:rsidRPr="001A10EE" w:rsidRDefault="00AC5A3A" w:rsidP="001A7F4E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50071 Zaragoza (Zaragoza)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Calibri"/>
        <w:b/>
        <w:noProof/>
        <w:sz w:val="20"/>
        <w:szCs w:val="20"/>
        <w:lang w:eastAsia="es-ES"/>
      </w:rPr>
      <w:drawing>
        <wp:anchor distT="0" distB="0" distL="114300" distR="114300" simplePos="0" relativeHeight="251667456" behindDoc="0" locked="0" layoutInCell="1" allowOverlap="1" wp14:anchorId="1976D368" wp14:editId="7E98EDB5">
          <wp:simplePos x="0" y="0"/>
          <wp:positionH relativeFrom="column">
            <wp:posOffset>-61923</wp:posOffset>
          </wp:positionH>
          <wp:positionV relativeFrom="paragraph">
            <wp:posOffset>-47475</wp:posOffset>
          </wp:positionV>
          <wp:extent cx="1327785" cy="517525"/>
          <wp:effectExtent l="0" t="0" r="5715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517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4DDE6BBF" w14:textId="3D9A9846" w:rsidR="00AC5A3A" w:rsidRDefault="00AC5A3A">
    <w:pPr>
      <w:pStyle w:val="Encabezado"/>
    </w:pPr>
  </w:p>
  <w:p w14:paraId="6ED08F91" w14:textId="53240076" w:rsidR="00AC5A3A" w:rsidRDefault="00AC5A3A">
    <w:pPr>
      <w:pStyle w:val="Encabezado"/>
    </w:pPr>
  </w:p>
  <w:p w14:paraId="27328AA8" w14:textId="77777777" w:rsidR="00AC5A3A" w:rsidRDefault="00AC5A3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A1A57" w14:textId="29323599" w:rsidR="00AC5A3A" w:rsidRDefault="00AC5A3A" w:rsidP="00810BB9">
    <w:pPr>
      <w:pStyle w:val="Encabezado"/>
      <w:rPr>
        <w:rFonts w:ascii="Calibri" w:hAnsi="Calibri" w:cs="Calibri"/>
        <w:b/>
        <w:sz w:val="20"/>
        <w:szCs w:val="20"/>
      </w:rPr>
    </w:pPr>
    <w:bookmarkStart w:id="2" w:name="_GoBack"/>
    <w:bookmarkEnd w:id="2"/>
    <w:r w:rsidRPr="00810BB9">
      <w:rPr>
        <w:rFonts w:ascii="Calibri" w:hAnsi="Calibri" w:cs="Calibri"/>
        <w:b/>
        <w:sz w:val="20"/>
        <w:szCs w:val="20"/>
      </w:rPr>
      <w:t xml:space="preserve"> </w: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D159F0" wp14:editId="35744054">
              <wp:simplePos x="0" y="0"/>
              <wp:positionH relativeFrom="margin">
                <wp:posOffset>4754047</wp:posOffset>
              </wp:positionH>
              <wp:positionV relativeFrom="paragraph">
                <wp:posOffset>-146984</wp:posOffset>
              </wp:positionV>
              <wp:extent cx="1400228" cy="733850"/>
              <wp:effectExtent l="0" t="0" r="9525" b="952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228" cy="73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D0596" w14:textId="77777777" w:rsidR="00AC5A3A" w:rsidRDefault="00AC5A3A" w:rsidP="00810BB9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Secretaría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General Técnica</w:t>
                          </w:r>
                        </w:p>
                        <w:p w14:paraId="718C4061" w14:textId="77777777" w:rsidR="00AC5A3A" w:rsidRPr="001A10EE" w:rsidRDefault="00AC5A3A" w:rsidP="00810BB9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Dirección de la Inspección de Educación</w:t>
                          </w:r>
                        </w:p>
                        <w:p w14:paraId="2C8EB0DE" w14:textId="77777777" w:rsidR="00AC5A3A" w:rsidRPr="001A10EE" w:rsidRDefault="00AC5A3A" w:rsidP="00810BB9">
                          <w:pPr>
                            <w:suppressAutoHyphens/>
                            <w:spacing w:before="0" w:after="0" w:line="240" w:lineRule="auto"/>
                            <w:ind w:right="-324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Avda. Ranillas, 5D</w:t>
                          </w:r>
                        </w:p>
                        <w:p w14:paraId="7923F037" w14:textId="77777777" w:rsidR="00AC5A3A" w:rsidRPr="001A10EE" w:rsidRDefault="00AC5A3A" w:rsidP="00810BB9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50071 Zaragoza (Zaragoza)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159F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374.35pt;margin-top:-11.55pt;width:110.25pt;height:57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" stroked="f">
              <v:textbox inset="0,0,0,0">
                <w:txbxContent>
                  <w:p w14:paraId="5FBD0596" w14:textId="77777777" w:rsidR="00AC5A3A" w:rsidRDefault="00AC5A3A" w:rsidP="00810BB9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Secretaría </w:t>
                    </w:r>
                    <w:r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  </w:t>
                    </w: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General Técnica</w:t>
                    </w:r>
                  </w:p>
                  <w:p w14:paraId="718C4061" w14:textId="77777777" w:rsidR="00AC5A3A" w:rsidRPr="001A10EE" w:rsidRDefault="00AC5A3A" w:rsidP="00810BB9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Dirección de la Inspección de Educación</w:t>
                    </w:r>
                  </w:p>
                  <w:p w14:paraId="2C8EB0DE" w14:textId="77777777" w:rsidR="00AC5A3A" w:rsidRPr="001A10EE" w:rsidRDefault="00AC5A3A" w:rsidP="00810BB9">
                    <w:pPr>
                      <w:suppressAutoHyphens/>
                      <w:spacing w:before="0" w:after="0" w:line="240" w:lineRule="auto"/>
                      <w:ind w:right="-324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Avda. Ranillas, 5D</w:t>
                    </w:r>
                  </w:p>
                  <w:p w14:paraId="7923F037" w14:textId="77777777" w:rsidR="00AC5A3A" w:rsidRPr="001A10EE" w:rsidRDefault="00AC5A3A" w:rsidP="00810BB9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50071 Zaragoza (Zaragoza)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Calibri"/>
        <w:b/>
        <w:noProof/>
        <w:sz w:val="20"/>
        <w:szCs w:val="20"/>
        <w:lang w:eastAsia="es-ES"/>
      </w:rPr>
      <w:drawing>
        <wp:anchor distT="0" distB="0" distL="114300" distR="114300" simplePos="0" relativeHeight="251662336" behindDoc="0" locked="0" layoutInCell="1" allowOverlap="1" wp14:anchorId="47D49EF9" wp14:editId="42E382BC">
          <wp:simplePos x="0" y="0"/>
          <wp:positionH relativeFrom="column">
            <wp:posOffset>-61923</wp:posOffset>
          </wp:positionH>
          <wp:positionV relativeFrom="paragraph">
            <wp:posOffset>-47475</wp:posOffset>
          </wp:positionV>
          <wp:extent cx="1327785" cy="517525"/>
          <wp:effectExtent l="0" t="0" r="5715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517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4FCBAE96" w14:textId="6E603BC2" w:rsidR="00AC5A3A" w:rsidRDefault="00AC5A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83A6222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14" w:firstLine="66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2" w15:restartNumberingAfterBreak="0">
    <w:nsid w:val="0CED19EB"/>
    <w:multiLevelType w:val="hybridMultilevel"/>
    <w:tmpl w:val="2EBE902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131B5"/>
    <w:multiLevelType w:val="hybridMultilevel"/>
    <w:tmpl w:val="6ED8DE78"/>
    <w:lvl w:ilvl="0" w:tplc="0C0A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4" w15:restartNumberingAfterBreak="0">
    <w:nsid w:val="129B0958"/>
    <w:multiLevelType w:val="multilevel"/>
    <w:tmpl w:val="22B0FD7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834716"/>
    <w:multiLevelType w:val="multilevel"/>
    <w:tmpl w:val="942C0274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281" w:firstLine="3"/>
      </w:pPr>
      <w:rPr>
        <w:rFonts w:ascii="Wingdings" w:hAnsi="Wingdings"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3F1948"/>
    <w:multiLevelType w:val="multilevel"/>
    <w:tmpl w:val="DD907F9C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1.%2."/>
      <w:lvlJc w:val="left"/>
      <w:pPr>
        <w:ind w:left="281" w:firstLine="3"/>
      </w:pPr>
      <w:rPr>
        <w:rFonts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1355B5"/>
    <w:multiLevelType w:val="multilevel"/>
    <w:tmpl w:val="F65E00FE"/>
    <w:lvl w:ilvl="0">
      <w:start w:val="4"/>
      <w:numFmt w:val="decimal"/>
      <w:lvlText w:val="%1"/>
      <w:lvlJc w:val="left"/>
      <w:pPr>
        <w:ind w:left="931" w:hanging="50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31" w:hanging="506"/>
      </w:pPr>
      <w:rPr>
        <w:rFonts w:ascii="Arial" w:eastAsia="Arial" w:hAnsi="Arial" w:cs="Arial" w:hint="default"/>
        <w:b/>
        <w:bCs/>
        <w:i/>
        <w:iCs/>
        <w:spacing w:val="0"/>
        <w:w w:val="103"/>
        <w:sz w:val="19"/>
        <w:szCs w:val="1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63" w:hanging="703"/>
      </w:pPr>
      <w:rPr>
        <w:rFonts w:ascii="Arial" w:eastAsia="Arial" w:hAnsi="Arial" w:cs="Arial" w:hint="default"/>
        <w:b/>
        <w:bCs/>
        <w:i/>
        <w:iCs/>
        <w:spacing w:val="-3"/>
        <w:w w:val="103"/>
        <w:sz w:val="19"/>
        <w:szCs w:val="19"/>
        <w:lang w:val="es-ES" w:eastAsia="en-US" w:bidi="ar-SA"/>
      </w:rPr>
    </w:lvl>
    <w:lvl w:ilvl="3">
      <w:numFmt w:val="bullet"/>
      <w:lvlText w:val=""/>
      <w:lvlJc w:val="left"/>
      <w:pPr>
        <w:ind w:left="1253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es-ES" w:eastAsia="en-US" w:bidi="ar-SA"/>
      </w:rPr>
    </w:lvl>
    <w:lvl w:ilvl="4">
      <w:numFmt w:val="bullet"/>
      <w:lvlText w:val="•"/>
      <w:lvlJc w:val="left"/>
      <w:pPr>
        <w:ind w:left="1560" w:hanging="32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80" w:hanging="32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136" w:hanging="32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692" w:hanging="32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248" w:hanging="322"/>
      </w:pPr>
      <w:rPr>
        <w:rFonts w:hint="default"/>
        <w:lang w:val="es-ES" w:eastAsia="en-US" w:bidi="ar-SA"/>
      </w:rPr>
    </w:lvl>
  </w:abstractNum>
  <w:abstractNum w:abstractNumId="8" w15:restartNumberingAfterBreak="0">
    <w:nsid w:val="2A220426"/>
    <w:multiLevelType w:val="hybridMultilevel"/>
    <w:tmpl w:val="DDBE63FA"/>
    <w:lvl w:ilvl="0" w:tplc="FED6FD4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957A8C"/>
    <w:multiLevelType w:val="hybridMultilevel"/>
    <w:tmpl w:val="DBF4C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24EB2"/>
    <w:multiLevelType w:val="multilevel"/>
    <w:tmpl w:val="B1F0DC2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42BB4464"/>
    <w:multiLevelType w:val="hybridMultilevel"/>
    <w:tmpl w:val="F0B02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F642F"/>
    <w:multiLevelType w:val="hybridMultilevel"/>
    <w:tmpl w:val="5EDC8614"/>
    <w:lvl w:ilvl="0" w:tplc="0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DCD7A64"/>
    <w:multiLevelType w:val="hybridMultilevel"/>
    <w:tmpl w:val="42EA5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95529"/>
    <w:multiLevelType w:val="multilevel"/>
    <w:tmpl w:val="49628408"/>
    <w:styleLink w:val="Listaactual1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5B0E0121"/>
    <w:multiLevelType w:val="multilevel"/>
    <w:tmpl w:val="49628408"/>
    <w:styleLink w:val="Listaactual2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5D415CAB"/>
    <w:multiLevelType w:val="hybridMultilevel"/>
    <w:tmpl w:val="B5BC8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5328B"/>
    <w:multiLevelType w:val="hybridMultilevel"/>
    <w:tmpl w:val="6986B76A"/>
    <w:lvl w:ilvl="0" w:tplc="CC88048A">
      <w:numFmt w:val="bullet"/>
      <w:lvlText w:val=""/>
      <w:lvlJc w:val="left"/>
      <w:pPr>
        <w:ind w:left="1246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es-ES" w:eastAsia="en-US" w:bidi="ar-SA"/>
      </w:rPr>
    </w:lvl>
    <w:lvl w:ilvl="1" w:tplc="8D047DB2">
      <w:numFmt w:val="bullet"/>
      <w:lvlText w:val=""/>
      <w:lvlJc w:val="left"/>
      <w:pPr>
        <w:ind w:left="2166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s-ES" w:eastAsia="en-US" w:bidi="ar-SA"/>
      </w:rPr>
    </w:lvl>
    <w:lvl w:ilvl="2" w:tplc="B76A0CFE">
      <w:numFmt w:val="bullet"/>
      <w:lvlText w:val="o"/>
      <w:lvlJc w:val="left"/>
      <w:pPr>
        <w:ind w:left="2516" w:hanging="31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9"/>
        <w:szCs w:val="19"/>
        <w:lang w:val="es-ES" w:eastAsia="en-US" w:bidi="ar-SA"/>
      </w:rPr>
    </w:lvl>
    <w:lvl w:ilvl="3" w:tplc="F07206EE">
      <w:numFmt w:val="bullet"/>
      <w:lvlText w:val="•"/>
      <w:lvlJc w:val="left"/>
      <w:pPr>
        <w:ind w:left="2520" w:hanging="317"/>
      </w:pPr>
      <w:rPr>
        <w:rFonts w:hint="default"/>
        <w:lang w:val="es-ES" w:eastAsia="en-US" w:bidi="ar-SA"/>
      </w:rPr>
    </w:lvl>
    <w:lvl w:ilvl="4" w:tplc="59C6866A">
      <w:numFmt w:val="bullet"/>
      <w:lvlText w:val="•"/>
      <w:lvlJc w:val="left"/>
      <w:pPr>
        <w:ind w:left="3497" w:hanging="317"/>
      </w:pPr>
      <w:rPr>
        <w:rFonts w:hint="default"/>
        <w:lang w:val="es-ES" w:eastAsia="en-US" w:bidi="ar-SA"/>
      </w:rPr>
    </w:lvl>
    <w:lvl w:ilvl="5" w:tplc="FA0400EA">
      <w:numFmt w:val="bullet"/>
      <w:lvlText w:val="•"/>
      <w:lvlJc w:val="left"/>
      <w:pPr>
        <w:ind w:left="4474" w:hanging="317"/>
      </w:pPr>
      <w:rPr>
        <w:rFonts w:hint="default"/>
        <w:lang w:val="es-ES" w:eastAsia="en-US" w:bidi="ar-SA"/>
      </w:rPr>
    </w:lvl>
    <w:lvl w:ilvl="6" w:tplc="540848EE">
      <w:numFmt w:val="bullet"/>
      <w:lvlText w:val="•"/>
      <w:lvlJc w:val="left"/>
      <w:pPr>
        <w:ind w:left="5451" w:hanging="317"/>
      </w:pPr>
      <w:rPr>
        <w:rFonts w:hint="default"/>
        <w:lang w:val="es-ES" w:eastAsia="en-US" w:bidi="ar-SA"/>
      </w:rPr>
    </w:lvl>
    <w:lvl w:ilvl="7" w:tplc="685CF302">
      <w:numFmt w:val="bullet"/>
      <w:lvlText w:val="•"/>
      <w:lvlJc w:val="left"/>
      <w:pPr>
        <w:ind w:left="6428" w:hanging="317"/>
      </w:pPr>
      <w:rPr>
        <w:rFonts w:hint="default"/>
        <w:lang w:val="es-ES" w:eastAsia="en-US" w:bidi="ar-SA"/>
      </w:rPr>
    </w:lvl>
    <w:lvl w:ilvl="8" w:tplc="19CE6C02">
      <w:numFmt w:val="bullet"/>
      <w:lvlText w:val="•"/>
      <w:lvlJc w:val="left"/>
      <w:pPr>
        <w:ind w:left="7405" w:hanging="317"/>
      </w:pPr>
      <w:rPr>
        <w:rFonts w:hint="default"/>
        <w:lang w:val="es-ES" w:eastAsia="en-US" w:bidi="ar-SA"/>
      </w:rPr>
    </w:lvl>
  </w:abstractNum>
  <w:abstractNum w:abstractNumId="18" w15:restartNumberingAfterBreak="0">
    <w:nsid w:val="6E8A76CE"/>
    <w:multiLevelType w:val="hybridMultilevel"/>
    <w:tmpl w:val="43AEB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90A2E"/>
    <w:multiLevelType w:val="hybridMultilevel"/>
    <w:tmpl w:val="6DF00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74DEA"/>
    <w:multiLevelType w:val="multilevel"/>
    <w:tmpl w:val="942C0274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281" w:firstLine="3"/>
      </w:pPr>
      <w:rPr>
        <w:rFonts w:ascii="Wingdings" w:hAnsi="Wingdings"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8"/>
  </w:num>
  <w:num w:numId="5">
    <w:abstractNumId w:val="0"/>
  </w:num>
  <w:num w:numId="6">
    <w:abstractNumId w:val="1"/>
  </w:num>
  <w:num w:numId="7">
    <w:abstractNumId w:val="14"/>
  </w:num>
  <w:num w:numId="8">
    <w:abstractNumId w:val="15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7"/>
  </w:num>
  <w:num w:numId="14">
    <w:abstractNumId w:val="16"/>
  </w:num>
  <w:num w:numId="15">
    <w:abstractNumId w:val="20"/>
  </w:num>
  <w:num w:numId="16">
    <w:abstractNumId w:val="10"/>
  </w:num>
  <w:num w:numId="17">
    <w:abstractNumId w:val="2"/>
  </w:num>
  <w:num w:numId="18">
    <w:abstractNumId w:val="7"/>
  </w:num>
  <w:num w:numId="19">
    <w:abstractNumId w:val="3"/>
  </w:num>
  <w:num w:numId="20">
    <w:abstractNumId w:val="11"/>
  </w:num>
  <w:num w:numId="2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00"/>
    <w:rsid w:val="00000B34"/>
    <w:rsid w:val="00000BE0"/>
    <w:rsid w:val="00005B73"/>
    <w:rsid w:val="00010CF6"/>
    <w:rsid w:val="00010EB0"/>
    <w:rsid w:val="000111AE"/>
    <w:rsid w:val="0001257E"/>
    <w:rsid w:val="00012B97"/>
    <w:rsid w:val="0001601E"/>
    <w:rsid w:val="00016B02"/>
    <w:rsid w:val="00022817"/>
    <w:rsid w:val="0003119F"/>
    <w:rsid w:val="00031A99"/>
    <w:rsid w:val="00031F89"/>
    <w:rsid w:val="00032EAE"/>
    <w:rsid w:val="000408BE"/>
    <w:rsid w:val="00040F12"/>
    <w:rsid w:val="00046508"/>
    <w:rsid w:val="0005215F"/>
    <w:rsid w:val="00054D01"/>
    <w:rsid w:val="00060443"/>
    <w:rsid w:val="00060848"/>
    <w:rsid w:val="0006336F"/>
    <w:rsid w:val="00064B71"/>
    <w:rsid w:val="00066D7B"/>
    <w:rsid w:val="000709A1"/>
    <w:rsid w:val="00071409"/>
    <w:rsid w:val="000728F8"/>
    <w:rsid w:val="00077647"/>
    <w:rsid w:val="000803CD"/>
    <w:rsid w:val="00080995"/>
    <w:rsid w:val="00080D84"/>
    <w:rsid w:val="0008361E"/>
    <w:rsid w:val="00083CE1"/>
    <w:rsid w:val="00084E7D"/>
    <w:rsid w:val="000861CD"/>
    <w:rsid w:val="00086EAD"/>
    <w:rsid w:val="0008773A"/>
    <w:rsid w:val="00087A92"/>
    <w:rsid w:val="00090300"/>
    <w:rsid w:val="0009056A"/>
    <w:rsid w:val="00091AC5"/>
    <w:rsid w:val="00095014"/>
    <w:rsid w:val="000954F6"/>
    <w:rsid w:val="00095DB7"/>
    <w:rsid w:val="00095EBD"/>
    <w:rsid w:val="000A0ACB"/>
    <w:rsid w:val="000A2B18"/>
    <w:rsid w:val="000A307A"/>
    <w:rsid w:val="000A519D"/>
    <w:rsid w:val="000A5A64"/>
    <w:rsid w:val="000A7F37"/>
    <w:rsid w:val="000B033F"/>
    <w:rsid w:val="000B449E"/>
    <w:rsid w:val="000B6819"/>
    <w:rsid w:val="000B6905"/>
    <w:rsid w:val="000C1901"/>
    <w:rsid w:val="000C4F47"/>
    <w:rsid w:val="000C54EE"/>
    <w:rsid w:val="000D59DB"/>
    <w:rsid w:val="000D5A10"/>
    <w:rsid w:val="000E6E8E"/>
    <w:rsid w:val="000F4651"/>
    <w:rsid w:val="000F5E25"/>
    <w:rsid w:val="00104FC3"/>
    <w:rsid w:val="001055AF"/>
    <w:rsid w:val="0010646F"/>
    <w:rsid w:val="00110779"/>
    <w:rsid w:val="00110902"/>
    <w:rsid w:val="00110B36"/>
    <w:rsid w:val="00110EE7"/>
    <w:rsid w:val="00111347"/>
    <w:rsid w:val="00113744"/>
    <w:rsid w:val="0011446D"/>
    <w:rsid w:val="001144C3"/>
    <w:rsid w:val="00114580"/>
    <w:rsid w:val="0011694D"/>
    <w:rsid w:val="00121173"/>
    <w:rsid w:val="0012622F"/>
    <w:rsid w:val="00126C6F"/>
    <w:rsid w:val="0012799A"/>
    <w:rsid w:val="0013255D"/>
    <w:rsid w:val="001413B5"/>
    <w:rsid w:val="00141B3C"/>
    <w:rsid w:val="00142618"/>
    <w:rsid w:val="0014393C"/>
    <w:rsid w:val="0014535E"/>
    <w:rsid w:val="00151992"/>
    <w:rsid w:val="00151C0B"/>
    <w:rsid w:val="00153DDE"/>
    <w:rsid w:val="00154B59"/>
    <w:rsid w:val="0015624E"/>
    <w:rsid w:val="001606DF"/>
    <w:rsid w:val="00161D03"/>
    <w:rsid w:val="001626E6"/>
    <w:rsid w:val="00162984"/>
    <w:rsid w:val="00163F9B"/>
    <w:rsid w:val="00164BE3"/>
    <w:rsid w:val="001656CF"/>
    <w:rsid w:val="001706C0"/>
    <w:rsid w:val="0017411E"/>
    <w:rsid w:val="00174733"/>
    <w:rsid w:val="00174BFE"/>
    <w:rsid w:val="001756FD"/>
    <w:rsid w:val="00176B42"/>
    <w:rsid w:val="001818C2"/>
    <w:rsid w:val="00184CD8"/>
    <w:rsid w:val="001860E0"/>
    <w:rsid w:val="00186AC0"/>
    <w:rsid w:val="001878C4"/>
    <w:rsid w:val="00191BCF"/>
    <w:rsid w:val="00192073"/>
    <w:rsid w:val="00193A77"/>
    <w:rsid w:val="0019483F"/>
    <w:rsid w:val="001953D8"/>
    <w:rsid w:val="001A03E6"/>
    <w:rsid w:val="001A1218"/>
    <w:rsid w:val="001A2426"/>
    <w:rsid w:val="001A644E"/>
    <w:rsid w:val="001A699D"/>
    <w:rsid w:val="001A7F4E"/>
    <w:rsid w:val="001B11C1"/>
    <w:rsid w:val="001B7EC0"/>
    <w:rsid w:val="001C263C"/>
    <w:rsid w:val="001C27C1"/>
    <w:rsid w:val="001C392C"/>
    <w:rsid w:val="001C4954"/>
    <w:rsid w:val="001C53C3"/>
    <w:rsid w:val="001C53EC"/>
    <w:rsid w:val="001D01A1"/>
    <w:rsid w:val="001D0A22"/>
    <w:rsid w:val="001D0A67"/>
    <w:rsid w:val="001D186D"/>
    <w:rsid w:val="001D412F"/>
    <w:rsid w:val="001E13C2"/>
    <w:rsid w:val="001E2110"/>
    <w:rsid w:val="001E2478"/>
    <w:rsid w:val="001E3A99"/>
    <w:rsid w:val="001E4A5F"/>
    <w:rsid w:val="001E6918"/>
    <w:rsid w:val="00201E80"/>
    <w:rsid w:val="00205042"/>
    <w:rsid w:val="00205335"/>
    <w:rsid w:val="00206340"/>
    <w:rsid w:val="00207106"/>
    <w:rsid w:val="0021236A"/>
    <w:rsid w:val="00212A0F"/>
    <w:rsid w:val="00213363"/>
    <w:rsid w:val="00214079"/>
    <w:rsid w:val="00217512"/>
    <w:rsid w:val="002224E4"/>
    <w:rsid w:val="00223B1C"/>
    <w:rsid w:val="00223C4E"/>
    <w:rsid w:val="002245DA"/>
    <w:rsid w:val="0022675E"/>
    <w:rsid w:val="0022697E"/>
    <w:rsid w:val="0022717F"/>
    <w:rsid w:val="002275E3"/>
    <w:rsid w:val="00227F11"/>
    <w:rsid w:val="002356A2"/>
    <w:rsid w:val="002376F3"/>
    <w:rsid w:val="0023783D"/>
    <w:rsid w:val="00241A4C"/>
    <w:rsid w:val="0024468F"/>
    <w:rsid w:val="0025013E"/>
    <w:rsid w:val="0025268E"/>
    <w:rsid w:val="00252997"/>
    <w:rsid w:val="00257309"/>
    <w:rsid w:val="00257D76"/>
    <w:rsid w:val="0026025F"/>
    <w:rsid w:val="002610F6"/>
    <w:rsid w:val="002714B8"/>
    <w:rsid w:val="00280BC0"/>
    <w:rsid w:val="00285E39"/>
    <w:rsid w:val="0028607E"/>
    <w:rsid w:val="00290010"/>
    <w:rsid w:val="002910E1"/>
    <w:rsid w:val="00296714"/>
    <w:rsid w:val="002A074A"/>
    <w:rsid w:val="002A2553"/>
    <w:rsid w:val="002A5168"/>
    <w:rsid w:val="002A66D1"/>
    <w:rsid w:val="002A68BE"/>
    <w:rsid w:val="002A6A25"/>
    <w:rsid w:val="002B1098"/>
    <w:rsid w:val="002B3A1B"/>
    <w:rsid w:val="002B3E78"/>
    <w:rsid w:val="002B4875"/>
    <w:rsid w:val="002B4A09"/>
    <w:rsid w:val="002C0A21"/>
    <w:rsid w:val="002C0EB3"/>
    <w:rsid w:val="002C3203"/>
    <w:rsid w:val="002C7E1C"/>
    <w:rsid w:val="002D07A7"/>
    <w:rsid w:val="002D40FB"/>
    <w:rsid w:val="002D6E0C"/>
    <w:rsid w:val="002E297F"/>
    <w:rsid w:val="002E6259"/>
    <w:rsid w:val="002E6810"/>
    <w:rsid w:val="002E7781"/>
    <w:rsid w:val="002F04CF"/>
    <w:rsid w:val="002F0F93"/>
    <w:rsid w:val="002F251F"/>
    <w:rsid w:val="002F29BA"/>
    <w:rsid w:val="002F2D73"/>
    <w:rsid w:val="002F3596"/>
    <w:rsid w:val="002F52CF"/>
    <w:rsid w:val="00313FCF"/>
    <w:rsid w:val="003152A6"/>
    <w:rsid w:val="00316A4A"/>
    <w:rsid w:val="00317DFE"/>
    <w:rsid w:val="00317F6F"/>
    <w:rsid w:val="003235EB"/>
    <w:rsid w:val="0032394D"/>
    <w:rsid w:val="0033157B"/>
    <w:rsid w:val="003324DA"/>
    <w:rsid w:val="003327EB"/>
    <w:rsid w:val="00333844"/>
    <w:rsid w:val="003354C5"/>
    <w:rsid w:val="00335930"/>
    <w:rsid w:val="00335CF5"/>
    <w:rsid w:val="003361BF"/>
    <w:rsid w:val="003377A4"/>
    <w:rsid w:val="00340E4A"/>
    <w:rsid w:val="00342CED"/>
    <w:rsid w:val="003478A8"/>
    <w:rsid w:val="003503A6"/>
    <w:rsid w:val="00364485"/>
    <w:rsid w:val="003647EF"/>
    <w:rsid w:val="00364AA6"/>
    <w:rsid w:val="00364F3F"/>
    <w:rsid w:val="00365D2C"/>
    <w:rsid w:val="003663DB"/>
    <w:rsid w:val="003777C7"/>
    <w:rsid w:val="003817BF"/>
    <w:rsid w:val="00381F37"/>
    <w:rsid w:val="00382CF6"/>
    <w:rsid w:val="00383DD1"/>
    <w:rsid w:val="0038502D"/>
    <w:rsid w:val="003A1542"/>
    <w:rsid w:val="003A72AE"/>
    <w:rsid w:val="003B0C35"/>
    <w:rsid w:val="003B7F6E"/>
    <w:rsid w:val="003C271D"/>
    <w:rsid w:val="003C3D51"/>
    <w:rsid w:val="003C47E5"/>
    <w:rsid w:val="003C5A5D"/>
    <w:rsid w:val="003C670C"/>
    <w:rsid w:val="003C671E"/>
    <w:rsid w:val="003D0287"/>
    <w:rsid w:val="003D35C9"/>
    <w:rsid w:val="003E1DD1"/>
    <w:rsid w:val="003F1A35"/>
    <w:rsid w:val="003F2187"/>
    <w:rsid w:val="003F4123"/>
    <w:rsid w:val="003F642E"/>
    <w:rsid w:val="004029F7"/>
    <w:rsid w:val="00405355"/>
    <w:rsid w:val="004073DD"/>
    <w:rsid w:val="0041051D"/>
    <w:rsid w:val="0041163F"/>
    <w:rsid w:val="0041214F"/>
    <w:rsid w:val="00416E1C"/>
    <w:rsid w:val="00421E2D"/>
    <w:rsid w:val="00427076"/>
    <w:rsid w:val="00433465"/>
    <w:rsid w:val="004343B6"/>
    <w:rsid w:val="00437338"/>
    <w:rsid w:val="00437FC2"/>
    <w:rsid w:val="00440440"/>
    <w:rsid w:val="00441326"/>
    <w:rsid w:val="00442F0B"/>
    <w:rsid w:val="0044385F"/>
    <w:rsid w:val="0044631A"/>
    <w:rsid w:val="00447700"/>
    <w:rsid w:val="00447F47"/>
    <w:rsid w:val="004501B7"/>
    <w:rsid w:val="004503E7"/>
    <w:rsid w:val="00451B85"/>
    <w:rsid w:val="00452ADA"/>
    <w:rsid w:val="00453ADE"/>
    <w:rsid w:val="00456BA6"/>
    <w:rsid w:val="00460E20"/>
    <w:rsid w:val="00463B27"/>
    <w:rsid w:val="00465A82"/>
    <w:rsid w:val="00467F23"/>
    <w:rsid w:val="00470857"/>
    <w:rsid w:val="004716D3"/>
    <w:rsid w:val="00472A0D"/>
    <w:rsid w:val="004750DA"/>
    <w:rsid w:val="004769F2"/>
    <w:rsid w:val="0048227D"/>
    <w:rsid w:val="0048516F"/>
    <w:rsid w:val="004860DD"/>
    <w:rsid w:val="00493CBD"/>
    <w:rsid w:val="00497389"/>
    <w:rsid w:val="004A1217"/>
    <w:rsid w:val="004A3F75"/>
    <w:rsid w:val="004A5A97"/>
    <w:rsid w:val="004B0277"/>
    <w:rsid w:val="004B2CB8"/>
    <w:rsid w:val="004B2DA1"/>
    <w:rsid w:val="004B7249"/>
    <w:rsid w:val="004C3AF9"/>
    <w:rsid w:val="004C3CBA"/>
    <w:rsid w:val="004D0DC4"/>
    <w:rsid w:val="004D1B46"/>
    <w:rsid w:val="004D4DEA"/>
    <w:rsid w:val="004D56E5"/>
    <w:rsid w:val="004D5DB3"/>
    <w:rsid w:val="004E08BD"/>
    <w:rsid w:val="004E0F7B"/>
    <w:rsid w:val="004E376C"/>
    <w:rsid w:val="004F2BB7"/>
    <w:rsid w:val="004F6A88"/>
    <w:rsid w:val="004F723A"/>
    <w:rsid w:val="00501D39"/>
    <w:rsid w:val="00505641"/>
    <w:rsid w:val="005063A7"/>
    <w:rsid w:val="005175C3"/>
    <w:rsid w:val="00520B28"/>
    <w:rsid w:val="00522099"/>
    <w:rsid w:val="005224B1"/>
    <w:rsid w:val="005235E6"/>
    <w:rsid w:val="005256FA"/>
    <w:rsid w:val="00531251"/>
    <w:rsid w:val="00531EF3"/>
    <w:rsid w:val="00532EB2"/>
    <w:rsid w:val="005332DC"/>
    <w:rsid w:val="005345D6"/>
    <w:rsid w:val="00535268"/>
    <w:rsid w:val="005356F0"/>
    <w:rsid w:val="00541692"/>
    <w:rsid w:val="005417BF"/>
    <w:rsid w:val="005503E1"/>
    <w:rsid w:val="00552E62"/>
    <w:rsid w:val="005532B8"/>
    <w:rsid w:val="00553A88"/>
    <w:rsid w:val="0055445B"/>
    <w:rsid w:val="005579B3"/>
    <w:rsid w:val="0056079D"/>
    <w:rsid w:val="00562DA4"/>
    <w:rsid w:val="00565B7E"/>
    <w:rsid w:val="00570FA6"/>
    <w:rsid w:val="0057208D"/>
    <w:rsid w:val="0057425A"/>
    <w:rsid w:val="00592F63"/>
    <w:rsid w:val="00594190"/>
    <w:rsid w:val="00597E0F"/>
    <w:rsid w:val="005A5838"/>
    <w:rsid w:val="005B02B3"/>
    <w:rsid w:val="005B1A95"/>
    <w:rsid w:val="005B6A77"/>
    <w:rsid w:val="005C0D11"/>
    <w:rsid w:val="005C1668"/>
    <w:rsid w:val="005C46F0"/>
    <w:rsid w:val="005C5EB8"/>
    <w:rsid w:val="005C7A7F"/>
    <w:rsid w:val="005D3F4C"/>
    <w:rsid w:val="005D74D1"/>
    <w:rsid w:val="005D7F29"/>
    <w:rsid w:val="005E2D2C"/>
    <w:rsid w:val="005F13BA"/>
    <w:rsid w:val="005F294F"/>
    <w:rsid w:val="005F4805"/>
    <w:rsid w:val="005F756E"/>
    <w:rsid w:val="00602B7A"/>
    <w:rsid w:val="00603662"/>
    <w:rsid w:val="0060550B"/>
    <w:rsid w:val="00610F54"/>
    <w:rsid w:val="00622378"/>
    <w:rsid w:val="006230AA"/>
    <w:rsid w:val="006240D7"/>
    <w:rsid w:val="00624272"/>
    <w:rsid w:val="00625034"/>
    <w:rsid w:val="00625BB7"/>
    <w:rsid w:val="006271AA"/>
    <w:rsid w:val="006310D1"/>
    <w:rsid w:val="00631575"/>
    <w:rsid w:val="00632637"/>
    <w:rsid w:val="0063479F"/>
    <w:rsid w:val="006349F4"/>
    <w:rsid w:val="00640A96"/>
    <w:rsid w:val="00640BAE"/>
    <w:rsid w:val="006449B6"/>
    <w:rsid w:val="00645304"/>
    <w:rsid w:val="00647DCA"/>
    <w:rsid w:val="00650BB6"/>
    <w:rsid w:val="0065275A"/>
    <w:rsid w:val="00660F45"/>
    <w:rsid w:val="00662252"/>
    <w:rsid w:val="00662269"/>
    <w:rsid w:val="006622F8"/>
    <w:rsid w:val="00670409"/>
    <w:rsid w:val="00671904"/>
    <w:rsid w:val="00672FDD"/>
    <w:rsid w:val="006730CB"/>
    <w:rsid w:val="00673575"/>
    <w:rsid w:val="00677F76"/>
    <w:rsid w:val="00680AAC"/>
    <w:rsid w:val="00681A8B"/>
    <w:rsid w:val="0068436B"/>
    <w:rsid w:val="00686850"/>
    <w:rsid w:val="00691E2E"/>
    <w:rsid w:val="006947FB"/>
    <w:rsid w:val="006959BF"/>
    <w:rsid w:val="0069601E"/>
    <w:rsid w:val="006A0DFD"/>
    <w:rsid w:val="006A1F31"/>
    <w:rsid w:val="006A2BB9"/>
    <w:rsid w:val="006B45C8"/>
    <w:rsid w:val="006B5ED0"/>
    <w:rsid w:val="006B607E"/>
    <w:rsid w:val="006C28DD"/>
    <w:rsid w:val="006C2A79"/>
    <w:rsid w:val="006C47E0"/>
    <w:rsid w:val="006C5C30"/>
    <w:rsid w:val="006C6BBD"/>
    <w:rsid w:val="006E0E8A"/>
    <w:rsid w:val="006E590F"/>
    <w:rsid w:val="006E632F"/>
    <w:rsid w:val="006F0EBD"/>
    <w:rsid w:val="006F35BB"/>
    <w:rsid w:val="006F48F1"/>
    <w:rsid w:val="006F786B"/>
    <w:rsid w:val="006F7E5E"/>
    <w:rsid w:val="006F7FCD"/>
    <w:rsid w:val="00700920"/>
    <w:rsid w:val="00700EFC"/>
    <w:rsid w:val="00701804"/>
    <w:rsid w:val="00710F87"/>
    <w:rsid w:val="0071244F"/>
    <w:rsid w:val="00714691"/>
    <w:rsid w:val="007246C0"/>
    <w:rsid w:val="00727A63"/>
    <w:rsid w:val="00736E6F"/>
    <w:rsid w:val="00737362"/>
    <w:rsid w:val="00737C1A"/>
    <w:rsid w:val="00743C40"/>
    <w:rsid w:val="00743FD8"/>
    <w:rsid w:val="00744E32"/>
    <w:rsid w:val="00747C59"/>
    <w:rsid w:val="00747DBE"/>
    <w:rsid w:val="007554EA"/>
    <w:rsid w:val="00755908"/>
    <w:rsid w:val="0077380E"/>
    <w:rsid w:val="00773BDF"/>
    <w:rsid w:val="00774485"/>
    <w:rsid w:val="007762E6"/>
    <w:rsid w:val="00791836"/>
    <w:rsid w:val="007A25E8"/>
    <w:rsid w:val="007A31BB"/>
    <w:rsid w:val="007A5973"/>
    <w:rsid w:val="007A78BA"/>
    <w:rsid w:val="007B0D1A"/>
    <w:rsid w:val="007B1B1F"/>
    <w:rsid w:val="007B5AE5"/>
    <w:rsid w:val="007C07E4"/>
    <w:rsid w:val="007C184F"/>
    <w:rsid w:val="007C3B83"/>
    <w:rsid w:val="007C505C"/>
    <w:rsid w:val="007C6B44"/>
    <w:rsid w:val="007D0DFC"/>
    <w:rsid w:val="007D1376"/>
    <w:rsid w:val="007D5511"/>
    <w:rsid w:val="007D6813"/>
    <w:rsid w:val="007E09C0"/>
    <w:rsid w:val="007E35D4"/>
    <w:rsid w:val="007E4B83"/>
    <w:rsid w:val="007E7F4D"/>
    <w:rsid w:val="007F0BEB"/>
    <w:rsid w:val="007F23E3"/>
    <w:rsid w:val="007F4374"/>
    <w:rsid w:val="007F5744"/>
    <w:rsid w:val="007F6292"/>
    <w:rsid w:val="00805362"/>
    <w:rsid w:val="00805D65"/>
    <w:rsid w:val="00810983"/>
    <w:rsid w:val="00810BB9"/>
    <w:rsid w:val="00812055"/>
    <w:rsid w:val="00814947"/>
    <w:rsid w:val="008163DF"/>
    <w:rsid w:val="008216E8"/>
    <w:rsid w:val="00821A60"/>
    <w:rsid w:val="00821DA6"/>
    <w:rsid w:val="0082266F"/>
    <w:rsid w:val="00827712"/>
    <w:rsid w:val="00827B20"/>
    <w:rsid w:val="00831D1A"/>
    <w:rsid w:val="008361E2"/>
    <w:rsid w:val="00842B79"/>
    <w:rsid w:val="00843516"/>
    <w:rsid w:val="0084375B"/>
    <w:rsid w:val="00843ADA"/>
    <w:rsid w:val="00843CCC"/>
    <w:rsid w:val="008477BB"/>
    <w:rsid w:val="00857CD7"/>
    <w:rsid w:val="00862CD4"/>
    <w:rsid w:val="008635E1"/>
    <w:rsid w:val="008647D0"/>
    <w:rsid w:val="00867A7C"/>
    <w:rsid w:val="00867DCA"/>
    <w:rsid w:val="00867E8E"/>
    <w:rsid w:val="00871901"/>
    <w:rsid w:val="00873782"/>
    <w:rsid w:val="00874163"/>
    <w:rsid w:val="00876061"/>
    <w:rsid w:val="008850B4"/>
    <w:rsid w:val="00886737"/>
    <w:rsid w:val="00890BA8"/>
    <w:rsid w:val="008918D6"/>
    <w:rsid w:val="008946F0"/>
    <w:rsid w:val="008964B8"/>
    <w:rsid w:val="008A06F4"/>
    <w:rsid w:val="008A074E"/>
    <w:rsid w:val="008A24F3"/>
    <w:rsid w:val="008A7798"/>
    <w:rsid w:val="008B0B1B"/>
    <w:rsid w:val="008B1B56"/>
    <w:rsid w:val="008B779F"/>
    <w:rsid w:val="008C3761"/>
    <w:rsid w:val="008D0194"/>
    <w:rsid w:val="008D14A3"/>
    <w:rsid w:val="008D2E9B"/>
    <w:rsid w:val="008D4447"/>
    <w:rsid w:val="008D6876"/>
    <w:rsid w:val="008D6DFA"/>
    <w:rsid w:val="008E063D"/>
    <w:rsid w:val="008E2B1A"/>
    <w:rsid w:val="008E4DAA"/>
    <w:rsid w:val="008E4E7D"/>
    <w:rsid w:val="008F00C9"/>
    <w:rsid w:val="008F1A8F"/>
    <w:rsid w:val="008F1B6B"/>
    <w:rsid w:val="008F2D4D"/>
    <w:rsid w:val="008F3303"/>
    <w:rsid w:val="008F3A63"/>
    <w:rsid w:val="008F3FA8"/>
    <w:rsid w:val="008F7370"/>
    <w:rsid w:val="008F7EF4"/>
    <w:rsid w:val="00900033"/>
    <w:rsid w:val="00902F56"/>
    <w:rsid w:val="00903685"/>
    <w:rsid w:val="009046F4"/>
    <w:rsid w:val="009071D1"/>
    <w:rsid w:val="0091140C"/>
    <w:rsid w:val="00922C94"/>
    <w:rsid w:val="00924F31"/>
    <w:rsid w:val="0092536B"/>
    <w:rsid w:val="009273D2"/>
    <w:rsid w:val="00927824"/>
    <w:rsid w:val="009304C4"/>
    <w:rsid w:val="00931A01"/>
    <w:rsid w:val="00931F53"/>
    <w:rsid w:val="009349B3"/>
    <w:rsid w:val="00935B43"/>
    <w:rsid w:val="00936B9F"/>
    <w:rsid w:val="009412FB"/>
    <w:rsid w:val="00943059"/>
    <w:rsid w:val="00950671"/>
    <w:rsid w:val="009536E7"/>
    <w:rsid w:val="00956711"/>
    <w:rsid w:val="00956B56"/>
    <w:rsid w:val="00960C39"/>
    <w:rsid w:val="009613C7"/>
    <w:rsid w:val="00961C8A"/>
    <w:rsid w:val="00973701"/>
    <w:rsid w:val="00973DD4"/>
    <w:rsid w:val="00976DE4"/>
    <w:rsid w:val="00977BC6"/>
    <w:rsid w:val="0098078A"/>
    <w:rsid w:val="009812C1"/>
    <w:rsid w:val="0098160D"/>
    <w:rsid w:val="009825F7"/>
    <w:rsid w:val="0098320A"/>
    <w:rsid w:val="00984D9E"/>
    <w:rsid w:val="00987978"/>
    <w:rsid w:val="009928DB"/>
    <w:rsid w:val="00995C54"/>
    <w:rsid w:val="00996E39"/>
    <w:rsid w:val="00997A48"/>
    <w:rsid w:val="009A32AE"/>
    <w:rsid w:val="009A32F0"/>
    <w:rsid w:val="009A426F"/>
    <w:rsid w:val="009A56A8"/>
    <w:rsid w:val="009A6031"/>
    <w:rsid w:val="009A76BD"/>
    <w:rsid w:val="009A7A56"/>
    <w:rsid w:val="009B18C9"/>
    <w:rsid w:val="009B2467"/>
    <w:rsid w:val="009B38D9"/>
    <w:rsid w:val="009B3E3C"/>
    <w:rsid w:val="009C1E26"/>
    <w:rsid w:val="009C537A"/>
    <w:rsid w:val="009C5D96"/>
    <w:rsid w:val="009C695E"/>
    <w:rsid w:val="009D087C"/>
    <w:rsid w:val="009D2A3F"/>
    <w:rsid w:val="009D5493"/>
    <w:rsid w:val="009E01A2"/>
    <w:rsid w:val="009E1C0C"/>
    <w:rsid w:val="009E3FB1"/>
    <w:rsid w:val="009E4C14"/>
    <w:rsid w:val="009F44D8"/>
    <w:rsid w:val="00A00423"/>
    <w:rsid w:val="00A03E5A"/>
    <w:rsid w:val="00A04830"/>
    <w:rsid w:val="00A074A2"/>
    <w:rsid w:val="00A103C4"/>
    <w:rsid w:val="00A117B8"/>
    <w:rsid w:val="00A14755"/>
    <w:rsid w:val="00A16B85"/>
    <w:rsid w:val="00A33CD9"/>
    <w:rsid w:val="00A36C51"/>
    <w:rsid w:val="00A4086E"/>
    <w:rsid w:val="00A40999"/>
    <w:rsid w:val="00A42A07"/>
    <w:rsid w:val="00A46A0E"/>
    <w:rsid w:val="00A46D91"/>
    <w:rsid w:val="00A4713D"/>
    <w:rsid w:val="00A479CC"/>
    <w:rsid w:val="00A5071D"/>
    <w:rsid w:val="00A538D0"/>
    <w:rsid w:val="00A574AE"/>
    <w:rsid w:val="00A6087B"/>
    <w:rsid w:val="00A669FB"/>
    <w:rsid w:val="00A7122B"/>
    <w:rsid w:val="00A76677"/>
    <w:rsid w:val="00A76F02"/>
    <w:rsid w:val="00A80458"/>
    <w:rsid w:val="00A84CF3"/>
    <w:rsid w:val="00A87529"/>
    <w:rsid w:val="00A902C9"/>
    <w:rsid w:val="00A91017"/>
    <w:rsid w:val="00A94F61"/>
    <w:rsid w:val="00AA4411"/>
    <w:rsid w:val="00AA6C5B"/>
    <w:rsid w:val="00AB15E4"/>
    <w:rsid w:val="00AB1E36"/>
    <w:rsid w:val="00AB4F34"/>
    <w:rsid w:val="00AB52CE"/>
    <w:rsid w:val="00AB5FCC"/>
    <w:rsid w:val="00AB7ED2"/>
    <w:rsid w:val="00AC3C98"/>
    <w:rsid w:val="00AC5A3A"/>
    <w:rsid w:val="00AD303B"/>
    <w:rsid w:val="00AD397C"/>
    <w:rsid w:val="00AD3FAC"/>
    <w:rsid w:val="00AD58A6"/>
    <w:rsid w:val="00AD7EBC"/>
    <w:rsid w:val="00AE5A08"/>
    <w:rsid w:val="00AE5BA2"/>
    <w:rsid w:val="00AE7D04"/>
    <w:rsid w:val="00AF29C7"/>
    <w:rsid w:val="00AF5A8A"/>
    <w:rsid w:val="00AF6CE7"/>
    <w:rsid w:val="00B048D6"/>
    <w:rsid w:val="00B06000"/>
    <w:rsid w:val="00B116F4"/>
    <w:rsid w:val="00B11AF1"/>
    <w:rsid w:val="00B13B9B"/>
    <w:rsid w:val="00B14FFB"/>
    <w:rsid w:val="00B155F7"/>
    <w:rsid w:val="00B21444"/>
    <w:rsid w:val="00B24575"/>
    <w:rsid w:val="00B2707A"/>
    <w:rsid w:val="00B304B7"/>
    <w:rsid w:val="00B30C32"/>
    <w:rsid w:val="00B3581C"/>
    <w:rsid w:val="00B37DA6"/>
    <w:rsid w:val="00B37FF2"/>
    <w:rsid w:val="00B401C6"/>
    <w:rsid w:val="00B41B0C"/>
    <w:rsid w:val="00B4539C"/>
    <w:rsid w:val="00B511CC"/>
    <w:rsid w:val="00B51736"/>
    <w:rsid w:val="00B5639E"/>
    <w:rsid w:val="00B60D0D"/>
    <w:rsid w:val="00B6248B"/>
    <w:rsid w:val="00B6291D"/>
    <w:rsid w:val="00B67B27"/>
    <w:rsid w:val="00B73108"/>
    <w:rsid w:val="00B73655"/>
    <w:rsid w:val="00B75DF1"/>
    <w:rsid w:val="00B8020D"/>
    <w:rsid w:val="00B8026E"/>
    <w:rsid w:val="00B80945"/>
    <w:rsid w:val="00B84BF5"/>
    <w:rsid w:val="00B87389"/>
    <w:rsid w:val="00B90135"/>
    <w:rsid w:val="00BA2935"/>
    <w:rsid w:val="00BA373D"/>
    <w:rsid w:val="00BA3CD2"/>
    <w:rsid w:val="00BA411D"/>
    <w:rsid w:val="00BA5031"/>
    <w:rsid w:val="00BA6465"/>
    <w:rsid w:val="00BA6F66"/>
    <w:rsid w:val="00BB17D6"/>
    <w:rsid w:val="00BB17FA"/>
    <w:rsid w:val="00BB311A"/>
    <w:rsid w:val="00BB397B"/>
    <w:rsid w:val="00BB40FE"/>
    <w:rsid w:val="00BC2247"/>
    <w:rsid w:val="00BC33BD"/>
    <w:rsid w:val="00BC5039"/>
    <w:rsid w:val="00BC53B6"/>
    <w:rsid w:val="00BD3F5A"/>
    <w:rsid w:val="00BD6D10"/>
    <w:rsid w:val="00BE049C"/>
    <w:rsid w:val="00BE11AB"/>
    <w:rsid w:val="00BE6C6F"/>
    <w:rsid w:val="00BE74FA"/>
    <w:rsid w:val="00BF57E2"/>
    <w:rsid w:val="00BF7D09"/>
    <w:rsid w:val="00C00983"/>
    <w:rsid w:val="00C01ECB"/>
    <w:rsid w:val="00C060D7"/>
    <w:rsid w:val="00C067FF"/>
    <w:rsid w:val="00C11936"/>
    <w:rsid w:val="00C142F4"/>
    <w:rsid w:val="00C158D4"/>
    <w:rsid w:val="00C161B5"/>
    <w:rsid w:val="00C1776C"/>
    <w:rsid w:val="00C233A5"/>
    <w:rsid w:val="00C278E4"/>
    <w:rsid w:val="00C27BB3"/>
    <w:rsid w:val="00C3136E"/>
    <w:rsid w:val="00C32653"/>
    <w:rsid w:val="00C3583E"/>
    <w:rsid w:val="00C37801"/>
    <w:rsid w:val="00C43B58"/>
    <w:rsid w:val="00C43FD5"/>
    <w:rsid w:val="00C4480B"/>
    <w:rsid w:val="00C459DC"/>
    <w:rsid w:val="00C50445"/>
    <w:rsid w:val="00C52E9A"/>
    <w:rsid w:val="00C54DB3"/>
    <w:rsid w:val="00C608C9"/>
    <w:rsid w:val="00C62666"/>
    <w:rsid w:val="00C627C5"/>
    <w:rsid w:val="00C632B1"/>
    <w:rsid w:val="00C72E86"/>
    <w:rsid w:val="00C75D60"/>
    <w:rsid w:val="00C76519"/>
    <w:rsid w:val="00C778D8"/>
    <w:rsid w:val="00C8007E"/>
    <w:rsid w:val="00C82267"/>
    <w:rsid w:val="00C93A6E"/>
    <w:rsid w:val="00C94439"/>
    <w:rsid w:val="00C94CD1"/>
    <w:rsid w:val="00C95DA7"/>
    <w:rsid w:val="00C9663D"/>
    <w:rsid w:val="00C9791E"/>
    <w:rsid w:val="00CA52D8"/>
    <w:rsid w:val="00CC0263"/>
    <w:rsid w:val="00CC2E8B"/>
    <w:rsid w:val="00CC6251"/>
    <w:rsid w:val="00CC6759"/>
    <w:rsid w:val="00CD0DDA"/>
    <w:rsid w:val="00CE271F"/>
    <w:rsid w:val="00CE4B44"/>
    <w:rsid w:val="00CE563D"/>
    <w:rsid w:val="00CF25F4"/>
    <w:rsid w:val="00CF53E1"/>
    <w:rsid w:val="00CF61AE"/>
    <w:rsid w:val="00D011FF"/>
    <w:rsid w:val="00D01999"/>
    <w:rsid w:val="00D04198"/>
    <w:rsid w:val="00D05BB6"/>
    <w:rsid w:val="00D07577"/>
    <w:rsid w:val="00D1313F"/>
    <w:rsid w:val="00D143E6"/>
    <w:rsid w:val="00D15F15"/>
    <w:rsid w:val="00D21AD8"/>
    <w:rsid w:val="00D22374"/>
    <w:rsid w:val="00D22D18"/>
    <w:rsid w:val="00D30338"/>
    <w:rsid w:val="00D323AD"/>
    <w:rsid w:val="00D3319E"/>
    <w:rsid w:val="00D35D47"/>
    <w:rsid w:val="00D36953"/>
    <w:rsid w:val="00D4079D"/>
    <w:rsid w:val="00D4371A"/>
    <w:rsid w:val="00D45D55"/>
    <w:rsid w:val="00D47401"/>
    <w:rsid w:val="00D47E0C"/>
    <w:rsid w:val="00D53D2B"/>
    <w:rsid w:val="00D57CC7"/>
    <w:rsid w:val="00D634B7"/>
    <w:rsid w:val="00D66242"/>
    <w:rsid w:val="00D70437"/>
    <w:rsid w:val="00D76DEE"/>
    <w:rsid w:val="00D820ED"/>
    <w:rsid w:val="00D841E2"/>
    <w:rsid w:val="00D95F13"/>
    <w:rsid w:val="00D96748"/>
    <w:rsid w:val="00DA3349"/>
    <w:rsid w:val="00DA40AA"/>
    <w:rsid w:val="00DA4834"/>
    <w:rsid w:val="00DA4C4D"/>
    <w:rsid w:val="00DB16AE"/>
    <w:rsid w:val="00DB31B2"/>
    <w:rsid w:val="00DB6364"/>
    <w:rsid w:val="00DB6402"/>
    <w:rsid w:val="00DB77C4"/>
    <w:rsid w:val="00DC0B72"/>
    <w:rsid w:val="00DC169C"/>
    <w:rsid w:val="00DC1AD5"/>
    <w:rsid w:val="00DC2DA5"/>
    <w:rsid w:val="00DC74DC"/>
    <w:rsid w:val="00DC7D87"/>
    <w:rsid w:val="00DD0E77"/>
    <w:rsid w:val="00DD12A8"/>
    <w:rsid w:val="00DD5263"/>
    <w:rsid w:val="00DD6C71"/>
    <w:rsid w:val="00DE00CB"/>
    <w:rsid w:val="00DE08CC"/>
    <w:rsid w:val="00DE0DB9"/>
    <w:rsid w:val="00DE0FC1"/>
    <w:rsid w:val="00DE2B03"/>
    <w:rsid w:val="00DE35CC"/>
    <w:rsid w:val="00DE4F23"/>
    <w:rsid w:val="00DE5730"/>
    <w:rsid w:val="00DE7CC8"/>
    <w:rsid w:val="00DF1EE7"/>
    <w:rsid w:val="00DF27D1"/>
    <w:rsid w:val="00DF74D6"/>
    <w:rsid w:val="00E0388B"/>
    <w:rsid w:val="00E105CE"/>
    <w:rsid w:val="00E10F15"/>
    <w:rsid w:val="00E11D09"/>
    <w:rsid w:val="00E12221"/>
    <w:rsid w:val="00E142E9"/>
    <w:rsid w:val="00E15908"/>
    <w:rsid w:val="00E16DE6"/>
    <w:rsid w:val="00E25771"/>
    <w:rsid w:val="00E32A09"/>
    <w:rsid w:val="00E35D51"/>
    <w:rsid w:val="00E36ED3"/>
    <w:rsid w:val="00E42C30"/>
    <w:rsid w:val="00E44929"/>
    <w:rsid w:val="00E46430"/>
    <w:rsid w:val="00E47217"/>
    <w:rsid w:val="00E5018B"/>
    <w:rsid w:val="00E5033E"/>
    <w:rsid w:val="00E532C3"/>
    <w:rsid w:val="00E54700"/>
    <w:rsid w:val="00E54AC2"/>
    <w:rsid w:val="00E56E95"/>
    <w:rsid w:val="00E62B47"/>
    <w:rsid w:val="00E65833"/>
    <w:rsid w:val="00E65AA4"/>
    <w:rsid w:val="00E71495"/>
    <w:rsid w:val="00E744F3"/>
    <w:rsid w:val="00E75107"/>
    <w:rsid w:val="00E754A8"/>
    <w:rsid w:val="00E7685B"/>
    <w:rsid w:val="00E769F2"/>
    <w:rsid w:val="00E803E2"/>
    <w:rsid w:val="00E80D06"/>
    <w:rsid w:val="00E80DEE"/>
    <w:rsid w:val="00E81E21"/>
    <w:rsid w:val="00E831AC"/>
    <w:rsid w:val="00E84AAC"/>
    <w:rsid w:val="00E85BFD"/>
    <w:rsid w:val="00E85E2F"/>
    <w:rsid w:val="00E87EE3"/>
    <w:rsid w:val="00E9243E"/>
    <w:rsid w:val="00E93703"/>
    <w:rsid w:val="00E95198"/>
    <w:rsid w:val="00EA03CF"/>
    <w:rsid w:val="00EA1DF7"/>
    <w:rsid w:val="00EA5A31"/>
    <w:rsid w:val="00EB1837"/>
    <w:rsid w:val="00EB37E9"/>
    <w:rsid w:val="00EB7557"/>
    <w:rsid w:val="00EC3B1C"/>
    <w:rsid w:val="00EC3E5D"/>
    <w:rsid w:val="00EC43CF"/>
    <w:rsid w:val="00ED0CE9"/>
    <w:rsid w:val="00ED10B7"/>
    <w:rsid w:val="00ED332D"/>
    <w:rsid w:val="00ED63AE"/>
    <w:rsid w:val="00ED6E74"/>
    <w:rsid w:val="00EE724F"/>
    <w:rsid w:val="00EF0552"/>
    <w:rsid w:val="00EF4441"/>
    <w:rsid w:val="00EF4722"/>
    <w:rsid w:val="00EF4A48"/>
    <w:rsid w:val="00F023E5"/>
    <w:rsid w:val="00F03D63"/>
    <w:rsid w:val="00F0425D"/>
    <w:rsid w:val="00F04782"/>
    <w:rsid w:val="00F04A05"/>
    <w:rsid w:val="00F04C00"/>
    <w:rsid w:val="00F05D4B"/>
    <w:rsid w:val="00F075A0"/>
    <w:rsid w:val="00F07B7E"/>
    <w:rsid w:val="00F10CE4"/>
    <w:rsid w:val="00F113E8"/>
    <w:rsid w:val="00F132C4"/>
    <w:rsid w:val="00F14CF9"/>
    <w:rsid w:val="00F157FA"/>
    <w:rsid w:val="00F1589F"/>
    <w:rsid w:val="00F15A87"/>
    <w:rsid w:val="00F15B2E"/>
    <w:rsid w:val="00F1718E"/>
    <w:rsid w:val="00F22DAF"/>
    <w:rsid w:val="00F23B36"/>
    <w:rsid w:val="00F24F6E"/>
    <w:rsid w:val="00F250A9"/>
    <w:rsid w:val="00F252F3"/>
    <w:rsid w:val="00F27523"/>
    <w:rsid w:val="00F311E7"/>
    <w:rsid w:val="00F3135E"/>
    <w:rsid w:val="00F32725"/>
    <w:rsid w:val="00F34B3E"/>
    <w:rsid w:val="00F379D6"/>
    <w:rsid w:val="00F404BF"/>
    <w:rsid w:val="00F410FB"/>
    <w:rsid w:val="00F41AB0"/>
    <w:rsid w:val="00F42D5E"/>
    <w:rsid w:val="00F440F1"/>
    <w:rsid w:val="00F46957"/>
    <w:rsid w:val="00F51759"/>
    <w:rsid w:val="00F57506"/>
    <w:rsid w:val="00F57FA5"/>
    <w:rsid w:val="00F602AC"/>
    <w:rsid w:val="00F60AF7"/>
    <w:rsid w:val="00F74AF6"/>
    <w:rsid w:val="00F752A0"/>
    <w:rsid w:val="00F752C3"/>
    <w:rsid w:val="00F77559"/>
    <w:rsid w:val="00F80988"/>
    <w:rsid w:val="00F8251A"/>
    <w:rsid w:val="00F8455D"/>
    <w:rsid w:val="00F84BEB"/>
    <w:rsid w:val="00F978A9"/>
    <w:rsid w:val="00FA03E8"/>
    <w:rsid w:val="00FA1258"/>
    <w:rsid w:val="00FA2C72"/>
    <w:rsid w:val="00FA3422"/>
    <w:rsid w:val="00FA3BCF"/>
    <w:rsid w:val="00FA3D26"/>
    <w:rsid w:val="00FA552A"/>
    <w:rsid w:val="00FA6CD4"/>
    <w:rsid w:val="00FA7FDF"/>
    <w:rsid w:val="00FB00B1"/>
    <w:rsid w:val="00FB01FB"/>
    <w:rsid w:val="00FB0B73"/>
    <w:rsid w:val="00FB1C75"/>
    <w:rsid w:val="00FB47E9"/>
    <w:rsid w:val="00FB6F25"/>
    <w:rsid w:val="00FC1103"/>
    <w:rsid w:val="00FC1288"/>
    <w:rsid w:val="00FC2A44"/>
    <w:rsid w:val="00FC3436"/>
    <w:rsid w:val="00FC3F13"/>
    <w:rsid w:val="00FC724F"/>
    <w:rsid w:val="00FD002F"/>
    <w:rsid w:val="00FD3439"/>
    <w:rsid w:val="00FD61ED"/>
    <w:rsid w:val="00FE5D2B"/>
    <w:rsid w:val="00FE6AF5"/>
    <w:rsid w:val="00FF510F"/>
    <w:rsid w:val="00FF522A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26CA64E4"/>
  <w15:docId w15:val="{99ABF9EF-9933-4ACC-8B60-3FDA6804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CC"/>
    <w:pPr>
      <w:spacing w:before="120" w:after="120" w:line="288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AD3FAC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4700"/>
    <w:pPr>
      <w:keepNext/>
      <w:tabs>
        <w:tab w:val="left" w:pos="567"/>
      </w:tabs>
      <w:outlineLvl w:val="1"/>
    </w:pPr>
    <w:rPr>
      <w:rFonts w:eastAsiaTheme="majorEastAsia" w:cstheme="majorBidi"/>
      <w:b/>
      <w:i/>
      <w:szCs w:val="2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ED10B7"/>
    <w:pPr>
      <w:numPr>
        <w:ilvl w:val="1"/>
      </w:numPr>
      <w:tabs>
        <w:tab w:val="num" w:pos="907"/>
        <w:tab w:val="left" w:pos="1077"/>
      </w:tabs>
      <w:ind w:left="357"/>
      <w:outlineLvl w:val="2"/>
    </w:p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7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07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7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7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7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7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000"/>
  </w:style>
  <w:style w:type="paragraph" w:styleId="Piedepgina">
    <w:name w:val="footer"/>
    <w:basedOn w:val="Normal"/>
    <w:link w:val="PiedepginaCar"/>
    <w:uiPriority w:val="99"/>
    <w:unhideWhenUsed/>
    <w:rsid w:val="00B06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000"/>
  </w:style>
  <w:style w:type="character" w:customStyle="1" w:styleId="Ttulo1Car">
    <w:name w:val="Título 1 Car"/>
    <w:basedOn w:val="Fuentedeprrafopredeter"/>
    <w:link w:val="Ttulo1"/>
    <w:uiPriority w:val="9"/>
    <w:rsid w:val="00AD3FAC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14691"/>
    <w:rPr>
      <w:rFonts w:ascii="Arial" w:eastAsiaTheme="majorEastAsia" w:hAnsi="Arial" w:cstheme="majorBidi"/>
      <w:b/>
      <w:i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B8026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E590F"/>
    <w:pPr>
      <w:spacing w:before="60" w:after="60"/>
      <w:ind w:left="221"/>
    </w:pPr>
  </w:style>
  <w:style w:type="character" w:customStyle="1" w:styleId="Ttulo3Car">
    <w:name w:val="Título 3 Car"/>
    <w:basedOn w:val="Fuentedeprrafopredeter"/>
    <w:link w:val="Ttulo3"/>
    <w:uiPriority w:val="9"/>
    <w:rsid w:val="00ED10B7"/>
    <w:rPr>
      <w:rFonts w:ascii="Arial" w:eastAsiaTheme="majorEastAsia" w:hAnsi="Arial" w:cstheme="majorBidi"/>
      <w:b/>
      <w:i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DE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DEE"/>
    <w:rPr>
      <w:rFonts w:ascii="Segoe UI" w:hAnsi="Segoe UI" w:cs="Segoe UI"/>
      <w:sz w:val="18"/>
      <w:szCs w:val="18"/>
    </w:rPr>
  </w:style>
  <w:style w:type="character" w:styleId="nfasis">
    <w:name w:val="Emphasis"/>
    <w:uiPriority w:val="20"/>
    <w:qFormat/>
    <w:rsid w:val="000B449E"/>
    <w:rPr>
      <w:i/>
      <w:iCs/>
    </w:rPr>
  </w:style>
  <w:style w:type="character" w:styleId="Hipervnculo">
    <w:name w:val="Hyperlink"/>
    <w:uiPriority w:val="99"/>
    <w:rsid w:val="000B449E"/>
    <w:rPr>
      <w:rFonts w:ascii="Verdana" w:hAnsi="Verdana"/>
      <w:color w:val="000000"/>
      <w:sz w:val="14"/>
      <w:u w:val="none"/>
    </w:rPr>
  </w:style>
  <w:style w:type="paragraph" w:styleId="Textonotapie">
    <w:name w:val="footnote text"/>
    <w:basedOn w:val="Normal"/>
    <w:link w:val="TextonotapieCar"/>
    <w:semiHidden/>
    <w:rsid w:val="000B449E"/>
    <w:pPr>
      <w:suppressAutoHyphen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0B449E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0B449E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0B449E"/>
    <w:pPr>
      <w:suppressAutoHyphens/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Times New Roman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B6A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6A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6A77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A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A77"/>
    <w:rPr>
      <w:rFonts w:ascii="Arial" w:hAnsi="Arial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144C3"/>
    <w:rPr>
      <w:color w:val="954F72" w:themeColor="followedHyperlink"/>
      <w:u w:val="single"/>
    </w:rPr>
  </w:style>
  <w:style w:type="character" w:customStyle="1" w:styleId="textoazul1accesiblenormal">
    <w:name w:val="textoazul1accesible normal"/>
    <w:basedOn w:val="Fuentedeprrafopredeter"/>
    <w:rsid w:val="00E803E2"/>
  </w:style>
  <w:style w:type="character" w:customStyle="1" w:styleId="textoazul1accesible">
    <w:name w:val="textoazul1accesible"/>
    <w:basedOn w:val="Fuentedeprrafopredeter"/>
    <w:rsid w:val="00E803E2"/>
  </w:style>
  <w:style w:type="character" w:customStyle="1" w:styleId="Ttulo4Car">
    <w:name w:val="Título 4 Car"/>
    <w:basedOn w:val="Fuentedeprrafopredeter"/>
    <w:link w:val="Ttulo4"/>
    <w:uiPriority w:val="9"/>
    <w:semiHidden/>
    <w:rsid w:val="008A07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07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7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7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7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7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1C0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8227D"/>
    <w:pPr>
      <w:spacing w:after="0" w:line="240" w:lineRule="auto"/>
    </w:pPr>
    <w:rPr>
      <w:rFonts w:ascii="Arial" w:hAnsi="Aria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376F3"/>
    <w:rPr>
      <w:color w:val="605E5C"/>
      <w:shd w:val="clear" w:color="auto" w:fill="E1DFDD"/>
    </w:rPr>
  </w:style>
  <w:style w:type="paragraph" w:styleId="TDC3">
    <w:name w:val="toc 3"/>
    <w:basedOn w:val="Normal"/>
    <w:next w:val="Normal"/>
    <w:autoRedefine/>
    <w:uiPriority w:val="39"/>
    <w:unhideWhenUsed/>
    <w:rsid w:val="006E590F"/>
    <w:pPr>
      <w:spacing w:before="60" w:after="60"/>
      <w:ind w:left="442"/>
    </w:pPr>
  </w:style>
  <w:style w:type="paragraph" w:customStyle="1" w:styleId="Normal1">
    <w:name w:val="Normal1"/>
    <w:basedOn w:val="Normal"/>
    <w:rsid w:val="00AF29C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s-ES"/>
    </w:rPr>
  </w:style>
  <w:style w:type="numbering" w:customStyle="1" w:styleId="Listaactual1">
    <w:name w:val="Lista actual1"/>
    <w:uiPriority w:val="99"/>
    <w:rsid w:val="00E54700"/>
    <w:pPr>
      <w:numPr>
        <w:numId w:val="7"/>
      </w:numPr>
    </w:pPr>
  </w:style>
  <w:style w:type="numbering" w:customStyle="1" w:styleId="Listaactual2">
    <w:name w:val="Lista actual2"/>
    <w:uiPriority w:val="99"/>
    <w:rsid w:val="00E54700"/>
    <w:pPr>
      <w:numPr>
        <w:numId w:val="8"/>
      </w:numPr>
    </w:pPr>
  </w:style>
  <w:style w:type="paragraph" w:customStyle="1" w:styleId="Pa6">
    <w:name w:val="Pa6"/>
    <w:basedOn w:val="Normal"/>
    <w:next w:val="Normal"/>
    <w:uiPriority w:val="99"/>
    <w:rsid w:val="003324DA"/>
    <w:pPr>
      <w:autoSpaceDE w:val="0"/>
      <w:autoSpaceDN w:val="0"/>
      <w:adjustRightInd w:val="0"/>
      <w:spacing w:before="0" w:after="0" w:line="201" w:lineRule="atLeast"/>
      <w:jc w:val="left"/>
    </w:pPr>
    <w:rPr>
      <w:rFonts w:cs="Arial"/>
      <w:sz w:val="24"/>
      <w:szCs w:val="24"/>
    </w:rPr>
  </w:style>
  <w:style w:type="paragraph" w:customStyle="1" w:styleId="Default">
    <w:name w:val="Default"/>
    <w:rsid w:val="00FD00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10BB9"/>
    <w:rPr>
      <w:rFonts w:ascii="Arial" w:eastAsia="Times New Roman" w:hAnsi="Arial" w:cs="Times New Roman"/>
      <w:szCs w:val="20"/>
      <w:lang w:eastAsia="es-ES"/>
    </w:rPr>
  </w:style>
  <w:style w:type="table" w:customStyle="1" w:styleId="TableNormal1">
    <w:name w:val="Table Normal1"/>
    <w:uiPriority w:val="2"/>
    <w:semiHidden/>
    <w:unhideWhenUsed/>
    <w:qFormat/>
    <w:rsid w:val="008737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A7F4E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34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944CD-EBE1-41A2-BC2B-ED630609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Óscar Sánchez</dc:creator>
  <cp:lastModifiedBy>Administrador</cp:lastModifiedBy>
  <cp:revision>4</cp:revision>
  <cp:lastPrinted>2024-03-26T12:05:00Z</cp:lastPrinted>
  <dcterms:created xsi:type="dcterms:W3CDTF">2024-04-15T13:01:00Z</dcterms:created>
  <dcterms:modified xsi:type="dcterms:W3CDTF">2024-05-06T06:11:00Z</dcterms:modified>
</cp:coreProperties>
</file>