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E63C8" w14:textId="5CCFACE8" w:rsidR="00205042" w:rsidRDefault="00205042" w:rsidP="00C107C3">
      <w:pPr>
        <w:rPr>
          <w:rFonts w:cs="Arial"/>
          <w:b/>
        </w:rPr>
      </w:pPr>
      <w:r w:rsidRPr="00CE5554">
        <w:rPr>
          <w:rFonts w:cs="Arial"/>
          <w:b/>
        </w:rPr>
        <w:t xml:space="preserve">GUION </w:t>
      </w:r>
      <w:r w:rsidR="00DC7845" w:rsidRPr="00CE5554">
        <w:rPr>
          <w:rFonts w:cs="Arial"/>
          <w:b/>
        </w:rPr>
        <w:t xml:space="preserve">ORIENTATIVO </w:t>
      </w:r>
      <w:r w:rsidRPr="00CE5554">
        <w:rPr>
          <w:rFonts w:cs="Arial"/>
          <w:b/>
        </w:rPr>
        <w:t xml:space="preserve">DE LA </w:t>
      </w:r>
      <w:r w:rsidR="00FE42ED" w:rsidRPr="00CE5554">
        <w:rPr>
          <w:rFonts w:cs="Arial"/>
          <w:b/>
        </w:rPr>
        <w:t>MEMORIA FINAL</w:t>
      </w:r>
    </w:p>
    <w:p w14:paraId="0A76CA9F" w14:textId="3F04C052" w:rsidR="00205042" w:rsidRPr="0028695F" w:rsidRDefault="00205042" w:rsidP="0028695F">
      <w:pPr>
        <w:numPr>
          <w:ilvl w:val="0"/>
          <w:numId w:val="16"/>
        </w:numPr>
        <w:spacing w:before="100" w:after="100" w:line="276" w:lineRule="auto"/>
        <w:rPr>
          <w:rFonts w:cs="Arial"/>
          <w:b/>
        </w:rPr>
      </w:pPr>
      <w:r w:rsidRPr="0028695F">
        <w:rPr>
          <w:rFonts w:cs="Arial"/>
          <w:b/>
        </w:rPr>
        <w:t>Datos de identificación del centro</w:t>
      </w:r>
      <w:r w:rsidRPr="0028695F">
        <w:rPr>
          <w:rFonts w:cs="Arial"/>
          <w:bCs/>
        </w:rPr>
        <w:t>.</w:t>
      </w:r>
    </w:p>
    <w:p w14:paraId="5C6B3E33" w14:textId="42E73601" w:rsidR="00C81CDB" w:rsidRPr="0028695F" w:rsidRDefault="00C81CDB" w:rsidP="0028695F">
      <w:pPr>
        <w:numPr>
          <w:ilvl w:val="0"/>
          <w:numId w:val="16"/>
        </w:numPr>
        <w:spacing w:before="100" w:after="100" w:line="276" w:lineRule="auto"/>
        <w:rPr>
          <w:rFonts w:cs="Arial"/>
        </w:rPr>
      </w:pPr>
      <w:r w:rsidRPr="0028695F">
        <w:rPr>
          <w:rFonts w:cs="Arial"/>
          <w:b/>
        </w:rPr>
        <w:t>Variación o modificación del Plan Anual de Trabajo</w:t>
      </w:r>
      <w:r w:rsidRPr="0028695F">
        <w:rPr>
          <w:rFonts w:cs="Arial"/>
        </w:rPr>
        <w:t xml:space="preserve">, indicando </w:t>
      </w:r>
      <w:r w:rsidR="00AD5EE8" w:rsidRPr="0028695F">
        <w:rPr>
          <w:rFonts w:cs="Arial"/>
        </w:rPr>
        <w:t>las causas por las que se han producido.</w:t>
      </w:r>
    </w:p>
    <w:p w14:paraId="0A47FCDF" w14:textId="5959930D" w:rsidR="00205042" w:rsidRPr="0028695F" w:rsidRDefault="00205042" w:rsidP="0028695F">
      <w:pPr>
        <w:numPr>
          <w:ilvl w:val="0"/>
          <w:numId w:val="16"/>
        </w:numPr>
        <w:spacing w:before="100" w:after="100" w:line="276" w:lineRule="auto"/>
        <w:rPr>
          <w:rFonts w:cs="Arial"/>
        </w:rPr>
      </w:pPr>
      <w:r w:rsidRPr="0028695F">
        <w:rPr>
          <w:rFonts w:cs="Arial"/>
          <w:b/>
        </w:rPr>
        <w:t xml:space="preserve">Análisis y valoración de los objetivos generales planteados en </w:t>
      </w:r>
      <w:r w:rsidR="00233C23" w:rsidRPr="0028695F">
        <w:rPr>
          <w:rFonts w:cs="Arial"/>
          <w:b/>
        </w:rPr>
        <w:t>e</w:t>
      </w:r>
      <w:r w:rsidRPr="0028695F">
        <w:rPr>
          <w:rFonts w:cs="Arial"/>
          <w:b/>
        </w:rPr>
        <w:t xml:space="preserve">l </w:t>
      </w:r>
      <w:r w:rsidR="00233C23" w:rsidRPr="0028695F">
        <w:rPr>
          <w:rFonts w:cs="Arial"/>
          <w:b/>
        </w:rPr>
        <w:t>Plan Anual de Trabajo</w:t>
      </w:r>
      <w:r w:rsidRPr="0028695F">
        <w:rPr>
          <w:rFonts w:cs="Arial"/>
        </w:rPr>
        <w:t>: actuaciones realizadas, responsables de las mismas, grado de cumplimiento e incidencias.</w:t>
      </w:r>
    </w:p>
    <w:p w14:paraId="06BCB8F4" w14:textId="19D8624B" w:rsidR="00205042" w:rsidRPr="0028695F" w:rsidRDefault="00205042" w:rsidP="0028695F">
      <w:pPr>
        <w:numPr>
          <w:ilvl w:val="0"/>
          <w:numId w:val="16"/>
        </w:numPr>
        <w:spacing w:before="100" w:after="100" w:line="276" w:lineRule="auto"/>
        <w:rPr>
          <w:rFonts w:cs="Arial"/>
          <w:bCs/>
        </w:rPr>
      </w:pPr>
      <w:r w:rsidRPr="0028695F">
        <w:rPr>
          <w:rFonts w:cs="Arial"/>
          <w:b/>
          <w:bCs/>
        </w:rPr>
        <w:t>Reflexión del Equipo Directivo sobre la organización y funcionamiento del centro:</w:t>
      </w:r>
    </w:p>
    <w:p w14:paraId="11101620" w14:textId="77777777" w:rsidR="00205042" w:rsidRPr="0028695F" w:rsidRDefault="00205042" w:rsidP="00C5761A">
      <w:pPr>
        <w:numPr>
          <w:ilvl w:val="0"/>
          <w:numId w:val="17"/>
        </w:numPr>
        <w:spacing w:before="100" w:after="100" w:line="240" w:lineRule="auto"/>
        <w:ind w:left="1139" w:hanging="357"/>
        <w:rPr>
          <w:rFonts w:cs="Arial"/>
          <w:bCs/>
        </w:rPr>
      </w:pPr>
      <w:r w:rsidRPr="0028695F">
        <w:rPr>
          <w:rFonts w:cs="Arial"/>
          <w:bCs/>
        </w:rPr>
        <w:t>Criterios establecidos para la elaboración de horarios.</w:t>
      </w:r>
    </w:p>
    <w:p w14:paraId="3A9DAF2D" w14:textId="2AEA5F2C" w:rsidR="00205042" w:rsidRPr="0028695F" w:rsidRDefault="00205042" w:rsidP="00C5761A">
      <w:pPr>
        <w:numPr>
          <w:ilvl w:val="0"/>
          <w:numId w:val="17"/>
        </w:numPr>
        <w:spacing w:before="100" w:after="100" w:line="240" w:lineRule="auto"/>
        <w:ind w:left="1139" w:hanging="357"/>
        <w:rPr>
          <w:rFonts w:cs="Arial"/>
          <w:bCs/>
        </w:rPr>
      </w:pPr>
      <w:r w:rsidRPr="0028695F">
        <w:rPr>
          <w:rFonts w:cs="Arial"/>
          <w:bCs/>
        </w:rPr>
        <w:t>Utilización de medios y recursos: recursos humanos, materiales, instalaciones, TIC…</w:t>
      </w:r>
    </w:p>
    <w:p w14:paraId="4E5627F7" w14:textId="03D12CEC" w:rsidR="00205042" w:rsidRPr="0028695F" w:rsidRDefault="00205042" w:rsidP="00C5761A">
      <w:pPr>
        <w:numPr>
          <w:ilvl w:val="0"/>
          <w:numId w:val="17"/>
        </w:numPr>
        <w:spacing w:before="100" w:after="100" w:line="240" w:lineRule="auto"/>
        <w:ind w:left="1139" w:hanging="357"/>
        <w:rPr>
          <w:rFonts w:cs="Arial"/>
          <w:bCs/>
        </w:rPr>
      </w:pPr>
      <w:r w:rsidRPr="0028695F">
        <w:rPr>
          <w:rFonts w:cs="Arial"/>
          <w:bCs/>
        </w:rPr>
        <w:t>Aplicación y cumplimiento de las programaciones didácticas en el aula.</w:t>
      </w:r>
    </w:p>
    <w:p w14:paraId="0AB50905" w14:textId="4D1399B8" w:rsidR="000C7224" w:rsidRPr="0028695F" w:rsidRDefault="000C7224" w:rsidP="00C5761A">
      <w:pPr>
        <w:numPr>
          <w:ilvl w:val="0"/>
          <w:numId w:val="17"/>
        </w:numPr>
        <w:spacing w:before="100" w:after="100" w:line="240" w:lineRule="auto"/>
        <w:ind w:left="1139" w:hanging="357"/>
        <w:rPr>
          <w:rFonts w:cs="Arial"/>
          <w:bCs/>
        </w:rPr>
      </w:pPr>
      <w:r w:rsidRPr="0028695F">
        <w:rPr>
          <w:rFonts w:cs="Arial"/>
          <w:bCs/>
        </w:rPr>
        <w:t>Aplicación del presupuesto anual.</w:t>
      </w:r>
    </w:p>
    <w:p w14:paraId="7A581AD1" w14:textId="582AB22C" w:rsidR="00205042" w:rsidRPr="0028695F" w:rsidRDefault="00205042" w:rsidP="0028695F">
      <w:pPr>
        <w:numPr>
          <w:ilvl w:val="0"/>
          <w:numId w:val="16"/>
        </w:numPr>
        <w:spacing w:before="100" w:after="100" w:line="276" w:lineRule="auto"/>
        <w:rPr>
          <w:rFonts w:cs="Arial"/>
          <w:bCs/>
          <w:iCs/>
        </w:rPr>
      </w:pPr>
      <w:r w:rsidRPr="0028695F">
        <w:rPr>
          <w:rFonts w:cs="Arial"/>
          <w:b/>
          <w:bCs/>
          <w:iCs/>
        </w:rPr>
        <w:t>Análisis y valoración de los resultados académicos de los/as alumnos/as</w:t>
      </w:r>
      <w:r w:rsidRPr="0028695F">
        <w:rPr>
          <w:rFonts w:cs="Arial"/>
          <w:bCs/>
          <w:iCs/>
        </w:rPr>
        <w:t>, teniendo en cuenta las circunstancias en las que, para cada centro se haya desarrollado el presente curso.</w:t>
      </w:r>
    </w:p>
    <w:p w14:paraId="6FFFB51F" w14:textId="27B119E7" w:rsidR="00205042" w:rsidRPr="0028695F" w:rsidRDefault="00205042" w:rsidP="0028695F">
      <w:pPr>
        <w:numPr>
          <w:ilvl w:val="0"/>
          <w:numId w:val="16"/>
        </w:numPr>
        <w:spacing w:before="100" w:after="100" w:line="276" w:lineRule="auto"/>
        <w:rPr>
          <w:rFonts w:cs="Arial"/>
        </w:rPr>
      </w:pPr>
      <w:r w:rsidRPr="0028695F">
        <w:rPr>
          <w:rFonts w:cs="Arial"/>
          <w:b/>
          <w:bCs/>
          <w:iCs/>
        </w:rPr>
        <w:t>Análisis y valoración de la actuación y funcionamiento de los órganos de gobierno</w:t>
      </w:r>
      <w:r w:rsidR="000C7224" w:rsidRPr="0028695F">
        <w:rPr>
          <w:rFonts w:cs="Arial"/>
          <w:b/>
          <w:bCs/>
          <w:iCs/>
        </w:rPr>
        <w:t xml:space="preserve"> y de los órganos colegiados de participación</w:t>
      </w:r>
      <w:r w:rsidRPr="0028695F">
        <w:rPr>
          <w:rFonts w:cs="Arial"/>
        </w:rPr>
        <w:t>: Acuerdos más significativos tomados y valoración de los mismos.</w:t>
      </w:r>
    </w:p>
    <w:p w14:paraId="3FD45B4D" w14:textId="4660DCEA" w:rsidR="00205042" w:rsidRPr="0028695F" w:rsidRDefault="00205042" w:rsidP="00C5761A">
      <w:pPr>
        <w:numPr>
          <w:ilvl w:val="1"/>
          <w:numId w:val="16"/>
        </w:numPr>
        <w:spacing w:before="100" w:after="100" w:line="240" w:lineRule="auto"/>
        <w:ind w:left="1071" w:hanging="357"/>
        <w:rPr>
          <w:rFonts w:cs="Arial"/>
          <w:bCs/>
          <w:iCs/>
        </w:rPr>
      </w:pPr>
      <w:r w:rsidRPr="0028695F">
        <w:rPr>
          <w:rFonts w:cs="Arial"/>
          <w:bCs/>
          <w:iCs/>
        </w:rPr>
        <w:t xml:space="preserve">Consejo </w:t>
      </w:r>
      <w:r w:rsidR="00296054" w:rsidRPr="0028695F">
        <w:rPr>
          <w:rFonts w:cs="Arial"/>
          <w:bCs/>
          <w:iCs/>
        </w:rPr>
        <w:t>Social</w:t>
      </w:r>
      <w:r w:rsidRPr="0028695F">
        <w:rPr>
          <w:rFonts w:cs="Arial"/>
          <w:bCs/>
          <w:iCs/>
        </w:rPr>
        <w:t>.</w:t>
      </w:r>
    </w:p>
    <w:p w14:paraId="50BF6852" w14:textId="251F0C4E" w:rsidR="00205042" w:rsidRPr="0028695F" w:rsidRDefault="00205042" w:rsidP="00C5761A">
      <w:pPr>
        <w:numPr>
          <w:ilvl w:val="1"/>
          <w:numId w:val="16"/>
        </w:numPr>
        <w:spacing w:before="100" w:after="100" w:line="240" w:lineRule="auto"/>
        <w:ind w:left="1071" w:hanging="357"/>
        <w:rPr>
          <w:rFonts w:cs="Arial"/>
          <w:bCs/>
          <w:iCs/>
        </w:rPr>
      </w:pPr>
      <w:r w:rsidRPr="0028695F">
        <w:rPr>
          <w:rFonts w:cs="Arial"/>
          <w:bCs/>
          <w:iCs/>
        </w:rPr>
        <w:t>Claustro</w:t>
      </w:r>
      <w:r w:rsidR="0096452B" w:rsidRPr="0028695F">
        <w:rPr>
          <w:rFonts w:cs="Arial"/>
          <w:bCs/>
          <w:iCs/>
        </w:rPr>
        <w:t xml:space="preserve"> de Profesorado</w:t>
      </w:r>
      <w:r w:rsidRPr="0028695F">
        <w:rPr>
          <w:rFonts w:cs="Arial"/>
          <w:bCs/>
          <w:iCs/>
        </w:rPr>
        <w:t>.</w:t>
      </w:r>
    </w:p>
    <w:p w14:paraId="5A11F957" w14:textId="68E1F483" w:rsidR="00205042" w:rsidRPr="0028695F" w:rsidRDefault="00205042" w:rsidP="00C5761A">
      <w:pPr>
        <w:numPr>
          <w:ilvl w:val="1"/>
          <w:numId w:val="16"/>
        </w:numPr>
        <w:spacing w:before="100" w:after="100" w:line="240" w:lineRule="auto"/>
        <w:ind w:left="1071" w:hanging="357"/>
        <w:rPr>
          <w:rFonts w:cs="Arial"/>
          <w:bCs/>
          <w:iCs/>
        </w:rPr>
      </w:pPr>
      <w:r w:rsidRPr="0028695F">
        <w:rPr>
          <w:rFonts w:cs="Arial"/>
          <w:bCs/>
          <w:iCs/>
        </w:rPr>
        <w:t>Equipo Directivo.</w:t>
      </w:r>
    </w:p>
    <w:p w14:paraId="7E97597D" w14:textId="00A25958" w:rsidR="00205042" w:rsidRPr="0028695F" w:rsidRDefault="00205042" w:rsidP="0028695F">
      <w:pPr>
        <w:numPr>
          <w:ilvl w:val="0"/>
          <w:numId w:val="16"/>
        </w:numPr>
        <w:autoSpaceDE w:val="0"/>
        <w:spacing w:before="100" w:after="100" w:line="276" w:lineRule="auto"/>
        <w:rPr>
          <w:rFonts w:cs="Arial"/>
          <w:bCs/>
          <w:iCs/>
        </w:rPr>
      </w:pPr>
      <w:r w:rsidRPr="0028695F">
        <w:rPr>
          <w:rFonts w:cs="Arial"/>
          <w:b/>
          <w:bCs/>
          <w:iCs/>
        </w:rPr>
        <w:t>Análisis y valoración de la actuación de los órganos de coordinación docente</w:t>
      </w:r>
      <w:r w:rsidRPr="0028695F">
        <w:rPr>
          <w:rFonts w:cs="Arial"/>
          <w:bCs/>
          <w:iCs/>
        </w:rPr>
        <w:t xml:space="preserve">: Departamentos </w:t>
      </w:r>
      <w:r w:rsidR="00296054" w:rsidRPr="0028695F">
        <w:rPr>
          <w:rFonts w:cs="Arial"/>
          <w:bCs/>
          <w:iCs/>
        </w:rPr>
        <w:t>Estratégicos, Departamentos Formativos</w:t>
      </w:r>
      <w:r w:rsidRPr="0028695F">
        <w:rPr>
          <w:rFonts w:cs="Arial"/>
          <w:bCs/>
          <w:iCs/>
        </w:rPr>
        <w:t xml:space="preserve"> y CC</w:t>
      </w:r>
      <w:r w:rsidR="00296054" w:rsidRPr="0028695F">
        <w:rPr>
          <w:rFonts w:cs="Arial"/>
          <w:bCs/>
          <w:iCs/>
        </w:rPr>
        <w:t>FIL</w:t>
      </w:r>
      <w:r w:rsidRPr="0028695F">
        <w:rPr>
          <w:rFonts w:cs="Arial"/>
          <w:bCs/>
          <w:iCs/>
        </w:rPr>
        <w:t>.</w:t>
      </w:r>
    </w:p>
    <w:p w14:paraId="58508C53" w14:textId="77777777" w:rsidR="00CE5554" w:rsidRPr="00DA595C" w:rsidRDefault="00205042" w:rsidP="00CE5554">
      <w:pPr>
        <w:numPr>
          <w:ilvl w:val="0"/>
          <w:numId w:val="16"/>
        </w:numPr>
        <w:autoSpaceDE w:val="0"/>
        <w:rPr>
          <w:rFonts w:cs="Arial"/>
          <w:b/>
          <w:bCs/>
          <w:iCs/>
          <w:shd w:val="clear" w:color="auto" w:fill="FFFF00"/>
        </w:rPr>
      </w:pPr>
      <w:r w:rsidRPr="0028695F">
        <w:rPr>
          <w:rFonts w:cs="Arial"/>
          <w:b/>
          <w:bCs/>
          <w:iCs/>
        </w:rPr>
        <w:t>Análisis de la convivencia en el centro</w:t>
      </w:r>
      <w:r w:rsidRPr="00DA595C">
        <w:rPr>
          <w:rFonts w:cs="Arial"/>
          <w:b/>
          <w:bCs/>
          <w:iCs/>
        </w:rPr>
        <w:t xml:space="preserve">: </w:t>
      </w:r>
      <w:r w:rsidR="00CE5554" w:rsidRPr="00DA595C">
        <w:rPr>
          <w:rFonts w:cs="Arial"/>
          <w:bCs/>
          <w:iCs/>
        </w:rPr>
        <w:t>actualizaciones del Reglamento de Régimen Interior y propuestas de mejora.</w:t>
      </w:r>
    </w:p>
    <w:p w14:paraId="75276AAB" w14:textId="77777777" w:rsidR="004F356A" w:rsidRPr="00DA595C" w:rsidRDefault="004F356A" w:rsidP="0028695F">
      <w:pPr>
        <w:keepNext/>
        <w:spacing w:before="100" w:after="100" w:line="276" w:lineRule="auto"/>
        <w:ind w:left="357"/>
        <w:rPr>
          <w:rFonts w:cs="Arial"/>
          <w:bCs/>
          <w:iCs/>
        </w:rPr>
      </w:pPr>
      <w:r w:rsidRPr="00DA595C">
        <w:rPr>
          <w:rFonts w:cs="Arial"/>
          <w:bCs/>
          <w:iCs/>
        </w:rPr>
        <w:t>Asimismo, se deberá incluir:</w:t>
      </w:r>
    </w:p>
    <w:p w14:paraId="04340CD3" w14:textId="77777777" w:rsidR="004F356A" w:rsidRPr="00DA595C" w:rsidRDefault="004F356A" w:rsidP="00C5761A">
      <w:pPr>
        <w:pStyle w:val="Prrafodelista"/>
        <w:numPr>
          <w:ilvl w:val="0"/>
          <w:numId w:val="37"/>
        </w:numPr>
        <w:spacing w:before="100" w:after="100"/>
        <w:contextualSpacing w:val="0"/>
        <w:rPr>
          <w:rFonts w:cs="Arial"/>
          <w:bCs/>
          <w:iCs/>
        </w:rPr>
      </w:pPr>
      <w:r w:rsidRPr="00DA595C">
        <w:rPr>
          <w:rFonts w:cs="Arial"/>
          <w:bCs/>
          <w:iCs/>
        </w:rPr>
        <w:t>Número de casos de acoso escolar.</w:t>
      </w:r>
    </w:p>
    <w:p w14:paraId="5BDCA0F0" w14:textId="77777777" w:rsidR="004F356A" w:rsidRPr="00DA595C" w:rsidRDefault="004F356A" w:rsidP="00C5761A">
      <w:pPr>
        <w:pStyle w:val="Prrafodelista"/>
        <w:numPr>
          <w:ilvl w:val="0"/>
          <w:numId w:val="37"/>
        </w:numPr>
        <w:spacing w:before="100" w:after="100"/>
        <w:contextualSpacing w:val="0"/>
        <w:rPr>
          <w:rFonts w:cs="Arial"/>
          <w:bCs/>
          <w:iCs/>
        </w:rPr>
      </w:pPr>
      <w:r w:rsidRPr="00DA595C">
        <w:rPr>
          <w:rFonts w:cs="Arial"/>
          <w:bCs/>
          <w:iCs/>
        </w:rPr>
        <w:t>Número de casos de ideación suicida.</w:t>
      </w:r>
    </w:p>
    <w:p w14:paraId="117FF6B0" w14:textId="47AC38CF" w:rsidR="004F356A" w:rsidRPr="00DA595C" w:rsidRDefault="004F356A" w:rsidP="00C5761A">
      <w:pPr>
        <w:pStyle w:val="Prrafodelista"/>
        <w:numPr>
          <w:ilvl w:val="0"/>
          <w:numId w:val="37"/>
        </w:numPr>
        <w:spacing w:before="100" w:after="100"/>
        <w:contextualSpacing w:val="0"/>
        <w:rPr>
          <w:rFonts w:cs="Arial"/>
          <w:bCs/>
          <w:iCs/>
        </w:rPr>
      </w:pPr>
      <w:r w:rsidRPr="00DA595C">
        <w:rPr>
          <w:rFonts w:cs="Arial"/>
          <w:bCs/>
          <w:iCs/>
        </w:rPr>
        <w:t>Número de casos de violencia de género y violencia sexual.</w:t>
      </w:r>
    </w:p>
    <w:p w14:paraId="350C25BB" w14:textId="4896AC06" w:rsidR="00CE5554" w:rsidRPr="00DA595C" w:rsidRDefault="00CE5554" w:rsidP="00C5761A">
      <w:pPr>
        <w:pStyle w:val="Prrafodelista"/>
        <w:numPr>
          <w:ilvl w:val="0"/>
          <w:numId w:val="37"/>
        </w:numPr>
        <w:spacing w:after="120"/>
        <w:contextualSpacing w:val="0"/>
        <w:rPr>
          <w:rFonts w:cs="Arial"/>
          <w:bCs/>
          <w:iCs/>
        </w:rPr>
      </w:pPr>
      <w:r w:rsidRPr="00DA595C">
        <w:rPr>
          <w:rFonts w:cs="Arial"/>
          <w:bCs/>
          <w:iCs/>
        </w:rPr>
        <w:t>Número de casos de pertenencia a bandas juveniles.</w:t>
      </w:r>
    </w:p>
    <w:p w14:paraId="328528EF" w14:textId="2A66446F" w:rsidR="00205042" w:rsidRPr="0028695F" w:rsidRDefault="00205042" w:rsidP="0028695F">
      <w:pPr>
        <w:keepNext/>
        <w:numPr>
          <w:ilvl w:val="0"/>
          <w:numId w:val="16"/>
        </w:numPr>
        <w:autoSpaceDE w:val="0"/>
        <w:spacing w:before="100" w:after="100" w:line="276" w:lineRule="auto"/>
        <w:ind w:left="420"/>
        <w:rPr>
          <w:rFonts w:cs="Arial"/>
          <w:bCs/>
          <w:iCs/>
        </w:rPr>
      </w:pPr>
      <w:r w:rsidRPr="00DA595C">
        <w:rPr>
          <w:rFonts w:cs="Arial"/>
          <w:b/>
          <w:bCs/>
          <w:iCs/>
        </w:rPr>
        <w:t>Análisis y valoración de los proyectos y programas que lleva a cabo el centro</w:t>
      </w:r>
      <w:r w:rsidR="000C7224" w:rsidRPr="00DA595C">
        <w:rPr>
          <w:rFonts w:cs="Arial"/>
          <w:iCs/>
        </w:rPr>
        <w:t xml:space="preserve">: </w:t>
      </w:r>
      <w:r w:rsidR="000C7224" w:rsidRPr="00DA595C">
        <w:rPr>
          <w:rFonts w:cs="Arial"/>
          <w:bCs/>
          <w:iCs/>
        </w:rPr>
        <w:t xml:space="preserve">dicha </w:t>
      </w:r>
      <w:r w:rsidRPr="00DA595C">
        <w:rPr>
          <w:rFonts w:cs="Arial"/>
          <w:bCs/>
          <w:iCs/>
        </w:rPr>
        <w:t xml:space="preserve">valoración se realizará como indique la Dirección General </w:t>
      </w:r>
      <w:r w:rsidR="00CE5554" w:rsidRPr="00DA595C">
        <w:rPr>
          <w:rFonts w:cs="Arial"/>
          <w:bCs/>
          <w:iCs/>
        </w:rPr>
        <w:t>competente</w:t>
      </w:r>
      <w:r w:rsidRPr="00DA595C">
        <w:rPr>
          <w:rFonts w:cs="Arial"/>
          <w:bCs/>
          <w:iCs/>
        </w:rPr>
        <w:t>, incluyendo un resumen</w:t>
      </w:r>
      <w:bookmarkStart w:id="0" w:name="_GoBack"/>
      <w:bookmarkEnd w:id="0"/>
      <w:r w:rsidRPr="0028695F">
        <w:rPr>
          <w:rFonts w:cs="Arial"/>
          <w:bCs/>
          <w:iCs/>
        </w:rPr>
        <w:t xml:space="preserve"> en la </w:t>
      </w:r>
      <w:r w:rsidR="00FE42ED">
        <w:rPr>
          <w:rFonts w:cs="Arial"/>
          <w:bCs/>
          <w:iCs/>
        </w:rPr>
        <w:t>Memoria final</w:t>
      </w:r>
      <w:r w:rsidRPr="0028695F">
        <w:rPr>
          <w:rFonts w:cs="Arial"/>
          <w:bCs/>
          <w:iCs/>
        </w:rPr>
        <w:t>.</w:t>
      </w:r>
    </w:p>
    <w:p w14:paraId="06D6AD6A" w14:textId="77777777" w:rsidR="00205042" w:rsidRPr="0028695F" w:rsidRDefault="00205042" w:rsidP="0028695F">
      <w:pPr>
        <w:numPr>
          <w:ilvl w:val="0"/>
          <w:numId w:val="16"/>
        </w:numPr>
        <w:autoSpaceDE w:val="0"/>
        <w:spacing w:before="100" w:after="100" w:line="276" w:lineRule="auto"/>
        <w:rPr>
          <w:rFonts w:cs="Arial"/>
          <w:bCs/>
          <w:iCs/>
        </w:rPr>
      </w:pPr>
      <w:r w:rsidRPr="0028695F">
        <w:rPr>
          <w:rFonts w:cs="Arial"/>
          <w:b/>
          <w:bCs/>
          <w:iCs/>
        </w:rPr>
        <w:t>Análisis y evaluación de las actividades complementarias y extraescolares</w:t>
      </w:r>
      <w:r w:rsidRPr="0028695F">
        <w:rPr>
          <w:rFonts w:cs="Arial"/>
          <w:bCs/>
          <w:iCs/>
        </w:rPr>
        <w:t>.</w:t>
      </w:r>
    </w:p>
    <w:p w14:paraId="74C77B92" w14:textId="77777777" w:rsidR="00205042" w:rsidRPr="0028695F" w:rsidRDefault="00205042" w:rsidP="0028695F">
      <w:pPr>
        <w:numPr>
          <w:ilvl w:val="0"/>
          <w:numId w:val="16"/>
        </w:numPr>
        <w:autoSpaceDE w:val="0"/>
        <w:spacing w:before="100" w:after="100" w:line="276" w:lineRule="auto"/>
        <w:rPr>
          <w:rFonts w:cs="Arial"/>
          <w:bCs/>
          <w:iCs/>
        </w:rPr>
      </w:pPr>
      <w:r w:rsidRPr="0028695F">
        <w:rPr>
          <w:rFonts w:cs="Arial"/>
          <w:b/>
          <w:bCs/>
          <w:iCs/>
        </w:rPr>
        <w:t>Valoración de los servicios complementarios que ofrece el centro</w:t>
      </w:r>
      <w:r w:rsidRPr="0028695F">
        <w:rPr>
          <w:rFonts w:cs="Arial"/>
          <w:bCs/>
          <w:iCs/>
        </w:rPr>
        <w:t>.</w:t>
      </w:r>
    </w:p>
    <w:p w14:paraId="23DC757E" w14:textId="04CAF755" w:rsidR="00205042" w:rsidRPr="0028695F" w:rsidRDefault="00205042" w:rsidP="0028695F">
      <w:pPr>
        <w:numPr>
          <w:ilvl w:val="0"/>
          <w:numId w:val="16"/>
        </w:numPr>
        <w:autoSpaceDE w:val="0"/>
        <w:spacing w:before="100" w:after="100" w:line="276" w:lineRule="auto"/>
        <w:rPr>
          <w:rFonts w:cs="Arial"/>
          <w:bCs/>
          <w:iCs/>
        </w:rPr>
      </w:pPr>
      <w:r w:rsidRPr="0028695F">
        <w:rPr>
          <w:rFonts w:cs="Arial"/>
          <w:b/>
          <w:bCs/>
          <w:iCs/>
        </w:rPr>
        <w:t>Valoración de las relaciones establecidas entre el centro y el entorno</w:t>
      </w:r>
      <w:r w:rsidRPr="0028695F">
        <w:rPr>
          <w:rFonts w:cs="Arial"/>
          <w:bCs/>
          <w:iCs/>
        </w:rPr>
        <w:t>: Ayuntamientos, Comarcas, Asociaciones</w:t>
      </w:r>
      <w:r w:rsidR="00233C23" w:rsidRPr="0028695F">
        <w:rPr>
          <w:rFonts w:cs="Arial"/>
          <w:bCs/>
          <w:iCs/>
        </w:rPr>
        <w:t>, Empresas</w:t>
      </w:r>
      <w:r w:rsidRPr="0028695F">
        <w:rPr>
          <w:rFonts w:cs="Arial"/>
          <w:bCs/>
          <w:iCs/>
        </w:rPr>
        <w:t>…</w:t>
      </w:r>
    </w:p>
    <w:p w14:paraId="5B943A83" w14:textId="77777777" w:rsidR="00205042" w:rsidRPr="0028695F" w:rsidRDefault="00205042" w:rsidP="0028695F">
      <w:pPr>
        <w:numPr>
          <w:ilvl w:val="0"/>
          <w:numId w:val="16"/>
        </w:numPr>
        <w:autoSpaceDE w:val="0"/>
        <w:spacing w:before="100" w:after="100" w:line="276" w:lineRule="auto"/>
        <w:rPr>
          <w:rFonts w:cs="Arial"/>
          <w:b/>
          <w:bCs/>
          <w:iCs/>
        </w:rPr>
      </w:pPr>
      <w:r w:rsidRPr="0028695F">
        <w:rPr>
          <w:rFonts w:cs="Arial"/>
          <w:b/>
          <w:bCs/>
          <w:iCs/>
        </w:rPr>
        <w:t>Evaluación del Plan de formación llevado a cabo en el centro</w:t>
      </w:r>
      <w:r w:rsidRPr="0028695F">
        <w:rPr>
          <w:rFonts w:cs="Arial"/>
          <w:iCs/>
        </w:rPr>
        <w:t>.</w:t>
      </w:r>
    </w:p>
    <w:p w14:paraId="70868596" w14:textId="77777777" w:rsidR="00C81CDB" w:rsidRPr="0028695F" w:rsidRDefault="00C81CDB" w:rsidP="0028695F">
      <w:pPr>
        <w:numPr>
          <w:ilvl w:val="0"/>
          <w:numId w:val="16"/>
        </w:numPr>
        <w:autoSpaceDE w:val="0"/>
        <w:spacing w:before="100" w:after="100" w:line="276" w:lineRule="auto"/>
        <w:rPr>
          <w:rFonts w:cs="Arial"/>
          <w:b/>
          <w:bCs/>
          <w:iCs/>
        </w:rPr>
      </w:pPr>
      <w:r w:rsidRPr="0028695F">
        <w:rPr>
          <w:rFonts w:cs="Arial"/>
          <w:b/>
          <w:bCs/>
          <w:iCs/>
        </w:rPr>
        <w:t>Análisis de las acciones preventivas y correctivas</w:t>
      </w:r>
      <w:r w:rsidRPr="0028695F">
        <w:rPr>
          <w:rFonts w:cs="Arial"/>
          <w:bCs/>
          <w:iCs/>
        </w:rPr>
        <w:t>.</w:t>
      </w:r>
    </w:p>
    <w:p w14:paraId="090B628B" w14:textId="77777777" w:rsidR="00C5761A" w:rsidRPr="00C5761A" w:rsidRDefault="00205042" w:rsidP="0028695F">
      <w:pPr>
        <w:numPr>
          <w:ilvl w:val="0"/>
          <w:numId w:val="16"/>
        </w:numPr>
        <w:autoSpaceDE w:val="0"/>
        <w:spacing w:before="100" w:after="100" w:line="276" w:lineRule="auto"/>
        <w:jc w:val="left"/>
      </w:pPr>
      <w:r w:rsidRPr="0028695F">
        <w:rPr>
          <w:rFonts w:cs="Arial"/>
          <w:b/>
          <w:bCs/>
          <w:iCs/>
        </w:rPr>
        <w:t>Propuestas de mejora</w:t>
      </w:r>
      <w:r w:rsidRPr="0028695F">
        <w:rPr>
          <w:rFonts w:cs="Arial"/>
          <w:bCs/>
          <w:iCs/>
        </w:rPr>
        <w:t xml:space="preserve"> </w:t>
      </w:r>
      <w:r w:rsidRPr="0028695F">
        <w:rPr>
          <w:rFonts w:cs="Arial"/>
          <w:b/>
          <w:bCs/>
          <w:iCs/>
        </w:rPr>
        <w:t>para el próximo curso</w:t>
      </w:r>
      <w:r w:rsidRPr="0028695F">
        <w:rPr>
          <w:rFonts w:cs="Arial"/>
          <w:iCs/>
        </w:rPr>
        <w:t>.</w:t>
      </w:r>
    </w:p>
    <w:sectPr w:rsidR="00C5761A" w:rsidRPr="00C5761A" w:rsidSect="00B06000"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CCF36" w16cex:dateUtc="2023-02-19T15:39:00Z"/>
  <w16cex:commentExtensible w16cex:durableId="279CCF5D" w16cex:dateUtc="2023-02-19T15:39:00Z"/>
  <w16cex:commentExtensible w16cex:durableId="279CCF87" w16cex:dateUtc="2023-02-19T15:40:00Z"/>
  <w16cex:commentExtensible w16cex:durableId="279CCFB6" w16cex:dateUtc="2023-02-19T15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41AC11" w16cid:durableId="279CCF36"/>
  <w16cid:commentId w16cid:paraId="4072E218" w16cid:durableId="279CCF5D"/>
  <w16cid:commentId w16cid:paraId="6799D833" w16cid:durableId="279CCF87"/>
  <w16cid:commentId w16cid:paraId="14081251" w16cid:durableId="279CCFB6"/>
  <w16cid:commentId w16cid:paraId="14B37596" w16cid:durableId="27BF25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97E95" w14:textId="77777777" w:rsidR="00AF6B3F" w:rsidRDefault="00AF6B3F" w:rsidP="00B06000">
      <w:pPr>
        <w:spacing w:before="0" w:after="0" w:line="240" w:lineRule="auto"/>
      </w:pPr>
      <w:r>
        <w:separator/>
      </w:r>
    </w:p>
  </w:endnote>
  <w:endnote w:type="continuationSeparator" w:id="0">
    <w:p w14:paraId="06D06B1E" w14:textId="77777777" w:rsidR="00AF6B3F" w:rsidRDefault="00AF6B3F" w:rsidP="00B0600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9E733" w14:textId="3142D3F9" w:rsidR="00AF6B3F" w:rsidRPr="00C87AA8" w:rsidRDefault="00AF6B3F" w:rsidP="00C87AA8">
    <w:pPr>
      <w:pStyle w:val="Piedepgina"/>
      <w:jc w:val="right"/>
      <w:rPr>
        <w:sz w:val="18"/>
      </w:rPr>
    </w:pPr>
    <w:r w:rsidRPr="00B06000">
      <w:rPr>
        <w:sz w:val="18"/>
      </w:rPr>
      <w:t xml:space="preserve">Página </w:t>
    </w:r>
    <w:r w:rsidRPr="00B06000">
      <w:rPr>
        <w:b/>
        <w:bCs/>
        <w:sz w:val="18"/>
      </w:rPr>
      <w:fldChar w:fldCharType="begin"/>
    </w:r>
    <w:r w:rsidRPr="00B06000">
      <w:rPr>
        <w:b/>
        <w:bCs/>
        <w:sz w:val="18"/>
      </w:rPr>
      <w:instrText>PAGE  \* Arabic  \* MERGEFORMAT</w:instrText>
    </w:r>
    <w:r w:rsidRPr="00B06000">
      <w:rPr>
        <w:b/>
        <w:bCs/>
        <w:sz w:val="18"/>
      </w:rPr>
      <w:fldChar w:fldCharType="separate"/>
    </w:r>
    <w:r w:rsidR="00A82F4F">
      <w:rPr>
        <w:b/>
        <w:bCs/>
        <w:noProof/>
        <w:sz w:val="18"/>
      </w:rPr>
      <w:t>24</w:t>
    </w:r>
    <w:r w:rsidRPr="00B06000">
      <w:rPr>
        <w:b/>
        <w:bCs/>
        <w:sz w:val="18"/>
      </w:rPr>
      <w:fldChar w:fldCharType="end"/>
    </w:r>
    <w:r w:rsidRPr="00B06000">
      <w:rPr>
        <w:sz w:val="18"/>
      </w:rPr>
      <w:t xml:space="preserve"> de </w:t>
    </w:r>
    <w:r w:rsidRPr="00B06000">
      <w:rPr>
        <w:b/>
        <w:bCs/>
        <w:sz w:val="18"/>
      </w:rPr>
      <w:fldChar w:fldCharType="begin"/>
    </w:r>
    <w:r w:rsidRPr="00B06000">
      <w:rPr>
        <w:b/>
        <w:bCs/>
        <w:sz w:val="18"/>
      </w:rPr>
      <w:instrText>NUMPAGES  \* Arabic  \* MERGEFORMAT</w:instrText>
    </w:r>
    <w:r w:rsidRPr="00B06000">
      <w:rPr>
        <w:b/>
        <w:bCs/>
        <w:sz w:val="18"/>
      </w:rPr>
      <w:fldChar w:fldCharType="separate"/>
    </w:r>
    <w:r w:rsidR="00A82F4F">
      <w:rPr>
        <w:b/>
        <w:bCs/>
        <w:noProof/>
        <w:sz w:val="18"/>
      </w:rPr>
      <w:t>24</w:t>
    </w:r>
    <w:r w:rsidRPr="00B06000">
      <w:rPr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A599E" w14:textId="77777777" w:rsidR="00AF6B3F" w:rsidRDefault="00AF6B3F" w:rsidP="00B06000">
      <w:pPr>
        <w:spacing w:before="0" w:after="0" w:line="240" w:lineRule="auto"/>
      </w:pPr>
      <w:r>
        <w:separator/>
      </w:r>
    </w:p>
  </w:footnote>
  <w:footnote w:type="continuationSeparator" w:id="0">
    <w:p w14:paraId="645D5909" w14:textId="77777777" w:rsidR="00AF6B3F" w:rsidRDefault="00AF6B3F" w:rsidP="00B0600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DA3BD" w14:textId="1A63B2AC" w:rsidR="00AF6B3F" w:rsidRDefault="00AF6B3F" w:rsidP="00BE16F6">
    <w:pPr>
      <w:pStyle w:val="Encabezado"/>
      <w:tabs>
        <w:tab w:val="clear" w:pos="4252"/>
        <w:tab w:val="clear" w:pos="8504"/>
        <w:tab w:val="left" w:pos="2100"/>
      </w:tabs>
      <w:rPr>
        <w:rFonts w:ascii="Calibri" w:hAnsi="Calibri" w:cs="Calibri"/>
        <w:b/>
        <w:sz w:val="20"/>
        <w:szCs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FC0157" wp14:editId="7DCA2CF3">
              <wp:simplePos x="0" y="0"/>
              <wp:positionH relativeFrom="margin">
                <wp:posOffset>4754047</wp:posOffset>
              </wp:positionH>
              <wp:positionV relativeFrom="paragraph">
                <wp:posOffset>-146984</wp:posOffset>
              </wp:positionV>
              <wp:extent cx="1400228" cy="733850"/>
              <wp:effectExtent l="0" t="0" r="9525" b="952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228" cy="73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894B9" w14:textId="77777777" w:rsidR="00AF6B3F" w:rsidRDefault="00AF6B3F" w:rsidP="00BE16F6">
                          <w:pPr>
                            <w:suppressAutoHyphens/>
                            <w:spacing w:before="0" w:after="0" w:line="240" w:lineRule="auto"/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 xml:space="preserve">Secretaría 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>General Técnica</w:t>
                          </w:r>
                        </w:p>
                        <w:p w14:paraId="47FE540C" w14:textId="77777777" w:rsidR="00AF6B3F" w:rsidRPr="001A10EE" w:rsidRDefault="00AF6B3F" w:rsidP="00BE16F6">
                          <w:pPr>
                            <w:suppressAutoHyphens/>
                            <w:spacing w:before="0" w:after="0" w:line="240" w:lineRule="auto"/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>Dirección de la Inspección de Educación</w:t>
                          </w:r>
                        </w:p>
                        <w:p w14:paraId="02EB3E35" w14:textId="77777777" w:rsidR="00AF6B3F" w:rsidRPr="001A10EE" w:rsidRDefault="00AF6B3F" w:rsidP="00BE16F6">
                          <w:pPr>
                            <w:suppressAutoHyphens/>
                            <w:spacing w:before="0" w:after="0" w:line="240" w:lineRule="auto"/>
                            <w:ind w:right="-324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Avda. Ranillas, 5D</w:t>
                          </w:r>
                        </w:p>
                        <w:p w14:paraId="15BE35AC" w14:textId="77777777" w:rsidR="00AF6B3F" w:rsidRPr="001A10EE" w:rsidRDefault="00AF6B3F" w:rsidP="00BE16F6">
                          <w:pPr>
                            <w:suppressAutoHyphens/>
                            <w:spacing w:before="0" w:after="0"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50071 Zaragoza (Zaragoza)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C015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74.35pt;margin-top:-11.55pt;width:110.25pt;height:57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" stroked="f">
              <v:textbox inset="0,0,0,0">
                <w:txbxContent>
                  <w:p w14:paraId="36C894B9" w14:textId="77777777" w:rsidR="00AF6B3F" w:rsidRDefault="00AF6B3F" w:rsidP="00BE16F6">
                    <w:pPr>
                      <w:suppressAutoHyphens/>
                      <w:spacing w:before="0" w:after="0" w:line="240" w:lineRule="auto"/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 xml:space="preserve">Secretaría </w:t>
                    </w:r>
                    <w:r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 xml:space="preserve">  </w:t>
                    </w: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>General Técnica</w:t>
                    </w:r>
                  </w:p>
                  <w:p w14:paraId="47FE540C" w14:textId="77777777" w:rsidR="00AF6B3F" w:rsidRPr="001A10EE" w:rsidRDefault="00AF6B3F" w:rsidP="00BE16F6">
                    <w:pPr>
                      <w:suppressAutoHyphens/>
                      <w:spacing w:before="0" w:after="0" w:line="240" w:lineRule="auto"/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>Dirección de la Inspección de Educación</w:t>
                    </w:r>
                  </w:p>
                  <w:p w14:paraId="02EB3E35" w14:textId="77777777" w:rsidR="00AF6B3F" w:rsidRPr="001A10EE" w:rsidRDefault="00AF6B3F" w:rsidP="00BE16F6">
                    <w:pPr>
                      <w:suppressAutoHyphens/>
                      <w:spacing w:before="0" w:after="0" w:line="240" w:lineRule="auto"/>
                      <w:ind w:right="-324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sz w:val="16"/>
                        <w:szCs w:val="16"/>
                      </w:rPr>
                      <w:t>Avda. Ranillas, 5D</w:t>
                    </w:r>
                  </w:p>
                  <w:p w14:paraId="15BE35AC" w14:textId="77777777" w:rsidR="00AF6B3F" w:rsidRPr="001A10EE" w:rsidRDefault="00AF6B3F" w:rsidP="00BE16F6">
                    <w:pPr>
                      <w:suppressAutoHyphens/>
                      <w:spacing w:before="0" w:after="0" w:line="240" w:lineRule="aut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sz w:val="16"/>
                        <w:szCs w:val="16"/>
                      </w:rPr>
                      <w:t>50071 Zaragoza (Zaragoza)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hAnsi="Calibri" w:cs="Calibri"/>
        <w:b/>
        <w:noProof/>
        <w:sz w:val="20"/>
        <w:szCs w:val="20"/>
        <w:lang w:eastAsia="es-ES"/>
      </w:rPr>
      <w:drawing>
        <wp:anchor distT="0" distB="0" distL="114300" distR="114300" simplePos="0" relativeHeight="251669504" behindDoc="0" locked="0" layoutInCell="1" allowOverlap="1" wp14:anchorId="0D91E9EF" wp14:editId="31C836CA">
          <wp:simplePos x="0" y="0"/>
          <wp:positionH relativeFrom="column">
            <wp:posOffset>-61923</wp:posOffset>
          </wp:positionH>
          <wp:positionV relativeFrom="paragraph">
            <wp:posOffset>-47475</wp:posOffset>
          </wp:positionV>
          <wp:extent cx="1327785" cy="517525"/>
          <wp:effectExtent l="0" t="0" r="571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5175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sz w:val="20"/>
        <w:szCs w:val="20"/>
      </w:rPr>
      <w:tab/>
    </w:r>
  </w:p>
  <w:p w14:paraId="355F5F28" w14:textId="77777777" w:rsidR="00AF6B3F" w:rsidRDefault="00AF6B3F" w:rsidP="00BE16F6">
    <w:pPr>
      <w:pStyle w:val="Encabezado"/>
    </w:pPr>
  </w:p>
  <w:p w14:paraId="4DDE6BBF" w14:textId="78E82CD2" w:rsidR="00AF6B3F" w:rsidRDefault="00AF6B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97D0E" w14:textId="1C99B5CA" w:rsidR="00AF6B3F" w:rsidRDefault="00AF6B3F" w:rsidP="00BE16F6">
    <w:pPr>
      <w:pStyle w:val="Encabezado"/>
      <w:tabs>
        <w:tab w:val="clear" w:pos="4252"/>
        <w:tab w:val="clear" w:pos="8504"/>
        <w:tab w:val="left" w:pos="2100"/>
      </w:tabs>
      <w:rPr>
        <w:rFonts w:ascii="Calibri" w:hAnsi="Calibri" w:cs="Calibri"/>
        <w:b/>
        <w:sz w:val="20"/>
        <w:szCs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D62DF2" wp14:editId="4FDFBA02">
              <wp:simplePos x="0" y="0"/>
              <wp:positionH relativeFrom="margin">
                <wp:posOffset>4754047</wp:posOffset>
              </wp:positionH>
              <wp:positionV relativeFrom="paragraph">
                <wp:posOffset>-146984</wp:posOffset>
              </wp:positionV>
              <wp:extent cx="1400228" cy="733850"/>
              <wp:effectExtent l="0" t="0" r="9525" b="9525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228" cy="73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702A5" w14:textId="77777777" w:rsidR="00AF6B3F" w:rsidRDefault="00AF6B3F" w:rsidP="00A949EC">
                          <w:pPr>
                            <w:suppressAutoHyphens/>
                            <w:spacing w:before="0" w:after="0" w:line="240" w:lineRule="auto"/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 xml:space="preserve">Secretaría 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>General Técnica</w:t>
                          </w:r>
                        </w:p>
                        <w:p w14:paraId="427D65C2" w14:textId="77777777" w:rsidR="00AF6B3F" w:rsidRPr="001A10EE" w:rsidRDefault="00AF6B3F" w:rsidP="00A949EC">
                          <w:pPr>
                            <w:suppressAutoHyphens/>
                            <w:spacing w:before="0" w:after="0" w:line="240" w:lineRule="auto"/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>Dirección de la Inspección de Educación</w:t>
                          </w:r>
                        </w:p>
                        <w:p w14:paraId="5FB599F1" w14:textId="77777777" w:rsidR="00AF6B3F" w:rsidRPr="001A10EE" w:rsidRDefault="00AF6B3F" w:rsidP="00A949EC">
                          <w:pPr>
                            <w:suppressAutoHyphens/>
                            <w:spacing w:before="0" w:after="0" w:line="240" w:lineRule="auto"/>
                            <w:ind w:right="-324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Avda. Ranillas, 5D</w:t>
                          </w:r>
                        </w:p>
                        <w:p w14:paraId="54DFA3EB" w14:textId="77777777" w:rsidR="00AF6B3F" w:rsidRPr="001A10EE" w:rsidRDefault="00AF6B3F" w:rsidP="00A949EC">
                          <w:pPr>
                            <w:suppressAutoHyphens/>
                            <w:spacing w:before="0" w:after="0"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50071 Zaragoza (Zaragoza)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62DF2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7" type="#_x0000_t202" style="position:absolute;left:0;text-align:left;margin-left:374.35pt;margin-top:-11.55pt;width:110.25pt;height:57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" stroked="f">
              <v:textbox inset="0,0,0,0">
                <w:txbxContent>
                  <w:p w14:paraId="5C8702A5" w14:textId="77777777" w:rsidR="00AF6B3F" w:rsidRDefault="00AF6B3F" w:rsidP="00A949EC">
                    <w:pPr>
                      <w:suppressAutoHyphens/>
                      <w:spacing w:before="0" w:after="0" w:line="240" w:lineRule="auto"/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 xml:space="preserve">Secretaría </w:t>
                    </w:r>
                    <w:r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 xml:space="preserve">  </w:t>
                    </w: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>General Técnica</w:t>
                    </w:r>
                  </w:p>
                  <w:p w14:paraId="427D65C2" w14:textId="77777777" w:rsidR="00AF6B3F" w:rsidRPr="001A10EE" w:rsidRDefault="00AF6B3F" w:rsidP="00A949EC">
                    <w:pPr>
                      <w:suppressAutoHyphens/>
                      <w:spacing w:before="0" w:after="0" w:line="240" w:lineRule="auto"/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>Dirección de la Inspección de Educación</w:t>
                    </w:r>
                  </w:p>
                  <w:p w14:paraId="5FB599F1" w14:textId="77777777" w:rsidR="00AF6B3F" w:rsidRPr="001A10EE" w:rsidRDefault="00AF6B3F" w:rsidP="00A949EC">
                    <w:pPr>
                      <w:suppressAutoHyphens/>
                      <w:spacing w:before="0" w:after="0" w:line="240" w:lineRule="auto"/>
                      <w:ind w:right="-324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sz w:val="16"/>
                        <w:szCs w:val="16"/>
                      </w:rPr>
                      <w:t>Avda. Ranillas, 5D</w:t>
                    </w:r>
                  </w:p>
                  <w:p w14:paraId="54DFA3EB" w14:textId="77777777" w:rsidR="00AF6B3F" w:rsidRPr="001A10EE" w:rsidRDefault="00AF6B3F" w:rsidP="00A949EC">
                    <w:pPr>
                      <w:suppressAutoHyphens/>
                      <w:spacing w:before="0" w:after="0" w:line="240" w:lineRule="aut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sz w:val="16"/>
                        <w:szCs w:val="16"/>
                      </w:rPr>
                      <w:t>50071 Zaragoza (Zaragoza)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hAnsi="Calibri" w:cs="Calibri"/>
        <w:b/>
        <w:noProof/>
        <w:sz w:val="20"/>
        <w:szCs w:val="20"/>
        <w:lang w:eastAsia="es-ES"/>
      </w:rPr>
      <w:drawing>
        <wp:anchor distT="0" distB="0" distL="114300" distR="114300" simplePos="0" relativeHeight="251665408" behindDoc="0" locked="0" layoutInCell="1" allowOverlap="1" wp14:anchorId="1A6C47DF" wp14:editId="470DFA92">
          <wp:simplePos x="0" y="0"/>
          <wp:positionH relativeFrom="column">
            <wp:posOffset>-61923</wp:posOffset>
          </wp:positionH>
          <wp:positionV relativeFrom="paragraph">
            <wp:posOffset>-47475</wp:posOffset>
          </wp:positionV>
          <wp:extent cx="1327785" cy="517525"/>
          <wp:effectExtent l="0" t="0" r="5715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5175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sz w:val="20"/>
        <w:szCs w:val="20"/>
      </w:rPr>
      <w:tab/>
    </w:r>
  </w:p>
  <w:p w14:paraId="4FCBAE96" w14:textId="0E46744D" w:rsidR="00AF6B3F" w:rsidRDefault="00AF6B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983A6222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14" w:firstLine="66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</w:rPr>
    </w:lvl>
  </w:abstractNum>
  <w:abstractNum w:abstractNumId="2" w15:restartNumberingAfterBreak="0">
    <w:nsid w:val="006B270D"/>
    <w:multiLevelType w:val="hybridMultilevel"/>
    <w:tmpl w:val="B8F2B79A"/>
    <w:lvl w:ilvl="0" w:tplc="A9046CA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93658"/>
    <w:multiLevelType w:val="hybridMultilevel"/>
    <w:tmpl w:val="2B581EEA"/>
    <w:lvl w:ilvl="0" w:tplc="0C0A0017">
      <w:start w:val="1"/>
      <w:numFmt w:val="lowerLetter"/>
      <w:lvlText w:val="%1)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2CA2CD9"/>
    <w:multiLevelType w:val="hybridMultilevel"/>
    <w:tmpl w:val="6B8EC4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F2A34"/>
    <w:multiLevelType w:val="hybridMultilevel"/>
    <w:tmpl w:val="8F10FA4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3140438">
      <w:numFmt w:val="bullet"/>
      <w:lvlText w:val="•"/>
      <w:lvlJc w:val="left"/>
      <w:pPr>
        <w:ind w:left="2148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8E4381B"/>
    <w:multiLevelType w:val="hybridMultilevel"/>
    <w:tmpl w:val="204687AC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0ED6679B"/>
    <w:multiLevelType w:val="hybridMultilevel"/>
    <w:tmpl w:val="40822690"/>
    <w:lvl w:ilvl="0" w:tplc="12C447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B0958"/>
    <w:multiLevelType w:val="multilevel"/>
    <w:tmpl w:val="22B0FD7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3834716"/>
    <w:multiLevelType w:val="multilevel"/>
    <w:tmpl w:val="1C1E0CA8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1.%2."/>
      <w:lvlJc w:val="left"/>
      <w:pPr>
        <w:ind w:left="281" w:firstLine="3"/>
      </w:pPr>
      <w:rPr>
        <w:rFonts w:hint="default"/>
      </w:rPr>
    </w:lvl>
    <w:lvl w:ilvl="2">
      <w:start w:val="1"/>
      <w:numFmt w:val="decimal"/>
      <w:lvlText w:val="4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9040F0"/>
    <w:multiLevelType w:val="hybridMultilevel"/>
    <w:tmpl w:val="7ED42D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8B240F"/>
    <w:multiLevelType w:val="hybridMultilevel"/>
    <w:tmpl w:val="03763780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9434C91"/>
    <w:multiLevelType w:val="hybridMultilevel"/>
    <w:tmpl w:val="59FA62FE"/>
    <w:lvl w:ilvl="0" w:tplc="0C0A0017">
      <w:start w:val="1"/>
      <w:numFmt w:val="lowerLetter"/>
      <w:lvlText w:val="%1)"/>
      <w:lvlJc w:val="left"/>
      <w:pPr>
        <w:ind w:left="1434" w:hanging="360"/>
      </w:pPr>
    </w:lvl>
    <w:lvl w:ilvl="1" w:tplc="0C0A0019" w:tentative="1">
      <w:start w:val="1"/>
      <w:numFmt w:val="lowerLetter"/>
      <w:lvlText w:val="%2."/>
      <w:lvlJc w:val="left"/>
      <w:pPr>
        <w:ind w:left="2154" w:hanging="360"/>
      </w:pPr>
    </w:lvl>
    <w:lvl w:ilvl="2" w:tplc="0C0A001B" w:tentative="1">
      <w:start w:val="1"/>
      <w:numFmt w:val="lowerRoman"/>
      <w:lvlText w:val="%3."/>
      <w:lvlJc w:val="right"/>
      <w:pPr>
        <w:ind w:left="2874" w:hanging="180"/>
      </w:pPr>
    </w:lvl>
    <w:lvl w:ilvl="3" w:tplc="0C0A000F" w:tentative="1">
      <w:start w:val="1"/>
      <w:numFmt w:val="decimal"/>
      <w:lvlText w:val="%4."/>
      <w:lvlJc w:val="left"/>
      <w:pPr>
        <w:ind w:left="3594" w:hanging="360"/>
      </w:pPr>
    </w:lvl>
    <w:lvl w:ilvl="4" w:tplc="0C0A0019" w:tentative="1">
      <w:start w:val="1"/>
      <w:numFmt w:val="lowerLetter"/>
      <w:lvlText w:val="%5."/>
      <w:lvlJc w:val="left"/>
      <w:pPr>
        <w:ind w:left="4314" w:hanging="360"/>
      </w:pPr>
    </w:lvl>
    <w:lvl w:ilvl="5" w:tplc="0C0A001B" w:tentative="1">
      <w:start w:val="1"/>
      <w:numFmt w:val="lowerRoman"/>
      <w:lvlText w:val="%6."/>
      <w:lvlJc w:val="right"/>
      <w:pPr>
        <w:ind w:left="5034" w:hanging="180"/>
      </w:pPr>
    </w:lvl>
    <w:lvl w:ilvl="6" w:tplc="0C0A000F" w:tentative="1">
      <w:start w:val="1"/>
      <w:numFmt w:val="decimal"/>
      <w:lvlText w:val="%7."/>
      <w:lvlJc w:val="left"/>
      <w:pPr>
        <w:ind w:left="5754" w:hanging="360"/>
      </w:pPr>
    </w:lvl>
    <w:lvl w:ilvl="7" w:tplc="0C0A0019" w:tentative="1">
      <w:start w:val="1"/>
      <w:numFmt w:val="lowerLetter"/>
      <w:lvlText w:val="%8."/>
      <w:lvlJc w:val="left"/>
      <w:pPr>
        <w:ind w:left="6474" w:hanging="360"/>
      </w:pPr>
    </w:lvl>
    <w:lvl w:ilvl="8" w:tplc="0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19C665F6"/>
    <w:multiLevelType w:val="hybridMultilevel"/>
    <w:tmpl w:val="C098FE94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1BB366E2"/>
    <w:multiLevelType w:val="hybridMultilevel"/>
    <w:tmpl w:val="98102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3F1948"/>
    <w:multiLevelType w:val="multilevel"/>
    <w:tmpl w:val="49628408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20DC5864"/>
    <w:multiLevelType w:val="hybridMultilevel"/>
    <w:tmpl w:val="439870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BE11D6"/>
    <w:multiLevelType w:val="hybridMultilevel"/>
    <w:tmpl w:val="45460506"/>
    <w:lvl w:ilvl="0" w:tplc="A9046CA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A9046CA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877C9B"/>
    <w:multiLevelType w:val="hybridMultilevel"/>
    <w:tmpl w:val="31F4AF72"/>
    <w:lvl w:ilvl="0" w:tplc="0C0A0017">
      <w:start w:val="1"/>
      <w:numFmt w:val="lowerLetter"/>
      <w:lvlText w:val="%1)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2A220426"/>
    <w:multiLevelType w:val="hybridMultilevel"/>
    <w:tmpl w:val="DDBE63FA"/>
    <w:lvl w:ilvl="0" w:tplc="FED6FD4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DAA2170"/>
    <w:multiLevelType w:val="hybridMultilevel"/>
    <w:tmpl w:val="0E7AA990"/>
    <w:lvl w:ilvl="0" w:tplc="7CD43F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C434E"/>
    <w:multiLevelType w:val="hybridMultilevel"/>
    <w:tmpl w:val="91FACD18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7A45926"/>
    <w:multiLevelType w:val="hybridMultilevel"/>
    <w:tmpl w:val="AC4C51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57A8C"/>
    <w:multiLevelType w:val="hybridMultilevel"/>
    <w:tmpl w:val="DBF4C9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B2B69"/>
    <w:multiLevelType w:val="hybridMultilevel"/>
    <w:tmpl w:val="38C8BB86"/>
    <w:lvl w:ilvl="0" w:tplc="793C7A72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  <w:color w:val="70AD47" w:themeColor="accent6"/>
      </w:rPr>
    </w:lvl>
    <w:lvl w:ilvl="1" w:tplc="FFFFFFFF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5" w15:restartNumberingAfterBreak="0">
    <w:nsid w:val="42BB4464"/>
    <w:multiLevelType w:val="hybridMultilevel"/>
    <w:tmpl w:val="F0B028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A0931"/>
    <w:multiLevelType w:val="hybridMultilevel"/>
    <w:tmpl w:val="0DEA230A"/>
    <w:lvl w:ilvl="0" w:tplc="7CD43F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920F2"/>
    <w:multiLevelType w:val="hybridMultilevel"/>
    <w:tmpl w:val="382E9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84FF2"/>
    <w:multiLevelType w:val="hybridMultilevel"/>
    <w:tmpl w:val="9E48BC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D3626"/>
    <w:multiLevelType w:val="hybridMultilevel"/>
    <w:tmpl w:val="3D0C413C"/>
    <w:lvl w:ilvl="0" w:tplc="FFFFFFFF">
      <w:start w:val="1"/>
      <w:numFmt w:val="lowerLetter"/>
      <w:lvlText w:val="%1)"/>
      <w:lvlJc w:val="left"/>
      <w:pPr>
        <w:ind w:left="1431" w:hanging="360"/>
      </w:pPr>
    </w:lvl>
    <w:lvl w:ilvl="1" w:tplc="FFFFFFFF" w:tentative="1">
      <w:start w:val="1"/>
      <w:numFmt w:val="lowerLetter"/>
      <w:lvlText w:val="%2."/>
      <w:lvlJc w:val="left"/>
      <w:pPr>
        <w:ind w:left="2151" w:hanging="360"/>
      </w:pPr>
    </w:lvl>
    <w:lvl w:ilvl="2" w:tplc="FFFFFFFF" w:tentative="1">
      <w:start w:val="1"/>
      <w:numFmt w:val="lowerRoman"/>
      <w:lvlText w:val="%3."/>
      <w:lvlJc w:val="right"/>
      <w:pPr>
        <w:ind w:left="2871" w:hanging="180"/>
      </w:pPr>
    </w:lvl>
    <w:lvl w:ilvl="3" w:tplc="FFFFFFFF" w:tentative="1">
      <w:start w:val="1"/>
      <w:numFmt w:val="decimal"/>
      <w:lvlText w:val="%4."/>
      <w:lvlJc w:val="left"/>
      <w:pPr>
        <w:ind w:left="3591" w:hanging="360"/>
      </w:pPr>
    </w:lvl>
    <w:lvl w:ilvl="4" w:tplc="FFFFFFFF" w:tentative="1">
      <w:start w:val="1"/>
      <w:numFmt w:val="lowerLetter"/>
      <w:lvlText w:val="%5."/>
      <w:lvlJc w:val="left"/>
      <w:pPr>
        <w:ind w:left="4311" w:hanging="360"/>
      </w:pPr>
    </w:lvl>
    <w:lvl w:ilvl="5" w:tplc="FFFFFFFF" w:tentative="1">
      <w:start w:val="1"/>
      <w:numFmt w:val="lowerRoman"/>
      <w:lvlText w:val="%6."/>
      <w:lvlJc w:val="right"/>
      <w:pPr>
        <w:ind w:left="5031" w:hanging="180"/>
      </w:pPr>
    </w:lvl>
    <w:lvl w:ilvl="6" w:tplc="FFFFFFFF" w:tentative="1">
      <w:start w:val="1"/>
      <w:numFmt w:val="decimal"/>
      <w:lvlText w:val="%7."/>
      <w:lvlJc w:val="left"/>
      <w:pPr>
        <w:ind w:left="5751" w:hanging="360"/>
      </w:pPr>
    </w:lvl>
    <w:lvl w:ilvl="7" w:tplc="FFFFFFFF" w:tentative="1">
      <w:start w:val="1"/>
      <w:numFmt w:val="lowerLetter"/>
      <w:lvlText w:val="%8."/>
      <w:lvlJc w:val="left"/>
      <w:pPr>
        <w:ind w:left="6471" w:hanging="360"/>
      </w:pPr>
    </w:lvl>
    <w:lvl w:ilvl="8" w:tplc="FFFFFFFF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0" w15:restartNumberingAfterBreak="0">
    <w:nsid w:val="4DCD7A64"/>
    <w:multiLevelType w:val="hybridMultilevel"/>
    <w:tmpl w:val="42EA5A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695529"/>
    <w:multiLevelType w:val="multilevel"/>
    <w:tmpl w:val="49628408"/>
    <w:styleLink w:val="Listaactual1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51783EEA"/>
    <w:multiLevelType w:val="hybridMultilevel"/>
    <w:tmpl w:val="A60EFB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E0121"/>
    <w:multiLevelType w:val="multilevel"/>
    <w:tmpl w:val="49628408"/>
    <w:styleLink w:val="Listaactual2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5B342C1E"/>
    <w:multiLevelType w:val="hybridMultilevel"/>
    <w:tmpl w:val="6CD0C1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D4328C"/>
    <w:multiLevelType w:val="hybridMultilevel"/>
    <w:tmpl w:val="D36A1F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E8CCD8">
      <w:numFmt w:val="bullet"/>
      <w:lvlText w:val="•"/>
      <w:lvlJc w:val="left"/>
      <w:pPr>
        <w:ind w:left="2160" w:hanging="360"/>
      </w:pPr>
      <w:rPr>
        <w:rFonts w:ascii="Arial" w:eastAsiaTheme="majorEastAsia" w:hAnsi="Arial" w:cs="Arial" w:hint="default"/>
      </w:rPr>
    </w:lvl>
    <w:lvl w:ilvl="3" w:tplc="CA7CA0A8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AB2FE8"/>
    <w:multiLevelType w:val="hybridMultilevel"/>
    <w:tmpl w:val="3D0C413C"/>
    <w:lvl w:ilvl="0" w:tplc="0C0A0017">
      <w:start w:val="1"/>
      <w:numFmt w:val="lowerLetter"/>
      <w:lvlText w:val="%1)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68A550B3"/>
    <w:multiLevelType w:val="multilevel"/>
    <w:tmpl w:val="2E969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697C1883"/>
    <w:multiLevelType w:val="hybridMultilevel"/>
    <w:tmpl w:val="02281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A76CE"/>
    <w:multiLevelType w:val="hybridMultilevel"/>
    <w:tmpl w:val="43AEBA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90A2E"/>
    <w:multiLevelType w:val="hybridMultilevel"/>
    <w:tmpl w:val="6DF00D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22873"/>
    <w:multiLevelType w:val="multilevel"/>
    <w:tmpl w:val="EF4262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2" w15:restartNumberingAfterBreak="0">
    <w:nsid w:val="7B7E711A"/>
    <w:multiLevelType w:val="hybridMultilevel"/>
    <w:tmpl w:val="A65CC67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C2E52F2"/>
    <w:multiLevelType w:val="hybridMultilevel"/>
    <w:tmpl w:val="3D0C413C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9"/>
  </w:num>
  <w:num w:numId="4">
    <w:abstractNumId w:val="23"/>
  </w:num>
  <w:num w:numId="5">
    <w:abstractNumId w:val="5"/>
  </w:num>
  <w:num w:numId="6">
    <w:abstractNumId w:val="42"/>
  </w:num>
  <w:num w:numId="7">
    <w:abstractNumId w:val="12"/>
  </w:num>
  <w:num w:numId="8">
    <w:abstractNumId w:val="21"/>
  </w:num>
  <w:num w:numId="9">
    <w:abstractNumId w:val="4"/>
  </w:num>
  <w:num w:numId="10">
    <w:abstractNumId w:val="13"/>
  </w:num>
  <w:num w:numId="11">
    <w:abstractNumId w:val="32"/>
  </w:num>
  <w:num w:numId="12">
    <w:abstractNumId w:val="39"/>
  </w:num>
  <w:num w:numId="13">
    <w:abstractNumId w:val="14"/>
  </w:num>
  <w:num w:numId="14">
    <w:abstractNumId w:val="38"/>
  </w:num>
  <w:num w:numId="15">
    <w:abstractNumId w:val="28"/>
  </w:num>
  <w:num w:numId="16">
    <w:abstractNumId w:val="0"/>
  </w:num>
  <w:num w:numId="17">
    <w:abstractNumId w:val="1"/>
  </w:num>
  <w:num w:numId="18">
    <w:abstractNumId w:val="31"/>
  </w:num>
  <w:num w:numId="19">
    <w:abstractNumId w:val="33"/>
  </w:num>
  <w:num w:numId="20">
    <w:abstractNumId w:val="9"/>
  </w:num>
  <w:num w:numId="21">
    <w:abstractNumId w:val="8"/>
  </w:num>
  <w:num w:numId="22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"/>
  </w:num>
  <w:num w:numId="25">
    <w:abstractNumId w:val="41"/>
  </w:num>
  <w:num w:numId="26">
    <w:abstractNumId w:val="35"/>
  </w:num>
  <w:num w:numId="27">
    <w:abstractNumId w:val="11"/>
  </w:num>
  <w:num w:numId="28">
    <w:abstractNumId w:val="3"/>
  </w:num>
  <w:num w:numId="29">
    <w:abstractNumId w:val="18"/>
  </w:num>
  <w:num w:numId="30">
    <w:abstractNumId w:val="36"/>
  </w:num>
  <w:num w:numId="31">
    <w:abstractNumId w:val="6"/>
  </w:num>
  <w:num w:numId="32">
    <w:abstractNumId w:val="43"/>
  </w:num>
  <w:num w:numId="33">
    <w:abstractNumId w:val="10"/>
  </w:num>
  <w:num w:numId="34">
    <w:abstractNumId w:val="27"/>
  </w:num>
  <w:num w:numId="35">
    <w:abstractNumId w:val="29"/>
  </w:num>
  <w:num w:numId="36">
    <w:abstractNumId w:val="34"/>
  </w:num>
  <w:num w:numId="37">
    <w:abstractNumId w:val="30"/>
  </w:num>
  <w:num w:numId="38">
    <w:abstractNumId w:val="24"/>
  </w:num>
  <w:num w:numId="39">
    <w:abstractNumId w:val="22"/>
  </w:num>
  <w:num w:numId="40">
    <w:abstractNumId w:val="7"/>
  </w:num>
  <w:num w:numId="41">
    <w:abstractNumId w:val="26"/>
  </w:num>
  <w:num w:numId="42">
    <w:abstractNumId w:val="20"/>
  </w:num>
  <w:num w:numId="43">
    <w:abstractNumId w:val="16"/>
  </w:num>
  <w:num w:numId="44">
    <w:abstractNumId w:val="4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00"/>
    <w:rsid w:val="00000B34"/>
    <w:rsid w:val="00010EB0"/>
    <w:rsid w:val="000110BB"/>
    <w:rsid w:val="000111AE"/>
    <w:rsid w:val="00016B02"/>
    <w:rsid w:val="0002112B"/>
    <w:rsid w:val="00027035"/>
    <w:rsid w:val="00031F89"/>
    <w:rsid w:val="0003700F"/>
    <w:rsid w:val="000408BE"/>
    <w:rsid w:val="00040F12"/>
    <w:rsid w:val="00041B51"/>
    <w:rsid w:val="00046508"/>
    <w:rsid w:val="00053498"/>
    <w:rsid w:val="00060848"/>
    <w:rsid w:val="0006336F"/>
    <w:rsid w:val="00066D7B"/>
    <w:rsid w:val="000709A1"/>
    <w:rsid w:val="00071409"/>
    <w:rsid w:val="00077647"/>
    <w:rsid w:val="00080995"/>
    <w:rsid w:val="00083CE1"/>
    <w:rsid w:val="000861CD"/>
    <w:rsid w:val="000862AF"/>
    <w:rsid w:val="00090300"/>
    <w:rsid w:val="0009056A"/>
    <w:rsid w:val="00091AC5"/>
    <w:rsid w:val="00095014"/>
    <w:rsid w:val="00095DB7"/>
    <w:rsid w:val="000A0ACB"/>
    <w:rsid w:val="000A2B18"/>
    <w:rsid w:val="000A307A"/>
    <w:rsid w:val="000A5A64"/>
    <w:rsid w:val="000B1DB9"/>
    <w:rsid w:val="000B449E"/>
    <w:rsid w:val="000B76B6"/>
    <w:rsid w:val="000C54EE"/>
    <w:rsid w:val="000C64CA"/>
    <w:rsid w:val="000C7224"/>
    <w:rsid w:val="000C7943"/>
    <w:rsid w:val="000D5A10"/>
    <w:rsid w:val="000F4651"/>
    <w:rsid w:val="001003FA"/>
    <w:rsid w:val="00103D98"/>
    <w:rsid w:val="00104FC3"/>
    <w:rsid w:val="001055AF"/>
    <w:rsid w:val="00110779"/>
    <w:rsid w:val="00110B36"/>
    <w:rsid w:val="00110EE7"/>
    <w:rsid w:val="00112BC0"/>
    <w:rsid w:val="0011389D"/>
    <w:rsid w:val="0011446D"/>
    <w:rsid w:val="001144C3"/>
    <w:rsid w:val="001150AE"/>
    <w:rsid w:val="0011694D"/>
    <w:rsid w:val="00117D4B"/>
    <w:rsid w:val="001234A8"/>
    <w:rsid w:val="00136D43"/>
    <w:rsid w:val="001413B5"/>
    <w:rsid w:val="00141B3C"/>
    <w:rsid w:val="00142618"/>
    <w:rsid w:val="001448DB"/>
    <w:rsid w:val="001448E0"/>
    <w:rsid w:val="00150037"/>
    <w:rsid w:val="00150956"/>
    <w:rsid w:val="00151C0B"/>
    <w:rsid w:val="00154B59"/>
    <w:rsid w:val="0015624E"/>
    <w:rsid w:val="00163F9B"/>
    <w:rsid w:val="001656CF"/>
    <w:rsid w:val="00165AF0"/>
    <w:rsid w:val="001706C0"/>
    <w:rsid w:val="0017204E"/>
    <w:rsid w:val="0017411E"/>
    <w:rsid w:val="00175603"/>
    <w:rsid w:val="001817C1"/>
    <w:rsid w:val="00182E91"/>
    <w:rsid w:val="00184AA5"/>
    <w:rsid w:val="00186AC0"/>
    <w:rsid w:val="00191BCF"/>
    <w:rsid w:val="00193A77"/>
    <w:rsid w:val="001947E5"/>
    <w:rsid w:val="001A03E6"/>
    <w:rsid w:val="001A1218"/>
    <w:rsid w:val="001A2426"/>
    <w:rsid w:val="001A25DA"/>
    <w:rsid w:val="001A644E"/>
    <w:rsid w:val="001A652E"/>
    <w:rsid w:val="001B0E6A"/>
    <w:rsid w:val="001B11C1"/>
    <w:rsid w:val="001B7EC0"/>
    <w:rsid w:val="001C263C"/>
    <w:rsid w:val="001C27C1"/>
    <w:rsid w:val="001C392C"/>
    <w:rsid w:val="001C4A73"/>
    <w:rsid w:val="001D1451"/>
    <w:rsid w:val="001D3A78"/>
    <w:rsid w:val="001E0373"/>
    <w:rsid w:val="001E2110"/>
    <w:rsid w:val="001E2478"/>
    <w:rsid w:val="001E3A99"/>
    <w:rsid w:val="001E4A5F"/>
    <w:rsid w:val="001E6599"/>
    <w:rsid w:val="001E6918"/>
    <w:rsid w:val="001F7E8C"/>
    <w:rsid w:val="00201E1B"/>
    <w:rsid w:val="00201E80"/>
    <w:rsid w:val="00202FA6"/>
    <w:rsid w:val="00203B7B"/>
    <w:rsid w:val="00205042"/>
    <w:rsid w:val="00205335"/>
    <w:rsid w:val="00206340"/>
    <w:rsid w:val="00207106"/>
    <w:rsid w:val="0021236A"/>
    <w:rsid w:val="00217512"/>
    <w:rsid w:val="00217CA9"/>
    <w:rsid w:val="00221BBB"/>
    <w:rsid w:val="00221F57"/>
    <w:rsid w:val="002224E4"/>
    <w:rsid w:val="00223C4E"/>
    <w:rsid w:val="002245DA"/>
    <w:rsid w:val="0022697E"/>
    <w:rsid w:val="00227697"/>
    <w:rsid w:val="00227F11"/>
    <w:rsid w:val="0023251B"/>
    <w:rsid w:val="00233C23"/>
    <w:rsid w:val="00233F6D"/>
    <w:rsid w:val="002347C4"/>
    <w:rsid w:val="002376F3"/>
    <w:rsid w:val="002409B1"/>
    <w:rsid w:val="00243C10"/>
    <w:rsid w:val="00246AB9"/>
    <w:rsid w:val="00257309"/>
    <w:rsid w:val="00257D76"/>
    <w:rsid w:val="00265AA7"/>
    <w:rsid w:val="002747AA"/>
    <w:rsid w:val="00285E39"/>
    <w:rsid w:val="0028695F"/>
    <w:rsid w:val="00293524"/>
    <w:rsid w:val="00296054"/>
    <w:rsid w:val="002A074A"/>
    <w:rsid w:val="002A2553"/>
    <w:rsid w:val="002A5168"/>
    <w:rsid w:val="002A68BE"/>
    <w:rsid w:val="002A6A25"/>
    <w:rsid w:val="002A7DB0"/>
    <w:rsid w:val="002B4875"/>
    <w:rsid w:val="002B4A09"/>
    <w:rsid w:val="002C0A21"/>
    <w:rsid w:val="002C0EB3"/>
    <w:rsid w:val="002C5193"/>
    <w:rsid w:val="002C6FB0"/>
    <w:rsid w:val="002D40FB"/>
    <w:rsid w:val="002D527F"/>
    <w:rsid w:val="002E6810"/>
    <w:rsid w:val="002E7781"/>
    <w:rsid w:val="002F0198"/>
    <w:rsid w:val="002F04CF"/>
    <w:rsid w:val="002F251F"/>
    <w:rsid w:val="002F2D73"/>
    <w:rsid w:val="002F3596"/>
    <w:rsid w:val="003124FE"/>
    <w:rsid w:val="00312B09"/>
    <w:rsid w:val="00313FCF"/>
    <w:rsid w:val="00317DFE"/>
    <w:rsid w:val="00317F6F"/>
    <w:rsid w:val="003212B8"/>
    <w:rsid w:val="0032394D"/>
    <w:rsid w:val="003324DA"/>
    <w:rsid w:val="00333D71"/>
    <w:rsid w:val="003354C5"/>
    <w:rsid w:val="00335CF5"/>
    <w:rsid w:val="00335F23"/>
    <w:rsid w:val="003361BF"/>
    <w:rsid w:val="003369DC"/>
    <w:rsid w:val="003377A4"/>
    <w:rsid w:val="00340E4A"/>
    <w:rsid w:val="00342CED"/>
    <w:rsid w:val="00343A8A"/>
    <w:rsid w:val="00345C2A"/>
    <w:rsid w:val="003478A8"/>
    <w:rsid w:val="003503A6"/>
    <w:rsid w:val="003528AC"/>
    <w:rsid w:val="003529FD"/>
    <w:rsid w:val="003635EE"/>
    <w:rsid w:val="00364485"/>
    <w:rsid w:val="00364AA6"/>
    <w:rsid w:val="00365D2C"/>
    <w:rsid w:val="003663DB"/>
    <w:rsid w:val="00367BEE"/>
    <w:rsid w:val="00382CF6"/>
    <w:rsid w:val="0038319A"/>
    <w:rsid w:val="00383DD1"/>
    <w:rsid w:val="0038502D"/>
    <w:rsid w:val="00394342"/>
    <w:rsid w:val="003A1542"/>
    <w:rsid w:val="003A72AE"/>
    <w:rsid w:val="003A7F89"/>
    <w:rsid w:val="003B6505"/>
    <w:rsid w:val="003B7F6E"/>
    <w:rsid w:val="003C271D"/>
    <w:rsid w:val="003C47E5"/>
    <w:rsid w:val="003C670C"/>
    <w:rsid w:val="003C671E"/>
    <w:rsid w:val="003D0287"/>
    <w:rsid w:val="003D5D2D"/>
    <w:rsid w:val="003E25D7"/>
    <w:rsid w:val="003F12A8"/>
    <w:rsid w:val="003F1A35"/>
    <w:rsid w:val="003F71B8"/>
    <w:rsid w:val="004029F7"/>
    <w:rsid w:val="00405355"/>
    <w:rsid w:val="004073DD"/>
    <w:rsid w:val="0041163F"/>
    <w:rsid w:val="0041214F"/>
    <w:rsid w:val="00427076"/>
    <w:rsid w:val="00437338"/>
    <w:rsid w:val="00437FC2"/>
    <w:rsid w:val="00441326"/>
    <w:rsid w:val="0044631A"/>
    <w:rsid w:val="00447700"/>
    <w:rsid w:val="00451B85"/>
    <w:rsid w:val="00452ADA"/>
    <w:rsid w:val="00453ADE"/>
    <w:rsid w:val="00456BA6"/>
    <w:rsid w:val="00460E20"/>
    <w:rsid w:val="00467BCE"/>
    <w:rsid w:val="00467F23"/>
    <w:rsid w:val="00470DC6"/>
    <w:rsid w:val="004769F2"/>
    <w:rsid w:val="0048227D"/>
    <w:rsid w:val="0048516F"/>
    <w:rsid w:val="00493CBD"/>
    <w:rsid w:val="00497389"/>
    <w:rsid w:val="004A0CBC"/>
    <w:rsid w:val="004A1217"/>
    <w:rsid w:val="004A5800"/>
    <w:rsid w:val="004B0277"/>
    <w:rsid w:val="004B2DA1"/>
    <w:rsid w:val="004B442A"/>
    <w:rsid w:val="004B6399"/>
    <w:rsid w:val="004C3AF9"/>
    <w:rsid w:val="004C3E9B"/>
    <w:rsid w:val="004C6402"/>
    <w:rsid w:val="004C687C"/>
    <w:rsid w:val="004D2FA0"/>
    <w:rsid w:val="004D56E5"/>
    <w:rsid w:val="004D5DB3"/>
    <w:rsid w:val="004E0F7B"/>
    <w:rsid w:val="004E1A96"/>
    <w:rsid w:val="004F356A"/>
    <w:rsid w:val="004F76E8"/>
    <w:rsid w:val="00505641"/>
    <w:rsid w:val="00511CB8"/>
    <w:rsid w:val="0051380A"/>
    <w:rsid w:val="00514D92"/>
    <w:rsid w:val="00520487"/>
    <w:rsid w:val="00520B28"/>
    <w:rsid w:val="00522099"/>
    <w:rsid w:val="005224B1"/>
    <w:rsid w:val="005235E6"/>
    <w:rsid w:val="00540222"/>
    <w:rsid w:val="00541692"/>
    <w:rsid w:val="005417BF"/>
    <w:rsid w:val="0055204D"/>
    <w:rsid w:val="005532B8"/>
    <w:rsid w:val="00553736"/>
    <w:rsid w:val="0055445B"/>
    <w:rsid w:val="0055785F"/>
    <w:rsid w:val="0056079D"/>
    <w:rsid w:val="005630C8"/>
    <w:rsid w:val="00565B7E"/>
    <w:rsid w:val="005756DF"/>
    <w:rsid w:val="00585850"/>
    <w:rsid w:val="00592F63"/>
    <w:rsid w:val="00594190"/>
    <w:rsid w:val="005A3EFF"/>
    <w:rsid w:val="005A5780"/>
    <w:rsid w:val="005A5838"/>
    <w:rsid w:val="005A63CB"/>
    <w:rsid w:val="005A7655"/>
    <w:rsid w:val="005B02B3"/>
    <w:rsid w:val="005B130A"/>
    <w:rsid w:val="005B1A95"/>
    <w:rsid w:val="005B2A34"/>
    <w:rsid w:val="005B6A77"/>
    <w:rsid w:val="005C0D11"/>
    <w:rsid w:val="005C1668"/>
    <w:rsid w:val="005C46F0"/>
    <w:rsid w:val="005C50F9"/>
    <w:rsid w:val="005D7F29"/>
    <w:rsid w:val="005E25D9"/>
    <w:rsid w:val="00602972"/>
    <w:rsid w:val="00602D8D"/>
    <w:rsid w:val="0060550B"/>
    <w:rsid w:val="00610F54"/>
    <w:rsid w:val="00622378"/>
    <w:rsid w:val="006230AA"/>
    <w:rsid w:val="00625BB7"/>
    <w:rsid w:val="00625D28"/>
    <w:rsid w:val="006271AA"/>
    <w:rsid w:val="00631575"/>
    <w:rsid w:val="006316C3"/>
    <w:rsid w:val="00632637"/>
    <w:rsid w:val="0063479F"/>
    <w:rsid w:val="00640A96"/>
    <w:rsid w:val="00644078"/>
    <w:rsid w:val="006449B6"/>
    <w:rsid w:val="006450B5"/>
    <w:rsid w:val="00645304"/>
    <w:rsid w:val="00647DCA"/>
    <w:rsid w:val="0065275A"/>
    <w:rsid w:val="00655304"/>
    <w:rsid w:val="00663A34"/>
    <w:rsid w:val="006664DE"/>
    <w:rsid w:val="00674E86"/>
    <w:rsid w:val="00680AAC"/>
    <w:rsid w:val="00681A8B"/>
    <w:rsid w:val="006865D2"/>
    <w:rsid w:val="00686850"/>
    <w:rsid w:val="0069174E"/>
    <w:rsid w:val="006947FB"/>
    <w:rsid w:val="006959BF"/>
    <w:rsid w:val="006A0DFD"/>
    <w:rsid w:val="006A132A"/>
    <w:rsid w:val="006A19AA"/>
    <w:rsid w:val="006A2BB9"/>
    <w:rsid w:val="006A4D6B"/>
    <w:rsid w:val="006B45C8"/>
    <w:rsid w:val="006C47E0"/>
    <w:rsid w:val="006E590F"/>
    <w:rsid w:val="006E632F"/>
    <w:rsid w:val="006F0EBD"/>
    <w:rsid w:val="006F786B"/>
    <w:rsid w:val="006F7E5E"/>
    <w:rsid w:val="006F7FCD"/>
    <w:rsid w:val="00700417"/>
    <w:rsid w:val="00700EFC"/>
    <w:rsid w:val="00702A1A"/>
    <w:rsid w:val="00712247"/>
    <w:rsid w:val="00714691"/>
    <w:rsid w:val="007208DE"/>
    <w:rsid w:val="007229F3"/>
    <w:rsid w:val="00723EBD"/>
    <w:rsid w:val="00727A63"/>
    <w:rsid w:val="00737362"/>
    <w:rsid w:val="00737C1A"/>
    <w:rsid w:val="00740BFF"/>
    <w:rsid w:val="00743FD8"/>
    <w:rsid w:val="00744E32"/>
    <w:rsid w:val="00747C59"/>
    <w:rsid w:val="00747DBE"/>
    <w:rsid w:val="00750B88"/>
    <w:rsid w:val="007549A6"/>
    <w:rsid w:val="00755908"/>
    <w:rsid w:val="00757006"/>
    <w:rsid w:val="007660E7"/>
    <w:rsid w:val="00774485"/>
    <w:rsid w:val="00774F3C"/>
    <w:rsid w:val="007811B4"/>
    <w:rsid w:val="0079615E"/>
    <w:rsid w:val="007A18B8"/>
    <w:rsid w:val="007A31BB"/>
    <w:rsid w:val="007A5340"/>
    <w:rsid w:val="007B612F"/>
    <w:rsid w:val="007C3488"/>
    <w:rsid w:val="007C4B62"/>
    <w:rsid w:val="007C7A79"/>
    <w:rsid w:val="007D1376"/>
    <w:rsid w:val="007D5511"/>
    <w:rsid w:val="007E09C0"/>
    <w:rsid w:val="007E35D4"/>
    <w:rsid w:val="007E3E18"/>
    <w:rsid w:val="007E4B83"/>
    <w:rsid w:val="007F1A6B"/>
    <w:rsid w:val="007F23E3"/>
    <w:rsid w:val="007F5744"/>
    <w:rsid w:val="00813145"/>
    <w:rsid w:val="00814947"/>
    <w:rsid w:val="00814FE8"/>
    <w:rsid w:val="00817382"/>
    <w:rsid w:val="00831D1A"/>
    <w:rsid w:val="008400BB"/>
    <w:rsid w:val="00841E78"/>
    <w:rsid w:val="00843ADA"/>
    <w:rsid w:val="00843CCC"/>
    <w:rsid w:val="00854EC2"/>
    <w:rsid w:val="008635E1"/>
    <w:rsid w:val="00863C5C"/>
    <w:rsid w:val="008647D0"/>
    <w:rsid w:val="00867DCA"/>
    <w:rsid w:val="00867E8E"/>
    <w:rsid w:val="0087126D"/>
    <w:rsid w:val="00874163"/>
    <w:rsid w:val="0087456B"/>
    <w:rsid w:val="00876061"/>
    <w:rsid w:val="00890BA8"/>
    <w:rsid w:val="008918D6"/>
    <w:rsid w:val="008A074E"/>
    <w:rsid w:val="008A090D"/>
    <w:rsid w:val="008A24F3"/>
    <w:rsid w:val="008A5E06"/>
    <w:rsid w:val="008B0B1B"/>
    <w:rsid w:val="008B3A2F"/>
    <w:rsid w:val="008C2FE5"/>
    <w:rsid w:val="008C3761"/>
    <w:rsid w:val="008C707C"/>
    <w:rsid w:val="008D0194"/>
    <w:rsid w:val="008D0A3D"/>
    <w:rsid w:val="008D14A3"/>
    <w:rsid w:val="008D2E9B"/>
    <w:rsid w:val="008D30FF"/>
    <w:rsid w:val="008E2B1A"/>
    <w:rsid w:val="008E4D72"/>
    <w:rsid w:val="008F00C9"/>
    <w:rsid w:val="008F0C91"/>
    <w:rsid w:val="008F1A8F"/>
    <w:rsid w:val="008F26B5"/>
    <w:rsid w:val="008F3303"/>
    <w:rsid w:val="008F3A63"/>
    <w:rsid w:val="008F3FA8"/>
    <w:rsid w:val="008F6940"/>
    <w:rsid w:val="008F6B99"/>
    <w:rsid w:val="00903685"/>
    <w:rsid w:val="009036B0"/>
    <w:rsid w:val="009046F4"/>
    <w:rsid w:val="00917F11"/>
    <w:rsid w:val="00922D51"/>
    <w:rsid w:val="00923186"/>
    <w:rsid w:val="00924584"/>
    <w:rsid w:val="009245D1"/>
    <w:rsid w:val="00924F31"/>
    <w:rsid w:val="0092536B"/>
    <w:rsid w:val="00933005"/>
    <w:rsid w:val="00935B43"/>
    <w:rsid w:val="00937BD4"/>
    <w:rsid w:val="00943059"/>
    <w:rsid w:val="00950671"/>
    <w:rsid w:val="00951B18"/>
    <w:rsid w:val="00956711"/>
    <w:rsid w:val="00956B56"/>
    <w:rsid w:val="00957F86"/>
    <w:rsid w:val="0096409E"/>
    <w:rsid w:val="0096452B"/>
    <w:rsid w:val="00973701"/>
    <w:rsid w:val="009742F0"/>
    <w:rsid w:val="00976DE4"/>
    <w:rsid w:val="0098078A"/>
    <w:rsid w:val="009812C1"/>
    <w:rsid w:val="009825F7"/>
    <w:rsid w:val="00987C5C"/>
    <w:rsid w:val="00996855"/>
    <w:rsid w:val="00997A48"/>
    <w:rsid w:val="009A209F"/>
    <w:rsid w:val="009A7053"/>
    <w:rsid w:val="009B257C"/>
    <w:rsid w:val="009B38D9"/>
    <w:rsid w:val="009B5811"/>
    <w:rsid w:val="009C1E26"/>
    <w:rsid w:val="009C695E"/>
    <w:rsid w:val="009C7227"/>
    <w:rsid w:val="009D2A3F"/>
    <w:rsid w:val="009D41A5"/>
    <w:rsid w:val="009D5607"/>
    <w:rsid w:val="009D6F82"/>
    <w:rsid w:val="009E36D1"/>
    <w:rsid w:val="009E4C14"/>
    <w:rsid w:val="009F44D8"/>
    <w:rsid w:val="009F751B"/>
    <w:rsid w:val="00A00423"/>
    <w:rsid w:val="00A14755"/>
    <w:rsid w:val="00A36AA8"/>
    <w:rsid w:val="00A36C51"/>
    <w:rsid w:val="00A40999"/>
    <w:rsid w:val="00A41846"/>
    <w:rsid w:val="00A42A07"/>
    <w:rsid w:val="00A44BF9"/>
    <w:rsid w:val="00A46D91"/>
    <w:rsid w:val="00A4713D"/>
    <w:rsid w:val="00A479CC"/>
    <w:rsid w:val="00A5071D"/>
    <w:rsid w:val="00A5168D"/>
    <w:rsid w:val="00A538D0"/>
    <w:rsid w:val="00A570FC"/>
    <w:rsid w:val="00A574AE"/>
    <w:rsid w:val="00A60028"/>
    <w:rsid w:val="00A61CFB"/>
    <w:rsid w:val="00A62C63"/>
    <w:rsid w:val="00A6705A"/>
    <w:rsid w:val="00A80458"/>
    <w:rsid w:val="00A80C2E"/>
    <w:rsid w:val="00A82F4F"/>
    <w:rsid w:val="00A84CF3"/>
    <w:rsid w:val="00A86A10"/>
    <w:rsid w:val="00A86C1E"/>
    <w:rsid w:val="00A875A0"/>
    <w:rsid w:val="00A902C9"/>
    <w:rsid w:val="00A90B75"/>
    <w:rsid w:val="00A9409F"/>
    <w:rsid w:val="00A949EC"/>
    <w:rsid w:val="00A97FE5"/>
    <w:rsid w:val="00AA4411"/>
    <w:rsid w:val="00AB024F"/>
    <w:rsid w:val="00AB095E"/>
    <w:rsid w:val="00AB15E4"/>
    <w:rsid w:val="00AB1E36"/>
    <w:rsid w:val="00AB3F79"/>
    <w:rsid w:val="00AB5FCC"/>
    <w:rsid w:val="00AD397C"/>
    <w:rsid w:val="00AD3F28"/>
    <w:rsid w:val="00AD3FAC"/>
    <w:rsid w:val="00AD58A6"/>
    <w:rsid w:val="00AD5EE8"/>
    <w:rsid w:val="00AE5BA2"/>
    <w:rsid w:val="00AF29C7"/>
    <w:rsid w:val="00AF4A00"/>
    <w:rsid w:val="00AF6B3F"/>
    <w:rsid w:val="00B06000"/>
    <w:rsid w:val="00B1080C"/>
    <w:rsid w:val="00B116F4"/>
    <w:rsid w:val="00B11AF1"/>
    <w:rsid w:val="00B120F2"/>
    <w:rsid w:val="00B14FFB"/>
    <w:rsid w:val="00B15029"/>
    <w:rsid w:val="00B21444"/>
    <w:rsid w:val="00B24575"/>
    <w:rsid w:val="00B2707A"/>
    <w:rsid w:val="00B304B7"/>
    <w:rsid w:val="00B3084D"/>
    <w:rsid w:val="00B30A3D"/>
    <w:rsid w:val="00B3581C"/>
    <w:rsid w:val="00B37FF2"/>
    <w:rsid w:val="00B60D0D"/>
    <w:rsid w:val="00B61856"/>
    <w:rsid w:val="00B61E21"/>
    <w:rsid w:val="00B6291D"/>
    <w:rsid w:val="00B67B27"/>
    <w:rsid w:val="00B73108"/>
    <w:rsid w:val="00B73655"/>
    <w:rsid w:val="00B7609C"/>
    <w:rsid w:val="00B8026E"/>
    <w:rsid w:val="00B81BC9"/>
    <w:rsid w:val="00B97B83"/>
    <w:rsid w:val="00BA18DA"/>
    <w:rsid w:val="00BA23D2"/>
    <w:rsid w:val="00BA2935"/>
    <w:rsid w:val="00BA2AEF"/>
    <w:rsid w:val="00BA373D"/>
    <w:rsid w:val="00BA411D"/>
    <w:rsid w:val="00BA5031"/>
    <w:rsid w:val="00BB0875"/>
    <w:rsid w:val="00BB17D6"/>
    <w:rsid w:val="00BB17FA"/>
    <w:rsid w:val="00BB3AE3"/>
    <w:rsid w:val="00BB679B"/>
    <w:rsid w:val="00BC2247"/>
    <w:rsid w:val="00BC5039"/>
    <w:rsid w:val="00BD076A"/>
    <w:rsid w:val="00BE049C"/>
    <w:rsid w:val="00BE16F6"/>
    <w:rsid w:val="00BE77AA"/>
    <w:rsid w:val="00BF0F68"/>
    <w:rsid w:val="00BF24DD"/>
    <w:rsid w:val="00BF6077"/>
    <w:rsid w:val="00C01ECB"/>
    <w:rsid w:val="00C060D7"/>
    <w:rsid w:val="00C107C3"/>
    <w:rsid w:val="00C11936"/>
    <w:rsid w:val="00C13A74"/>
    <w:rsid w:val="00C142F4"/>
    <w:rsid w:val="00C161B5"/>
    <w:rsid w:val="00C31FC8"/>
    <w:rsid w:val="00C3583E"/>
    <w:rsid w:val="00C36ACD"/>
    <w:rsid w:val="00C37101"/>
    <w:rsid w:val="00C37801"/>
    <w:rsid w:val="00C43B58"/>
    <w:rsid w:val="00C43FD5"/>
    <w:rsid w:val="00C4480B"/>
    <w:rsid w:val="00C44D2E"/>
    <w:rsid w:val="00C47021"/>
    <w:rsid w:val="00C5761A"/>
    <w:rsid w:val="00C62092"/>
    <w:rsid w:val="00C62666"/>
    <w:rsid w:val="00C627C5"/>
    <w:rsid w:val="00C632B1"/>
    <w:rsid w:val="00C66106"/>
    <w:rsid w:val="00C72B0C"/>
    <w:rsid w:val="00C739F2"/>
    <w:rsid w:val="00C778D8"/>
    <w:rsid w:val="00C81CDB"/>
    <w:rsid w:val="00C82267"/>
    <w:rsid w:val="00C86DA0"/>
    <w:rsid w:val="00C87AA8"/>
    <w:rsid w:val="00C94439"/>
    <w:rsid w:val="00C94F21"/>
    <w:rsid w:val="00C95DA7"/>
    <w:rsid w:val="00C9663D"/>
    <w:rsid w:val="00CA302F"/>
    <w:rsid w:val="00CA52D8"/>
    <w:rsid w:val="00CB29A6"/>
    <w:rsid w:val="00CC0263"/>
    <w:rsid w:val="00CC4E6C"/>
    <w:rsid w:val="00CC71D5"/>
    <w:rsid w:val="00CD7479"/>
    <w:rsid w:val="00CE1701"/>
    <w:rsid w:val="00CE271F"/>
    <w:rsid w:val="00CE2AD9"/>
    <w:rsid w:val="00CE5554"/>
    <w:rsid w:val="00CF53E1"/>
    <w:rsid w:val="00CF61AE"/>
    <w:rsid w:val="00D05BB6"/>
    <w:rsid w:val="00D07577"/>
    <w:rsid w:val="00D1313F"/>
    <w:rsid w:val="00D13582"/>
    <w:rsid w:val="00D21AD8"/>
    <w:rsid w:val="00D22374"/>
    <w:rsid w:val="00D22D18"/>
    <w:rsid w:val="00D22F4B"/>
    <w:rsid w:val="00D262CD"/>
    <w:rsid w:val="00D27168"/>
    <w:rsid w:val="00D323AD"/>
    <w:rsid w:val="00D3319E"/>
    <w:rsid w:val="00D33474"/>
    <w:rsid w:val="00D35D47"/>
    <w:rsid w:val="00D36953"/>
    <w:rsid w:val="00D4079D"/>
    <w:rsid w:val="00D4371A"/>
    <w:rsid w:val="00D45D55"/>
    <w:rsid w:val="00D529A6"/>
    <w:rsid w:val="00D55E41"/>
    <w:rsid w:val="00D57CC7"/>
    <w:rsid w:val="00D634B7"/>
    <w:rsid w:val="00D63652"/>
    <w:rsid w:val="00D6674E"/>
    <w:rsid w:val="00D66A02"/>
    <w:rsid w:val="00D70437"/>
    <w:rsid w:val="00D73FDB"/>
    <w:rsid w:val="00D76DEE"/>
    <w:rsid w:val="00D820ED"/>
    <w:rsid w:val="00D95F13"/>
    <w:rsid w:val="00D96748"/>
    <w:rsid w:val="00DA0D8B"/>
    <w:rsid w:val="00DA3349"/>
    <w:rsid w:val="00DA40AA"/>
    <w:rsid w:val="00DA4834"/>
    <w:rsid w:val="00DA4C4D"/>
    <w:rsid w:val="00DA595C"/>
    <w:rsid w:val="00DB6E92"/>
    <w:rsid w:val="00DB779D"/>
    <w:rsid w:val="00DC2DA5"/>
    <w:rsid w:val="00DC7845"/>
    <w:rsid w:val="00DC7D87"/>
    <w:rsid w:val="00DD0840"/>
    <w:rsid w:val="00DD5263"/>
    <w:rsid w:val="00DE00CB"/>
    <w:rsid w:val="00DE20E1"/>
    <w:rsid w:val="00DE2B03"/>
    <w:rsid w:val="00DE47EA"/>
    <w:rsid w:val="00DE6D7D"/>
    <w:rsid w:val="00DF1EE7"/>
    <w:rsid w:val="00DF27D1"/>
    <w:rsid w:val="00DF74D6"/>
    <w:rsid w:val="00E10F15"/>
    <w:rsid w:val="00E11D09"/>
    <w:rsid w:val="00E16DE6"/>
    <w:rsid w:val="00E25771"/>
    <w:rsid w:val="00E268E9"/>
    <w:rsid w:val="00E304A6"/>
    <w:rsid w:val="00E36ED3"/>
    <w:rsid w:val="00E36FD8"/>
    <w:rsid w:val="00E44929"/>
    <w:rsid w:val="00E532C3"/>
    <w:rsid w:val="00E54700"/>
    <w:rsid w:val="00E74B22"/>
    <w:rsid w:val="00E75107"/>
    <w:rsid w:val="00E754A8"/>
    <w:rsid w:val="00E803E2"/>
    <w:rsid w:val="00E80D06"/>
    <w:rsid w:val="00E85BFD"/>
    <w:rsid w:val="00E9243E"/>
    <w:rsid w:val="00EB0B13"/>
    <w:rsid w:val="00EB37E9"/>
    <w:rsid w:val="00EB3D24"/>
    <w:rsid w:val="00EC3B1C"/>
    <w:rsid w:val="00EC3E5D"/>
    <w:rsid w:val="00ED0CE9"/>
    <w:rsid w:val="00ED0FA9"/>
    <w:rsid w:val="00ED0FCB"/>
    <w:rsid w:val="00ED10B7"/>
    <w:rsid w:val="00ED228C"/>
    <w:rsid w:val="00ED63AE"/>
    <w:rsid w:val="00EE724F"/>
    <w:rsid w:val="00EF1A21"/>
    <w:rsid w:val="00F03D63"/>
    <w:rsid w:val="00F04782"/>
    <w:rsid w:val="00F04A05"/>
    <w:rsid w:val="00F04C00"/>
    <w:rsid w:val="00F07B7E"/>
    <w:rsid w:val="00F113E8"/>
    <w:rsid w:val="00F132C4"/>
    <w:rsid w:val="00F14CF9"/>
    <w:rsid w:val="00F1589F"/>
    <w:rsid w:val="00F15A87"/>
    <w:rsid w:val="00F22DAF"/>
    <w:rsid w:val="00F252F3"/>
    <w:rsid w:val="00F27523"/>
    <w:rsid w:val="00F379D6"/>
    <w:rsid w:val="00F404BF"/>
    <w:rsid w:val="00F410FB"/>
    <w:rsid w:val="00F42B24"/>
    <w:rsid w:val="00F465D1"/>
    <w:rsid w:val="00F57506"/>
    <w:rsid w:val="00F602AC"/>
    <w:rsid w:val="00F66C78"/>
    <w:rsid w:val="00F73C6B"/>
    <w:rsid w:val="00F73F92"/>
    <w:rsid w:val="00F84BEB"/>
    <w:rsid w:val="00F8737A"/>
    <w:rsid w:val="00F94637"/>
    <w:rsid w:val="00FA1258"/>
    <w:rsid w:val="00FA290E"/>
    <w:rsid w:val="00FA3D26"/>
    <w:rsid w:val="00FB040F"/>
    <w:rsid w:val="00FB6F25"/>
    <w:rsid w:val="00FC1103"/>
    <w:rsid w:val="00FC1288"/>
    <w:rsid w:val="00FC2A44"/>
    <w:rsid w:val="00FC724F"/>
    <w:rsid w:val="00FD002F"/>
    <w:rsid w:val="00FD3439"/>
    <w:rsid w:val="00FD7A5C"/>
    <w:rsid w:val="00FE42ED"/>
    <w:rsid w:val="00FF510F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6CA64E4"/>
  <w15:docId w15:val="{99ABF9EF-9933-4ACC-8B60-3FDA6804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CC"/>
    <w:pPr>
      <w:spacing w:before="120" w:after="120" w:line="288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AD3FAC"/>
    <w:pPr>
      <w:keepNext/>
      <w:keepLines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4700"/>
    <w:pPr>
      <w:keepNext/>
      <w:tabs>
        <w:tab w:val="left" w:pos="567"/>
      </w:tabs>
      <w:outlineLvl w:val="1"/>
    </w:pPr>
    <w:rPr>
      <w:rFonts w:eastAsiaTheme="majorEastAsia" w:cstheme="majorBidi"/>
      <w:b/>
      <w:i/>
      <w:szCs w:val="26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ED10B7"/>
    <w:pPr>
      <w:numPr>
        <w:ilvl w:val="1"/>
      </w:numPr>
      <w:tabs>
        <w:tab w:val="num" w:pos="907"/>
        <w:tab w:val="left" w:pos="1077"/>
      </w:tabs>
      <w:ind w:left="357"/>
      <w:outlineLvl w:val="2"/>
    </w:p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07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07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07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07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07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07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0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000"/>
  </w:style>
  <w:style w:type="paragraph" w:styleId="Piedepgina">
    <w:name w:val="footer"/>
    <w:basedOn w:val="Normal"/>
    <w:link w:val="PiedepginaCar"/>
    <w:uiPriority w:val="99"/>
    <w:unhideWhenUsed/>
    <w:rsid w:val="00B060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000"/>
  </w:style>
  <w:style w:type="character" w:customStyle="1" w:styleId="Ttulo1Car">
    <w:name w:val="Título 1 Car"/>
    <w:basedOn w:val="Fuentedeprrafopredeter"/>
    <w:link w:val="Ttulo1"/>
    <w:uiPriority w:val="9"/>
    <w:rsid w:val="00AD3FAC"/>
    <w:rPr>
      <w:rFonts w:ascii="Arial" w:eastAsiaTheme="majorEastAsia" w:hAnsi="Arial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14691"/>
    <w:rPr>
      <w:rFonts w:ascii="Arial" w:eastAsiaTheme="majorEastAsia" w:hAnsi="Arial" w:cstheme="majorBidi"/>
      <w:b/>
      <w:i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B8026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E590F"/>
    <w:pPr>
      <w:spacing w:before="60" w:after="60"/>
      <w:ind w:left="221"/>
    </w:pPr>
  </w:style>
  <w:style w:type="character" w:customStyle="1" w:styleId="Ttulo3Car">
    <w:name w:val="Título 3 Car"/>
    <w:basedOn w:val="Fuentedeprrafopredeter"/>
    <w:link w:val="Ttulo3"/>
    <w:uiPriority w:val="9"/>
    <w:rsid w:val="00ED10B7"/>
    <w:rPr>
      <w:rFonts w:ascii="Arial" w:eastAsiaTheme="majorEastAsia" w:hAnsi="Arial" w:cstheme="majorBidi"/>
      <w:b/>
      <w:i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6DE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DEE"/>
    <w:rPr>
      <w:rFonts w:ascii="Segoe UI" w:hAnsi="Segoe UI" w:cs="Segoe UI"/>
      <w:sz w:val="18"/>
      <w:szCs w:val="18"/>
    </w:rPr>
  </w:style>
  <w:style w:type="character" w:styleId="nfasis">
    <w:name w:val="Emphasis"/>
    <w:uiPriority w:val="20"/>
    <w:qFormat/>
    <w:rsid w:val="000B449E"/>
    <w:rPr>
      <w:i/>
      <w:iCs/>
    </w:rPr>
  </w:style>
  <w:style w:type="character" w:styleId="Hipervnculo">
    <w:name w:val="Hyperlink"/>
    <w:uiPriority w:val="99"/>
    <w:rsid w:val="000B449E"/>
    <w:rPr>
      <w:rFonts w:ascii="Verdana" w:hAnsi="Verdana"/>
      <w:color w:val="000000"/>
      <w:sz w:val="14"/>
      <w:u w:val="none"/>
    </w:rPr>
  </w:style>
  <w:style w:type="paragraph" w:styleId="Textonotapie">
    <w:name w:val="footnote text"/>
    <w:basedOn w:val="Normal"/>
    <w:link w:val="TextonotapieCar"/>
    <w:semiHidden/>
    <w:rsid w:val="000B449E"/>
    <w:pPr>
      <w:suppressAutoHyphens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0B449E"/>
    <w:rPr>
      <w:rFonts w:ascii="Arial" w:eastAsia="Times New Roman" w:hAnsi="Arial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0B449E"/>
    <w:rPr>
      <w:vertAlign w:val="superscript"/>
    </w:rPr>
  </w:style>
  <w:style w:type="paragraph" w:styleId="Prrafodelista">
    <w:name w:val="List Paragraph"/>
    <w:basedOn w:val="Normal"/>
    <w:uiPriority w:val="34"/>
    <w:qFormat/>
    <w:rsid w:val="000B449E"/>
    <w:pPr>
      <w:suppressAutoHyphens/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Times New Roman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B6A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B6A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B6A77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A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A77"/>
    <w:rPr>
      <w:rFonts w:ascii="Arial" w:hAnsi="Arial"/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144C3"/>
    <w:rPr>
      <w:color w:val="954F72" w:themeColor="followedHyperlink"/>
      <w:u w:val="single"/>
    </w:rPr>
  </w:style>
  <w:style w:type="character" w:customStyle="1" w:styleId="textoazul1accesiblenormal">
    <w:name w:val="textoazul1accesible normal"/>
    <w:basedOn w:val="Fuentedeprrafopredeter"/>
    <w:rsid w:val="00E803E2"/>
  </w:style>
  <w:style w:type="character" w:customStyle="1" w:styleId="textoazul1accesible">
    <w:name w:val="textoazul1accesible"/>
    <w:basedOn w:val="Fuentedeprrafopredeter"/>
    <w:rsid w:val="00E803E2"/>
  </w:style>
  <w:style w:type="character" w:customStyle="1" w:styleId="Ttulo4Car">
    <w:name w:val="Título 4 Car"/>
    <w:basedOn w:val="Fuentedeprrafopredeter"/>
    <w:link w:val="Ttulo4"/>
    <w:uiPriority w:val="9"/>
    <w:semiHidden/>
    <w:rsid w:val="008A07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074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074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074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07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07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51C0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8227D"/>
    <w:pPr>
      <w:spacing w:after="0" w:line="240" w:lineRule="auto"/>
    </w:pPr>
    <w:rPr>
      <w:rFonts w:ascii="Arial" w:hAnsi="Aria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376F3"/>
    <w:rPr>
      <w:color w:val="605E5C"/>
      <w:shd w:val="clear" w:color="auto" w:fill="E1DFDD"/>
    </w:rPr>
  </w:style>
  <w:style w:type="paragraph" w:styleId="TDC3">
    <w:name w:val="toc 3"/>
    <w:basedOn w:val="Normal"/>
    <w:next w:val="Normal"/>
    <w:autoRedefine/>
    <w:uiPriority w:val="39"/>
    <w:unhideWhenUsed/>
    <w:rsid w:val="006E590F"/>
    <w:pPr>
      <w:spacing w:before="60" w:after="60"/>
      <w:ind w:left="442"/>
    </w:pPr>
  </w:style>
  <w:style w:type="paragraph" w:customStyle="1" w:styleId="Normal1">
    <w:name w:val="Normal1"/>
    <w:basedOn w:val="Normal"/>
    <w:rsid w:val="00AF29C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s-ES"/>
    </w:rPr>
  </w:style>
  <w:style w:type="numbering" w:customStyle="1" w:styleId="Listaactual1">
    <w:name w:val="Lista actual1"/>
    <w:uiPriority w:val="99"/>
    <w:rsid w:val="00E54700"/>
    <w:pPr>
      <w:numPr>
        <w:numId w:val="18"/>
      </w:numPr>
    </w:pPr>
  </w:style>
  <w:style w:type="numbering" w:customStyle="1" w:styleId="Listaactual2">
    <w:name w:val="Lista actual2"/>
    <w:uiPriority w:val="99"/>
    <w:rsid w:val="00E54700"/>
    <w:pPr>
      <w:numPr>
        <w:numId w:val="19"/>
      </w:numPr>
    </w:pPr>
  </w:style>
  <w:style w:type="paragraph" w:customStyle="1" w:styleId="Pa6">
    <w:name w:val="Pa6"/>
    <w:basedOn w:val="Normal"/>
    <w:next w:val="Normal"/>
    <w:uiPriority w:val="99"/>
    <w:rsid w:val="003324DA"/>
    <w:pPr>
      <w:autoSpaceDE w:val="0"/>
      <w:autoSpaceDN w:val="0"/>
      <w:adjustRightInd w:val="0"/>
      <w:spacing w:before="0" w:after="0" w:line="201" w:lineRule="atLeast"/>
      <w:jc w:val="left"/>
    </w:pPr>
    <w:rPr>
      <w:rFonts w:cs="Arial"/>
      <w:sz w:val="24"/>
      <w:szCs w:val="24"/>
    </w:rPr>
  </w:style>
  <w:style w:type="paragraph" w:customStyle="1" w:styleId="Default">
    <w:name w:val="Default"/>
    <w:rsid w:val="00FD00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35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EE9D8-E299-44BA-A9CA-006BEECC9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Óscar Sánchez</dc:creator>
  <cp:lastModifiedBy>Administrador</cp:lastModifiedBy>
  <cp:revision>4</cp:revision>
  <cp:lastPrinted>2022-04-27T06:56:00Z</cp:lastPrinted>
  <dcterms:created xsi:type="dcterms:W3CDTF">2024-04-16T12:13:00Z</dcterms:created>
  <dcterms:modified xsi:type="dcterms:W3CDTF">2024-05-06T06:16:00Z</dcterms:modified>
</cp:coreProperties>
</file>