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43" w:rsidRPr="00840018" w:rsidRDefault="00D04343" w:rsidP="00D04343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840018">
        <w:rPr>
          <w:rFonts w:asciiTheme="majorHAnsi" w:hAnsiTheme="majorHAnsi" w:cstheme="majorHAnsi"/>
          <w:b/>
        </w:rPr>
        <w:t>ANEXO IV</w:t>
      </w:r>
    </w:p>
    <w:p w:rsidR="00D04343" w:rsidRPr="00840018" w:rsidRDefault="00D04343" w:rsidP="00D04343">
      <w:pPr>
        <w:spacing w:after="0" w:line="199" w:lineRule="auto"/>
        <w:jc w:val="center"/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>RELACIÓN DE MÉRITOS</w:t>
      </w:r>
    </w:p>
    <w:p w:rsidR="00D04343" w:rsidRPr="00840018" w:rsidRDefault="00D04343" w:rsidP="00D04343">
      <w:pPr>
        <w:spacing w:after="0" w:line="199" w:lineRule="auto"/>
        <w:jc w:val="center"/>
        <w:rPr>
          <w:rFonts w:asciiTheme="majorHAnsi" w:hAnsiTheme="majorHAnsi" w:cstheme="maj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899"/>
        <w:gridCol w:w="1216"/>
        <w:gridCol w:w="3920"/>
      </w:tblGrid>
      <w:tr w:rsidR="00D04343" w:rsidRPr="00840018" w:rsidTr="00762C61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D04343" w:rsidRPr="00840018" w:rsidRDefault="00D04343" w:rsidP="00762C61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SOLICITANTE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Pr="00840018" w:rsidRDefault="00D04343" w:rsidP="00762C61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D04343" w:rsidRPr="00840018" w:rsidRDefault="00D04343" w:rsidP="00762C61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NIF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D04343" w:rsidRPr="00840018" w:rsidRDefault="00D04343" w:rsidP="00D04343">
      <w:pPr>
        <w:spacing w:before="120" w:after="0" w:line="276" w:lineRule="auto"/>
        <w:ind w:right="-1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0018">
        <w:rPr>
          <w:rFonts w:asciiTheme="majorHAnsi" w:hAnsiTheme="majorHAnsi" w:cstheme="majorHAnsi"/>
          <w:b/>
          <w:sz w:val="20"/>
          <w:szCs w:val="20"/>
        </w:rPr>
        <w:t>Observaciones:</w:t>
      </w:r>
    </w:p>
    <w:p w:rsidR="00D04343" w:rsidRPr="00840018" w:rsidRDefault="00D04343" w:rsidP="00D04343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>La constatación de la falsedad de los datos reflejados en este anexo supondrá la exclusión del proceso de selección.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0018">
        <w:rPr>
          <w:rFonts w:asciiTheme="majorHAnsi" w:hAnsiTheme="majorHAnsi" w:cstheme="majorHAnsi"/>
          <w:sz w:val="20"/>
          <w:szCs w:val="20"/>
        </w:rPr>
        <w:t xml:space="preserve"> No se considerará falsedad un error aritmético o de valoración.</w:t>
      </w:r>
    </w:p>
    <w:p w:rsidR="00D04343" w:rsidRPr="00840018" w:rsidRDefault="00D04343" w:rsidP="00D04343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7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Deberá cumplimentarse el anexo desde el fichero en </w:t>
      </w:r>
      <w:r w:rsidRPr="003A719C">
        <w:rPr>
          <w:rFonts w:asciiTheme="majorHAnsi" w:hAnsiTheme="majorHAnsi" w:cstheme="majorHAnsi"/>
          <w:sz w:val="20"/>
          <w:szCs w:val="20"/>
        </w:rPr>
        <w:t>formato editable</w:t>
      </w:r>
      <w:r w:rsidRPr="00840018">
        <w:rPr>
          <w:rFonts w:asciiTheme="majorHAnsi" w:hAnsiTheme="majorHAnsi" w:cstheme="majorHAnsi"/>
          <w:sz w:val="20"/>
          <w:szCs w:val="20"/>
        </w:rPr>
        <w:t xml:space="preserve"> publicado en </w:t>
      </w:r>
      <w:r>
        <w:t>https://educa.aragon.es/</w:t>
      </w:r>
      <w:r w:rsidRPr="00840018">
        <w:rPr>
          <w:rFonts w:asciiTheme="majorHAnsi" w:hAnsiTheme="majorHAnsi" w:cstheme="majorHAnsi"/>
          <w:sz w:val="20"/>
          <w:szCs w:val="20"/>
        </w:rPr>
        <w:t xml:space="preserve"> las filas que sean necesarias con el fin de relacionar los méritos ordenados por categorías.</w:t>
      </w:r>
    </w:p>
    <w:p w:rsidR="00D04343" w:rsidRPr="00840018" w:rsidRDefault="00D04343" w:rsidP="00D04343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Los apartados se ordenarán cronológicamente. </w:t>
      </w:r>
    </w:p>
    <w:p w:rsidR="00D04343" w:rsidRPr="00C774D7" w:rsidRDefault="00D04343" w:rsidP="00D0434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C774D7">
        <w:rPr>
          <w:rFonts w:asciiTheme="majorHAnsi" w:hAnsiTheme="majorHAnsi" w:cstheme="majorHAnsi"/>
          <w:sz w:val="20"/>
          <w:szCs w:val="20"/>
        </w:rPr>
        <w:t xml:space="preserve">Una vez alcanzada la puntuación máxima de cada subcategoría no se tendrán en cuenta el resto de méritos o actividades formativas relacionadas por la persona solicitante. </w:t>
      </w:r>
    </w:p>
    <w:p w:rsidR="00D04343" w:rsidRPr="000A5B7E" w:rsidRDefault="00D04343" w:rsidP="00D04343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0A5B7E">
        <w:rPr>
          <w:rFonts w:asciiTheme="majorHAnsi" w:hAnsiTheme="majorHAnsi" w:cstheme="majorHAnsi"/>
          <w:sz w:val="20"/>
          <w:szCs w:val="20"/>
        </w:rPr>
        <w:t>Debe indicarse para cada uno de los méritos detallados si es de consulta en PADDOC indicando el ID. del mérito o si se presenta documentación acreditativa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559"/>
        <w:gridCol w:w="1559"/>
        <w:gridCol w:w="1134"/>
        <w:gridCol w:w="1234"/>
        <w:gridCol w:w="1480"/>
      </w:tblGrid>
      <w:tr w:rsidR="00D04343" w:rsidRPr="00840018" w:rsidTr="00762C6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ind w:right="-1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 DOCENTE EN CENTROS SOSTENIDOS CON FONDOS PÚBLICOS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D04343" w:rsidRPr="00840018" w:rsidTr="00762C61">
        <w:trPr>
          <w:trHeight w:val="55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Centro/s en el que se ha prestado servicios</w:t>
            </w:r>
          </w:p>
          <w:p w:rsidR="00D04343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 </w:t>
            </w:r>
            <w:r w:rsidRPr="00840018">
              <w:rPr>
                <w:rFonts w:asciiTheme="majorHAnsi" w:eastAsia="Arial" w:hAnsiTheme="majorHAnsi" w:cstheme="majorHAnsi"/>
                <w:sz w:val="16"/>
                <w:szCs w:val="16"/>
              </w:rPr>
              <w:t>Experiencia de más de tres cursos en docencia directa como funcionario de carrera o interino (a partir del cuarto año).</w:t>
            </w:r>
          </w:p>
          <w:p w:rsidR="00D04343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FECHAS DE NOMBRAMIENTO Y/O CESE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4343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04343" w:rsidRPr="00840018" w:rsidTr="00762C61">
        <w:trPr>
          <w:trHeight w:val="2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43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D04343" w:rsidRPr="00840018" w:rsidTr="0076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  <w:hideMark/>
          </w:tcPr>
          <w:p w:rsidR="00D04343" w:rsidRPr="00C70FE6" w:rsidRDefault="00D04343" w:rsidP="00762C61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70FE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574" w:type="dxa"/>
            <w:gridSpan w:val="5"/>
            <w:tcBorders>
              <w:top w:val="single" w:sz="4" w:space="0" w:color="auto"/>
            </w:tcBorders>
            <w:shd w:val="clear" w:color="auto" w:fill="F3F3F3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EXPERIENCIA EN ENSEÑANZA DE LENGUA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EXTRANJERA (de la vacante que se solicita)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(Máximo 10 puntos)  </w:t>
            </w:r>
          </w:p>
        </w:tc>
        <w:tc>
          <w:tcPr>
            <w:tcW w:w="1480" w:type="dxa"/>
            <w:vMerge w:val="restart"/>
            <w:shd w:val="clear" w:color="auto" w:fill="C0C0C0"/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D04343" w:rsidRPr="00840018" w:rsidTr="0076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Centro/s en el que se ha prestado servicios              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FECHAS DE NOMBRAMIENTO Y/O CESE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D04343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shd w:val="clear" w:color="auto" w:fill="F3F3F3"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2" w:type="dxa"/>
            <w:vAlign w:val="center"/>
          </w:tcPr>
          <w:p w:rsidR="00D04343" w:rsidRPr="001D6DEF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2.1</w:t>
            </w:r>
          </w:p>
        </w:tc>
        <w:tc>
          <w:tcPr>
            <w:tcW w:w="7088" w:type="dxa"/>
            <w:vAlign w:val="center"/>
            <w:hideMark/>
          </w:tcPr>
          <w:p w:rsidR="00D04343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C1E34" w:rsidRDefault="00BC1E34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343" w:rsidRPr="001D6DEF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4343" w:rsidRPr="001D6DEF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:rsidR="00D04343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C1E34" w:rsidRDefault="00BC1E34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343" w:rsidRPr="001D6DEF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4343" w:rsidRPr="001D6DEF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343" w:rsidRPr="001D6DEF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4343" w:rsidRPr="001D6DEF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343" w:rsidRPr="001D6DEF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4343" w:rsidRPr="001751B9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HABILITACIONES Y TITULACIONES DISTINTAS A LA ALEGADA PARA EL ACCESO AL CUERPO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(Máximo 4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4343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3.4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  <w:p w:rsidR="00C07A3C" w:rsidRPr="001D6DEF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4343" w:rsidRPr="001751B9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ACTIVIDADES DE FORMACIÓN, INNOVACIÓN E INVESTIGACIÓN (Máximo 10 puntos)                                         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4343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D04343" w:rsidRPr="00840018" w:rsidRDefault="00D04343" w:rsidP="00762C6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4343" w:rsidRPr="00840018" w:rsidRDefault="00D04343" w:rsidP="00762C61">
            <w:pPr>
              <w:tabs>
                <w:tab w:val="left" w:pos="9617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D8" w:rsidRDefault="005C5CD8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Pr="00E35029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Pr="00E35029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Pr="00E35029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lastRenderedPageBreak/>
              <w:t xml:space="preserve">4.4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07A3C" w:rsidRPr="00E35029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E35029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343" w:rsidRPr="00840018" w:rsidTr="00762C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0F" w:rsidRDefault="00EC230F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07A3C" w:rsidRPr="00840018" w:rsidRDefault="00C07A3C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04343" w:rsidRPr="00840018" w:rsidRDefault="00D04343" w:rsidP="00D04343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04343" w:rsidRPr="00840018" w:rsidRDefault="00D04343" w:rsidP="00D04343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4906" w:type="pct"/>
        <w:tblInd w:w="274" w:type="dxa"/>
        <w:tblLook w:val="04A0" w:firstRow="1" w:lastRow="0" w:firstColumn="1" w:lastColumn="0" w:noHBand="0" w:noVBand="1"/>
      </w:tblPr>
      <w:tblGrid>
        <w:gridCol w:w="517"/>
        <w:gridCol w:w="9405"/>
        <w:gridCol w:w="2834"/>
        <w:gridCol w:w="1575"/>
      </w:tblGrid>
      <w:tr w:rsidR="00D04343" w:rsidRPr="00840018" w:rsidTr="00762C61">
        <w:trPr>
          <w:trHeight w:val="825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RESUMEN DE CALIFICACIONES POR CATEGORÍAS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44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PUNTUACIÓN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D04343" w:rsidRPr="00840018" w:rsidTr="00762C61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 DOCENTE EN CENTROS SOSTENIDOS CON FONDOS PÚBLICOS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  <w:t xml:space="preserve">(Máximo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10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4343" w:rsidRPr="00840018" w:rsidTr="00762C61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EXPERIENCIA EN ENSEÑANZA DE LENGUA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EXTRANJERA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  <w:t xml:space="preserve">(Máximo 10 puntos)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4343" w:rsidRPr="00840018" w:rsidTr="00762C61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43" w:rsidRPr="00840018" w:rsidRDefault="00D04343" w:rsidP="00762C61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HABILITACIONES Y TITULACIONES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  <w:t>(Máximo 4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4343" w:rsidRPr="00840018" w:rsidTr="00762C61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ACTIVIDADES DE FORMACIÓN, INNOVACIÓN E INVESTIGACIÓN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  <w:t>(Máximo 10 puntos)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4343" w:rsidRPr="00840018" w:rsidTr="00762C61">
        <w:trPr>
          <w:trHeight w:val="615"/>
        </w:trPr>
        <w:tc>
          <w:tcPr>
            <w:tcW w:w="9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04343" w:rsidRPr="00840018" w:rsidRDefault="00D04343" w:rsidP="00762C61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 xml:space="preserve">PUNTUACIÓN TOTAL MÉRITOS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04343" w:rsidRPr="00840018" w:rsidRDefault="00D04343" w:rsidP="00D04343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04343" w:rsidRPr="00840018" w:rsidRDefault="00D04343" w:rsidP="00D04343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04343" w:rsidRPr="00840018" w:rsidRDefault="00D04343" w:rsidP="00D04343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5462"/>
        <w:gridCol w:w="833"/>
        <w:gridCol w:w="1790"/>
        <w:gridCol w:w="4705"/>
      </w:tblGrid>
      <w:tr w:rsidR="00D04343" w:rsidRPr="00840018" w:rsidTr="00762C61">
        <w:trPr>
          <w:trHeight w:val="397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Firmado:</w:t>
            </w:r>
          </w:p>
        </w:tc>
        <w:tc>
          <w:tcPr>
            <w:tcW w:w="1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FECHA:</w:t>
            </w:r>
          </w:p>
        </w:tc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343" w:rsidRPr="00840018" w:rsidRDefault="00D04343" w:rsidP="00762C61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04343" w:rsidRPr="00840018" w:rsidRDefault="00D04343" w:rsidP="00D04343">
      <w:pPr>
        <w:spacing w:before="1"/>
        <w:ind w:right="102"/>
        <w:jc w:val="both"/>
        <w:rPr>
          <w:rFonts w:asciiTheme="majorHAnsi" w:hAnsiTheme="majorHAnsi" w:cstheme="majorHAnsi"/>
          <w:sz w:val="14"/>
          <w:szCs w:val="14"/>
        </w:rPr>
      </w:pPr>
    </w:p>
    <w:p w:rsidR="00D04343" w:rsidRDefault="00D04343" w:rsidP="00D04343">
      <w:pPr>
        <w:rPr>
          <w:rFonts w:asciiTheme="majorHAnsi" w:hAnsiTheme="majorHAnsi" w:cstheme="majorHAnsi"/>
          <w:sz w:val="14"/>
          <w:szCs w:val="14"/>
        </w:rPr>
      </w:pPr>
      <w:r w:rsidRPr="0054602B">
        <w:rPr>
          <w:rFonts w:asciiTheme="majorHAnsi" w:hAnsiTheme="majorHAnsi" w:cstheme="majorHAnsi"/>
          <w:sz w:val="14"/>
          <w:szCs w:val="14"/>
        </w:rPr>
        <w:t xml:space="preserve">Los corresponsables del tratamiento de tus datos personales son la Dirección General de Personal y la Dirección General de Innovación y Formación Profesional. La finalidad de este tratamiento es recoger los datos de carácter personal de las personas candidatas a plazas en comisión de servicios de asesorías, </w:t>
      </w:r>
      <w:proofErr w:type="spellStart"/>
      <w:r w:rsidRPr="0054602B">
        <w:rPr>
          <w:rFonts w:asciiTheme="majorHAnsi" w:hAnsiTheme="majorHAnsi" w:cstheme="majorHAnsi"/>
          <w:sz w:val="14"/>
          <w:szCs w:val="14"/>
        </w:rPr>
        <w:t>mentorías</w:t>
      </w:r>
      <w:proofErr w:type="spellEnd"/>
      <w:r w:rsidRPr="0054602B">
        <w:rPr>
          <w:rFonts w:asciiTheme="majorHAnsi" w:hAnsiTheme="majorHAnsi" w:cstheme="majorHAnsi"/>
          <w:sz w:val="14"/>
          <w:szCs w:val="14"/>
        </w:rPr>
        <w:t xml:space="preserve"> digitales, y de dirección de centros de profesorado, abarcando las reclamaciones en vía administrativa y judicial. La legitimación para realizar el tratamiento de datos nos la da el cumplimiento de una obligación legal aplicable al responsable del tratamiento. No vamos a comunicar tus datos personales a terceros destinatarios salvo obligación legal. Podrás ejercer tus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en </w:t>
      </w:r>
      <w:hyperlink r:id="rId8" w:history="1">
        <w:r w:rsidRPr="0054602B">
          <w:rPr>
            <w:rStyle w:val="Hipervnculo"/>
            <w:rFonts w:asciiTheme="majorHAnsi" w:hAnsiTheme="majorHAnsi" w:cstheme="majorHAnsi"/>
            <w:sz w:val="14"/>
            <w:szCs w:val="14"/>
          </w:rPr>
          <w:t>https://protecciondatos.aragon.es/registro-actividades/781</w:t>
        </w:r>
      </w:hyperlink>
    </w:p>
    <w:p w:rsidR="00D04343" w:rsidRDefault="00D04343" w:rsidP="00D04343">
      <w:pPr>
        <w:rPr>
          <w:rFonts w:asciiTheme="majorHAnsi" w:hAnsiTheme="majorHAnsi" w:cstheme="majorHAnsi"/>
          <w:sz w:val="14"/>
          <w:szCs w:val="14"/>
        </w:rPr>
      </w:pPr>
    </w:p>
    <w:p w:rsidR="00D04343" w:rsidRPr="00840018" w:rsidRDefault="00D04343" w:rsidP="00D04343">
      <w:pPr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>DIRECCIÓN GENERAL DE INNOVACIÓN Y F</w:t>
      </w:r>
      <w:r>
        <w:rPr>
          <w:rFonts w:asciiTheme="majorHAnsi" w:hAnsiTheme="majorHAnsi" w:cstheme="majorHAnsi"/>
          <w:b/>
        </w:rPr>
        <w:t xml:space="preserve">ORMACIÓN </w:t>
      </w:r>
      <w:r w:rsidRPr="00840018">
        <w:rPr>
          <w:rFonts w:asciiTheme="majorHAnsi" w:hAnsiTheme="majorHAnsi" w:cstheme="majorHAnsi"/>
          <w:b/>
        </w:rPr>
        <w:t>P</w:t>
      </w:r>
      <w:r>
        <w:rPr>
          <w:rFonts w:asciiTheme="majorHAnsi" w:hAnsiTheme="majorHAnsi" w:cstheme="majorHAnsi"/>
          <w:b/>
        </w:rPr>
        <w:t>ROFESIONAL</w:t>
      </w:r>
      <w:r w:rsidRPr="00840018">
        <w:rPr>
          <w:rFonts w:asciiTheme="majorHAnsi" w:hAnsiTheme="majorHAnsi" w:cstheme="majorHAnsi"/>
          <w:b/>
        </w:rPr>
        <w:t xml:space="preserve"> DEL DEPARTAMENTO DE EDUCACIÓN, CULTURA Y DEPORTE</w:t>
      </w:r>
    </w:p>
    <w:p w:rsidR="003F0304" w:rsidRDefault="003F0304"/>
    <w:sectPr w:rsidR="003F0304" w:rsidSect="00A57C85">
      <w:headerReference w:type="default" r:id="rId9"/>
      <w:headerReference w:type="first" r:id="rId10"/>
      <w:pgSz w:w="16838" w:h="11906" w:orient="landscape" w:code="9"/>
      <w:pgMar w:top="1418" w:right="1361" w:bottom="851" w:left="851" w:header="138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4B" w:rsidRDefault="00F6084B" w:rsidP="00D04343">
      <w:pPr>
        <w:spacing w:after="0" w:line="240" w:lineRule="auto"/>
      </w:pPr>
      <w:r>
        <w:separator/>
      </w:r>
    </w:p>
  </w:endnote>
  <w:endnote w:type="continuationSeparator" w:id="0">
    <w:p w:rsidR="00F6084B" w:rsidRDefault="00F6084B" w:rsidP="00D0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4B" w:rsidRDefault="00F6084B" w:rsidP="00D04343">
      <w:pPr>
        <w:spacing w:after="0" w:line="240" w:lineRule="auto"/>
      </w:pPr>
      <w:r>
        <w:separator/>
      </w:r>
    </w:p>
  </w:footnote>
  <w:footnote w:type="continuationSeparator" w:id="0">
    <w:p w:rsidR="00F6084B" w:rsidRDefault="00F6084B" w:rsidP="00D0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43" w:rsidRDefault="00D0434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9B6EEE" wp14:editId="3BFB8B76">
          <wp:simplePos x="0" y="0"/>
          <wp:positionH relativeFrom="page">
            <wp:posOffset>540826</wp:posOffset>
          </wp:positionH>
          <wp:positionV relativeFrom="page">
            <wp:posOffset>252273</wp:posOffset>
          </wp:positionV>
          <wp:extent cx="750627" cy="784746"/>
          <wp:effectExtent l="0" t="0" r="0" b="0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1" t="11621" r="85482" b="40232"/>
                  <a:stretch/>
                </pic:blipFill>
                <pic:spPr bwMode="auto">
                  <a:xfrm>
                    <a:off x="0" y="0"/>
                    <a:ext cx="750627" cy="784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43" w:rsidRDefault="00D0434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AC05823" wp14:editId="40024095">
          <wp:simplePos x="0" y="0"/>
          <wp:positionH relativeFrom="page">
            <wp:posOffset>540385</wp:posOffset>
          </wp:positionH>
          <wp:positionV relativeFrom="page">
            <wp:posOffset>340081</wp:posOffset>
          </wp:positionV>
          <wp:extent cx="1752600" cy="638810"/>
          <wp:effectExtent l="0" t="0" r="0" b="0"/>
          <wp:wrapSquare wrapText="bothSides"/>
          <wp:docPr id="1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0"/>
    <w:multiLevelType w:val="multilevel"/>
    <w:tmpl w:val="2D706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43"/>
    <w:rsid w:val="003D0CF5"/>
    <w:rsid w:val="003F0304"/>
    <w:rsid w:val="005C5CD8"/>
    <w:rsid w:val="00BC1E34"/>
    <w:rsid w:val="00C07A3C"/>
    <w:rsid w:val="00D04343"/>
    <w:rsid w:val="00EC230F"/>
    <w:rsid w:val="00F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07ACD-E93D-405C-8C62-A0A33CE5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43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3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343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343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ciondatos.aragon.es/registro-actividades/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0FBA-63BC-4E16-9989-097C24E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Clara</cp:lastModifiedBy>
  <cp:revision>2</cp:revision>
  <dcterms:created xsi:type="dcterms:W3CDTF">2023-05-22T09:19:00Z</dcterms:created>
  <dcterms:modified xsi:type="dcterms:W3CDTF">2023-05-22T09:19:00Z</dcterms:modified>
</cp:coreProperties>
</file>