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9E2008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2BEF18BE" w14:textId="77777777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7F56513C" w14:textId="4FB1C20D" w:rsidR="009E2008" w:rsidRDefault="009E2008" w:rsidP="009E2008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AP</w:t>
      </w:r>
      <w:r w:rsidR="00767B59">
        <w:rPr>
          <w:sz w:val="40"/>
          <w:szCs w:val="40"/>
        </w:rPr>
        <w:t>102</w:t>
      </w:r>
      <w:r w:rsidRPr="006D728C">
        <w:rPr>
          <w:sz w:val="40"/>
          <w:szCs w:val="40"/>
        </w:rPr>
        <w:t xml:space="preserve"> </w:t>
      </w:r>
      <w:r w:rsidR="009D6124">
        <w:rPr>
          <w:sz w:val="40"/>
          <w:szCs w:val="40"/>
        </w:rPr>
        <w:t>FORMACIÓN DE FAMILIAS</w:t>
      </w:r>
    </w:p>
    <w:p w14:paraId="0E95028C" w14:textId="2D7770D8" w:rsidR="009E2008" w:rsidRDefault="009E2008" w:rsidP="009E2008">
      <w:pPr>
        <w:pStyle w:val="Encabezado"/>
        <w:jc w:val="center"/>
        <w:rPr>
          <w:sz w:val="24"/>
          <w:szCs w:val="24"/>
        </w:rPr>
      </w:pP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058F8051" w14:textId="77777777" w:rsidR="009E2008" w:rsidRDefault="009E2008" w:rsidP="009E2008">
      <w:pPr>
        <w:pStyle w:val="Encabezado"/>
        <w:jc w:val="center"/>
        <w:rPr>
          <w:sz w:val="24"/>
          <w:szCs w:val="24"/>
        </w:rPr>
      </w:pPr>
    </w:p>
    <w:p w14:paraId="6D3A5387" w14:textId="77777777" w:rsidR="009E2008" w:rsidRDefault="009E2008" w:rsidP="009E2008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789A51BA" w14:textId="28F389B1" w:rsidR="007E02DC" w:rsidRPr="008C085D" w:rsidRDefault="00C92561" w:rsidP="0081694F">
      <w:pPr>
        <w:pStyle w:val="Ttulo1"/>
        <w:ind w:left="360"/>
        <w:jc w:val="center"/>
        <w:rPr>
          <w:sz w:val="22"/>
          <w:szCs w:val="22"/>
        </w:rPr>
      </w:pPr>
      <w:r w:rsidRPr="00921D5B">
        <w:rPr>
          <w:b/>
          <w:bCs/>
        </w:rPr>
        <w:t>AP</w:t>
      </w:r>
      <w:r w:rsidR="00767B59">
        <w:rPr>
          <w:b/>
          <w:bCs/>
        </w:rPr>
        <w:t>10</w:t>
      </w:r>
      <w:r w:rsidR="00267947">
        <w:rPr>
          <w:b/>
          <w:bCs/>
        </w:rPr>
        <w:t>2</w:t>
      </w:r>
      <w:r w:rsidRPr="00921D5B">
        <w:rPr>
          <w:b/>
          <w:bCs/>
        </w:rPr>
        <w:t xml:space="preserve"> </w:t>
      </w:r>
      <w:r w:rsidR="00267947">
        <w:rPr>
          <w:b/>
          <w:bCs/>
        </w:rPr>
        <w:t>FORMACIÓN DE FAMILIAS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(igual a la AP del </w:t>
            </w:r>
            <w:proofErr w:type="gram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Catálogo</w:t>
            </w:r>
            <w:proofErr w:type="gramEnd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7B8CC6D7" w14:textId="4A1892A8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13BC6A55" w:rsidR="00A0526F" w:rsidRPr="00DD50E1" w:rsidRDefault="001C0BD6" w:rsidP="00767B59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EBBA1F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  <w:p w14:paraId="49410B3E" w14:textId="45B5DFCE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5A9AD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  <w:p w14:paraId="5F593352" w14:textId="6D57BA53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3BAE6B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  <w:p w14:paraId="7C12BCE8" w14:textId="5993EFD9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832751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  <w:p w14:paraId="75E6149A" w14:textId="1B652EAD" w:rsidR="00A0526F" w:rsidRPr="00DD50E1" w:rsidRDefault="00A0526F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4397D548" w:rsidR="001C0BD6" w:rsidRPr="00DD50E1" w:rsidRDefault="00767B59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Otros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3C370EF" w14:textId="08639121" w:rsidR="00C92561" w:rsidRPr="00A0526F" w:rsidRDefault="001C0BD6" w:rsidP="00A0526F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8B5A6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  <w:p w14:paraId="2B11C6D7" w14:textId="24B8BAA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ejecutado las actividades previstas.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19BB90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  <w:p w14:paraId="640600C4" w14:textId="6AC969DE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Se han dispuesto de los recursos necesarios.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DCC30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  <w:p w14:paraId="5558572A" w14:textId="4EEEF88D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Las actividades de aula desarrolladas han sido las idóneas.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C6E577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  <w:p w14:paraId="3914B8AE" w14:textId="230B22A3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A0526F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Todos los implicados en el plan han colaborado eficazmente.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F33009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  <w:p w14:paraId="6AFDBD8E" w14:textId="7D3C8567" w:rsidR="00A0526F" w:rsidRPr="00DD50E1" w:rsidRDefault="00A0526F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1AB6B0AA" w14:textId="2F184CFB" w:rsidR="007B33B6" w:rsidRDefault="001C0BD6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</w:t>
            </w:r>
            <w:r w:rsidRPr="00921D5B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4"/>
                <w:szCs w:val="24"/>
              </w:rPr>
              <w:t>rúbrica</w:t>
            </w:r>
            <w:r w:rsidR="00921D5B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*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3C68C123" w:rsidR="0010616C" w:rsidRPr="0010616C" w:rsidRDefault="0010616C" w:rsidP="0010616C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 ANEXO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6454B681" w14:textId="41035986" w:rsidR="0010616C" w:rsidRDefault="0010616C" w:rsidP="001C0BD6">
      <w:pPr>
        <w:rPr>
          <w:rFonts w:asciiTheme="majorHAnsi" w:hAnsiTheme="majorHAnsi" w:cstheme="majorHAnsi"/>
        </w:rPr>
      </w:pPr>
    </w:p>
    <w:p w14:paraId="388E3BCD" w14:textId="66DB4AEF" w:rsidR="00D11F1D" w:rsidRDefault="00D11F1D" w:rsidP="001C0BD6">
      <w:pPr>
        <w:rPr>
          <w:rFonts w:asciiTheme="majorHAnsi" w:hAnsiTheme="majorHAnsi" w:cstheme="majorHAnsi"/>
        </w:rPr>
      </w:pPr>
    </w:p>
    <w:p w14:paraId="05D6AE4F" w14:textId="17E9CD5D" w:rsidR="00267947" w:rsidRDefault="00267947" w:rsidP="001C0BD6">
      <w:pPr>
        <w:rPr>
          <w:rFonts w:asciiTheme="majorHAnsi" w:hAnsiTheme="majorHAnsi" w:cstheme="majorHAnsi"/>
        </w:rPr>
      </w:pPr>
    </w:p>
    <w:p w14:paraId="7F783941" w14:textId="423975F6" w:rsidR="00267947" w:rsidRDefault="00267947" w:rsidP="001C0BD6">
      <w:pPr>
        <w:rPr>
          <w:rFonts w:asciiTheme="majorHAnsi" w:hAnsiTheme="majorHAnsi" w:cstheme="majorHAnsi"/>
        </w:rPr>
      </w:pPr>
    </w:p>
    <w:p w14:paraId="316F483E" w14:textId="15333F41" w:rsidR="00267947" w:rsidRDefault="00267947" w:rsidP="001C0BD6">
      <w:pPr>
        <w:rPr>
          <w:rFonts w:asciiTheme="majorHAnsi" w:hAnsiTheme="majorHAnsi" w:cstheme="majorHAnsi"/>
        </w:rPr>
      </w:pPr>
    </w:p>
    <w:p w14:paraId="6A0E5416" w14:textId="42BCC807" w:rsidR="00267947" w:rsidRDefault="00267947" w:rsidP="001C0BD6">
      <w:pPr>
        <w:rPr>
          <w:rFonts w:asciiTheme="majorHAnsi" w:hAnsiTheme="majorHAnsi" w:cstheme="majorHAnsi"/>
        </w:rPr>
      </w:pPr>
    </w:p>
    <w:p w14:paraId="5F528DEE" w14:textId="77777777" w:rsidR="00267947" w:rsidRDefault="00267947" w:rsidP="001C0BD6">
      <w:pPr>
        <w:rPr>
          <w:rFonts w:asciiTheme="majorHAnsi" w:hAnsiTheme="majorHAnsi" w:cstheme="majorHAnsi"/>
        </w:rPr>
      </w:pPr>
    </w:p>
    <w:p w14:paraId="78F1395F" w14:textId="40D51056" w:rsidR="00921D5B" w:rsidRPr="00921D5B" w:rsidRDefault="00921D5B" w:rsidP="00921D5B">
      <w:pPr>
        <w:jc w:val="center"/>
        <w:rPr>
          <w:rFonts w:asciiTheme="majorHAnsi" w:hAnsiTheme="majorHAnsi" w:cstheme="majorHAnsi"/>
          <w:b/>
          <w:bCs/>
        </w:rPr>
      </w:pPr>
      <w:r w:rsidRPr="00921D5B">
        <w:rPr>
          <w:rFonts w:asciiTheme="majorHAnsi" w:hAnsiTheme="majorHAnsi" w:cstheme="majorHAnsi"/>
          <w:b/>
          <w:bCs/>
        </w:rPr>
        <w:t>*RÚBRICA AP</w:t>
      </w:r>
      <w:r w:rsidR="00767B59">
        <w:rPr>
          <w:rFonts w:asciiTheme="majorHAnsi" w:hAnsiTheme="majorHAnsi" w:cstheme="majorHAnsi"/>
          <w:b/>
          <w:bCs/>
        </w:rPr>
        <w:t>10</w:t>
      </w:r>
      <w:r w:rsidR="00267947">
        <w:rPr>
          <w:rFonts w:asciiTheme="majorHAnsi" w:hAnsiTheme="majorHAnsi" w:cstheme="majorHAnsi"/>
          <w:b/>
          <w:bCs/>
        </w:rPr>
        <w:t>2</w:t>
      </w: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 w:rsidR="00267947" w14:paraId="25CBBD4D" w14:textId="77777777" w:rsidTr="00267947">
        <w:trPr>
          <w:trHeight w:val="305"/>
          <w:jc w:val="center"/>
        </w:trPr>
        <w:tc>
          <w:tcPr>
            <w:tcW w:w="9640" w:type="dxa"/>
            <w:gridSpan w:val="5"/>
            <w:shd w:val="clear" w:color="auto" w:fill="D0D0D0"/>
          </w:tcPr>
          <w:p w14:paraId="53D4CD10" w14:textId="77777777" w:rsidR="00267947" w:rsidRPr="00267947" w:rsidRDefault="00267947" w:rsidP="00F9048E">
            <w:pPr>
              <w:pStyle w:val="TableParagraph"/>
              <w:spacing w:before="37"/>
              <w:ind w:left="3091" w:right="3090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rFonts w:ascii="Calibri" w:hAnsi="Calibri"/>
                <w:b/>
                <w:sz w:val="20"/>
                <w:lang w:val="es-ES"/>
              </w:rPr>
              <w:t>RÚBRICA</w:t>
            </w:r>
            <w:r w:rsidRPr="00267947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A102</w:t>
            </w:r>
            <w:r w:rsidRPr="00267947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FORMACIÓN</w:t>
            </w:r>
            <w:r w:rsidRPr="00267947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DE</w:t>
            </w:r>
            <w:r w:rsidRPr="00267947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FAMILIAS</w:t>
            </w:r>
          </w:p>
        </w:tc>
      </w:tr>
      <w:tr w:rsidR="00267947" w14:paraId="34894A22" w14:textId="77777777" w:rsidTr="00267947">
        <w:trPr>
          <w:trHeight w:val="785"/>
          <w:jc w:val="center"/>
        </w:trPr>
        <w:tc>
          <w:tcPr>
            <w:tcW w:w="1928" w:type="dxa"/>
            <w:shd w:val="clear" w:color="auto" w:fill="D0D0D0"/>
          </w:tcPr>
          <w:p w14:paraId="1429E853" w14:textId="77777777" w:rsidR="00267947" w:rsidRDefault="00267947" w:rsidP="00F9048E">
            <w:pPr>
              <w:pStyle w:val="TableParagraph"/>
              <w:spacing w:before="37"/>
              <w:ind w:left="7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OBJETIVOS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MÍNIMOS</w:t>
            </w:r>
          </w:p>
        </w:tc>
        <w:tc>
          <w:tcPr>
            <w:tcW w:w="1928" w:type="dxa"/>
            <w:shd w:val="clear" w:color="auto" w:fill="D0D0D0"/>
          </w:tcPr>
          <w:p w14:paraId="26C27838" w14:textId="77777777" w:rsidR="00267947" w:rsidRDefault="00267947" w:rsidP="00F9048E">
            <w:pPr>
              <w:pStyle w:val="TableParagraph"/>
              <w:spacing w:before="41" w:line="235" w:lineRule="auto"/>
              <w:ind w:left="850" w:right="216" w:hanging="6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INSATISFACTORIO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1928" w:type="dxa"/>
            <w:shd w:val="clear" w:color="auto" w:fill="D0D0D0"/>
          </w:tcPr>
          <w:p w14:paraId="0D8ABB70" w14:textId="77777777" w:rsidR="00267947" w:rsidRDefault="00267947" w:rsidP="00F9048E">
            <w:pPr>
              <w:pStyle w:val="TableParagraph"/>
              <w:spacing w:before="41" w:line="235" w:lineRule="auto"/>
              <w:ind w:left="849" w:right="440" w:hanging="3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MEJORABLE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1928" w:type="dxa"/>
            <w:shd w:val="clear" w:color="auto" w:fill="D0D0D0"/>
          </w:tcPr>
          <w:p w14:paraId="1E4568EB" w14:textId="77777777" w:rsidR="00267947" w:rsidRDefault="00267947" w:rsidP="00F9048E">
            <w:pPr>
              <w:pStyle w:val="TableParagraph"/>
              <w:spacing w:before="41" w:line="235" w:lineRule="auto"/>
              <w:ind w:left="765" w:right="7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BIEN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928" w:type="dxa"/>
            <w:shd w:val="clear" w:color="auto" w:fill="D0D0D0"/>
          </w:tcPr>
          <w:p w14:paraId="67D6BFCF" w14:textId="77777777" w:rsidR="00267947" w:rsidRDefault="00267947" w:rsidP="00F9048E">
            <w:pPr>
              <w:pStyle w:val="TableParagraph"/>
              <w:spacing w:before="41" w:line="235" w:lineRule="auto"/>
              <w:ind w:left="849" w:right="486" w:hanging="3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EXCELENTE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</w:tr>
      <w:tr w:rsidR="00267947" w14:paraId="06D5ABE8" w14:textId="77777777" w:rsidTr="00267947">
        <w:trPr>
          <w:trHeight w:val="1985"/>
          <w:jc w:val="center"/>
        </w:trPr>
        <w:tc>
          <w:tcPr>
            <w:tcW w:w="1928" w:type="dxa"/>
            <w:shd w:val="clear" w:color="auto" w:fill="D0D0D0"/>
          </w:tcPr>
          <w:p w14:paraId="11EDBD57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80" w:right="134"/>
              <w:rPr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 xml:space="preserve">Favorecer la </w:t>
            </w:r>
            <w:proofErr w:type="spellStart"/>
            <w:r w:rsidRPr="00267947">
              <w:rPr>
                <w:sz w:val="20"/>
                <w:lang w:val="es-ES"/>
              </w:rPr>
              <w:t>partici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pación</w:t>
            </w:r>
            <w:r w:rsidRPr="00267947">
              <w:rPr>
                <w:spacing w:val="-6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</w:t>
            </w:r>
            <w:r w:rsidRPr="00267947">
              <w:rPr>
                <w:spacing w:val="-6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las</w:t>
            </w:r>
            <w:r w:rsidRPr="00267947">
              <w:rPr>
                <w:spacing w:val="-5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familias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 la formación a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través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comunidades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aprendizaje o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similares.</w:t>
            </w:r>
          </w:p>
        </w:tc>
        <w:tc>
          <w:tcPr>
            <w:tcW w:w="1928" w:type="dxa"/>
          </w:tcPr>
          <w:p w14:paraId="688574EA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136"/>
              <w:rPr>
                <w:rFonts w:asci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 fa-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milias</w:t>
            </w:r>
            <w:proofErr w:type="spellEnd"/>
            <w:r w:rsidRPr="00267947">
              <w:rPr>
                <w:sz w:val="20"/>
                <w:lang w:val="es-ES"/>
              </w:rPr>
              <w:t xml:space="preserve"> que participan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 las formaciones y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actividades organiza-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das</w:t>
            </w:r>
            <w:r w:rsidRPr="00267947">
              <w:rPr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4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inferior</w:t>
            </w:r>
            <w:r w:rsidRPr="00267947">
              <w:rPr>
                <w:rFonts w:ascii="Calibri"/>
                <w:b/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al</w:t>
            </w:r>
            <w:r w:rsidRPr="00267947">
              <w:rPr>
                <w:rFonts w:ascii="Calibri"/>
                <w:b/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5%.</w:t>
            </w:r>
          </w:p>
        </w:tc>
        <w:tc>
          <w:tcPr>
            <w:tcW w:w="1928" w:type="dxa"/>
          </w:tcPr>
          <w:p w14:paraId="62E32BB1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156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 fa-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milias</w:t>
            </w:r>
            <w:proofErr w:type="spellEnd"/>
            <w:r w:rsidRPr="00267947">
              <w:rPr>
                <w:sz w:val="20"/>
                <w:lang w:val="es-ES"/>
              </w:rPr>
              <w:t xml:space="preserve"> que participan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 las formaciones y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pacing w:val="-1"/>
                <w:sz w:val="20"/>
                <w:lang w:val="es-ES"/>
              </w:rPr>
              <w:t>actividades organiza-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das está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 el 5 y</w:t>
            </w:r>
            <w:r w:rsidRPr="00267947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el</w:t>
            </w:r>
            <w:r w:rsidRPr="00267947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10%.</w:t>
            </w:r>
          </w:p>
        </w:tc>
        <w:tc>
          <w:tcPr>
            <w:tcW w:w="1928" w:type="dxa"/>
          </w:tcPr>
          <w:p w14:paraId="40101AB7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8" w:right="107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 fa-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milias</w:t>
            </w:r>
            <w:proofErr w:type="spellEnd"/>
            <w:r w:rsidRPr="00267947">
              <w:rPr>
                <w:sz w:val="20"/>
                <w:lang w:val="es-ES"/>
              </w:rPr>
              <w:t xml:space="preserve"> que participan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 las formaciones y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actividades organiza-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das</w:t>
            </w:r>
            <w:r w:rsidRPr="00267947">
              <w:rPr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está</w:t>
            </w:r>
            <w:r w:rsidRPr="00267947">
              <w:rPr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267947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el</w:t>
            </w:r>
            <w:r w:rsidRPr="00267947">
              <w:rPr>
                <w:rFonts w:ascii="Calibri" w:hAnsi="Calibri"/>
                <w:b/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10</w:t>
            </w:r>
            <w:r w:rsidRPr="00267947">
              <w:rPr>
                <w:rFonts w:ascii="Calibri" w:hAnsi="Calibri"/>
                <w:b/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267947">
              <w:rPr>
                <w:rFonts w:ascii="Calibri" w:hAnsi="Calibri"/>
                <w:b/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el</w:t>
            </w:r>
            <w:r w:rsidRPr="00267947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15%.</w:t>
            </w:r>
          </w:p>
        </w:tc>
        <w:tc>
          <w:tcPr>
            <w:tcW w:w="1928" w:type="dxa"/>
          </w:tcPr>
          <w:p w14:paraId="44DDAA28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8" w:right="83"/>
              <w:rPr>
                <w:rFonts w:asci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</w:t>
            </w:r>
            <w:r w:rsidRPr="00267947">
              <w:rPr>
                <w:spacing w:val="-9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porcentaje</w:t>
            </w:r>
            <w:r w:rsidRPr="00267947">
              <w:rPr>
                <w:spacing w:val="-9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</w:t>
            </w:r>
            <w:r w:rsidRPr="00267947">
              <w:rPr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fami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lias</w:t>
            </w:r>
            <w:proofErr w:type="spellEnd"/>
            <w:r w:rsidRPr="00267947">
              <w:rPr>
                <w:sz w:val="20"/>
                <w:lang w:val="es-ES"/>
              </w:rPr>
              <w:t xml:space="preserve"> que participan en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las formaciones y ac-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tividades</w:t>
            </w:r>
            <w:proofErr w:type="spellEnd"/>
            <w:r w:rsidRPr="00267947">
              <w:rPr>
                <w:sz w:val="20"/>
                <w:lang w:val="es-ES"/>
              </w:rPr>
              <w:t xml:space="preserve"> organizadas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superior al 15%.</w:t>
            </w:r>
          </w:p>
        </w:tc>
      </w:tr>
      <w:tr w:rsidR="00267947" w14:paraId="65920EDC" w14:textId="77777777" w:rsidTr="00267947">
        <w:trPr>
          <w:trHeight w:val="1984"/>
          <w:jc w:val="center"/>
        </w:trPr>
        <w:tc>
          <w:tcPr>
            <w:tcW w:w="1928" w:type="dxa"/>
            <w:shd w:val="clear" w:color="auto" w:fill="D0D0D0"/>
          </w:tcPr>
          <w:p w14:paraId="4E30A1EC" w14:textId="77777777" w:rsidR="00267947" w:rsidRPr="00267947" w:rsidRDefault="00267947" w:rsidP="00F9048E">
            <w:pPr>
              <w:pStyle w:val="TableParagraph"/>
              <w:rPr>
                <w:sz w:val="20"/>
                <w:lang w:val="es-ES"/>
              </w:rPr>
            </w:pPr>
          </w:p>
          <w:p w14:paraId="3AC0AEE1" w14:textId="77777777" w:rsidR="00267947" w:rsidRPr="00267947" w:rsidRDefault="00267947" w:rsidP="00F9048E">
            <w:pPr>
              <w:pStyle w:val="TableParagraph"/>
              <w:rPr>
                <w:sz w:val="20"/>
                <w:lang w:val="es-ES"/>
              </w:rPr>
            </w:pPr>
          </w:p>
          <w:p w14:paraId="0D01C6E8" w14:textId="77777777" w:rsidR="00267947" w:rsidRPr="00267947" w:rsidRDefault="00267947" w:rsidP="00F9048E">
            <w:pPr>
              <w:pStyle w:val="TableParagraph"/>
              <w:spacing w:before="152" w:line="235" w:lineRule="auto"/>
              <w:ind w:left="80" w:right="171"/>
              <w:rPr>
                <w:sz w:val="20"/>
                <w:lang w:val="es-ES"/>
              </w:rPr>
            </w:pPr>
            <w:r w:rsidRPr="00267947">
              <w:rPr>
                <w:spacing w:val="-1"/>
                <w:sz w:val="20"/>
                <w:lang w:val="es-ES"/>
              </w:rPr>
              <w:t>Lograr</w:t>
            </w:r>
            <w:r w:rsidRPr="00267947">
              <w:rPr>
                <w:spacing w:val="-10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10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satisfacción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 las familias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participantes.</w:t>
            </w:r>
          </w:p>
        </w:tc>
        <w:tc>
          <w:tcPr>
            <w:tcW w:w="1928" w:type="dxa"/>
          </w:tcPr>
          <w:p w14:paraId="18386B9B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134"/>
              <w:rPr>
                <w:rFonts w:asci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pacing w:val="-1"/>
                <w:sz w:val="20"/>
                <w:lang w:val="es-ES"/>
              </w:rPr>
              <w:t>familias participantes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satisfechas con las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formaciones y </w:t>
            </w:r>
            <w:proofErr w:type="spellStart"/>
            <w:r w:rsidRPr="00267947">
              <w:rPr>
                <w:sz w:val="20"/>
                <w:lang w:val="es-ES"/>
              </w:rPr>
              <w:t>activi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dades desarrolladas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inferior</w:t>
            </w:r>
            <w:r w:rsidRPr="00267947">
              <w:rPr>
                <w:rFonts w:ascii="Calibri"/>
                <w:b/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al</w:t>
            </w:r>
            <w:r w:rsidRPr="00267947">
              <w:rPr>
                <w:rFonts w:ascii="Calibri"/>
                <w:b/>
                <w:spacing w:val="-1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25%.</w:t>
            </w:r>
          </w:p>
        </w:tc>
        <w:tc>
          <w:tcPr>
            <w:tcW w:w="1928" w:type="dxa"/>
          </w:tcPr>
          <w:p w14:paraId="4784CB10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134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pacing w:val="-1"/>
                <w:sz w:val="20"/>
                <w:lang w:val="es-ES"/>
              </w:rPr>
              <w:t>familias participantes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satisfechas con las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formaciones y </w:t>
            </w:r>
            <w:proofErr w:type="spellStart"/>
            <w:r w:rsidRPr="00267947">
              <w:rPr>
                <w:sz w:val="20"/>
                <w:lang w:val="es-ES"/>
              </w:rPr>
              <w:t>activi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dades desarrolladas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está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 el 25 y el</w:t>
            </w:r>
            <w:r w:rsidRPr="00267947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50%.</w:t>
            </w:r>
          </w:p>
        </w:tc>
        <w:tc>
          <w:tcPr>
            <w:tcW w:w="1928" w:type="dxa"/>
          </w:tcPr>
          <w:p w14:paraId="4C6EEFAA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134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pacing w:val="-1"/>
                <w:sz w:val="20"/>
                <w:lang w:val="es-ES"/>
              </w:rPr>
              <w:t>familias participantes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satisfechas con las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formaciones y </w:t>
            </w:r>
            <w:proofErr w:type="spellStart"/>
            <w:r w:rsidRPr="00267947">
              <w:rPr>
                <w:sz w:val="20"/>
                <w:lang w:val="es-ES"/>
              </w:rPr>
              <w:t>activi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dades desarrolladas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está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 el 50 y el</w:t>
            </w:r>
            <w:r w:rsidRPr="00267947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75%.</w:t>
            </w:r>
          </w:p>
        </w:tc>
        <w:tc>
          <w:tcPr>
            <w:tcW w:w="1928" w:type="dxa"/>
          </w:tcPr>
          <w:p w14:paraId="56ED3834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8" w:right="135"/>
              <w:rPr>
                <w:rFonts w:asci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>El porcentaje de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pacing w:val="-1"/>
                <w:sz w:val="20"/>
                <w:lang w:val="es-ES"/>
              </w:rPr>
              <w:t>familias participantes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satisfechas con las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formaciones y </w:t>
            </w:r>
            <w:proofErr w:type="spellStart"/>
            <w:r w:rsidRPr="00267947">
              <w:rPr>
                <w:sz w:val="20"/>
                <w:lang w:val="es-ES"/>
              </w:rPr>
              <w:t>activi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dades desarrolladas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/>
                <w:b/>
                <w:sz w:val="20"/>
                <w:lang w:val="es-ES"/>
              </w:rPr>
              <w:t>superior al 75%.</w:t>
            </w:r>
          </w:p>
        </w:tc>
      </w:tr>
      <w:tr w:rsidR="00267947" w14:paraId="01391524" w14:textId="77777777" w:rsidTr="00267947">
        <w:trPr>
          <w:trHeight w:val="1745"/>
          <w:jc w:val="center"/>
        </w:trPr>
        <w:tc>
          <w:tcPr>
            <w:tcW w:w="1928" w:type="dxa"/>
            <w:shd w:val="clear" w:color="auto" w:fill="D0D0D0"/>
          </w:tcPr>
          <w:p w14:paraId="2F51044F" w14:textId="77777777" w:rsidR="00267947" w:rsidRPr="00267947" w:rsidRDefault="00267947" w:rsidP="00F9048E">
            <w:pPr>
              <w:pStyle w:val="TableParagraph"/>
              <w:rPr>
                <w:sz w:val="20"/>
                <w:lang w:val="es-ES"/>
              </w:rPr>
            </w:pPr>
          </w:p>
          <w:p w14:paraId="521F243D" w14:textId="77777777" w:rsidR="00267947" w:rsidRPr="00267947" w:rsidRDefault="00267947" w:rsidP="00F9048E">
            <w:pPr>
              <w:pStyle w:val="TableParagraph"/>
              <w:spacing w:before="156" w:line="235" w:lineRule="auto"/>
              <w:ind w:left="80" w:right="195"/>
              <w:rPr>
                <w:sz w:val="20"/>
                <w:lang w:val="es-ES"/>
              </w:rPr>
            </w:pPr>
            <w:r w:rsidRPr="00267947">
              <w:rPr>
                <w:spacing w:val="-1"/>
                <w:sz w:val="20"/>
                <w:lang w:val="es-ES"/>
              </w:rPr>
              <w:t>Lograr</w:t>
            </w:r>
            <w:r w:rsidRPr="00267947">
              <w:rPr>
                <w:spacing w:val="-10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9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integración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 las familias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participantes en la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dinámica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del</w:t>
            </w:r>
            <w:r w:rsidRPr="00267947">
              <w:rPr>
                <w:spacing w:val="-6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centro.</w:t>
            </w:r>
          </w:p>
        </w:tc>
        <w:tc>
          <w:tcPr>
            <w:tcW w:w="1928" w:type="dxa"/>
          </w:tcPr>
          <w:p w14:paraId="0FBE1453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80" w:right="72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 xml:space="preserve">El porcentaje de </w:t>
            </w:r>
            <w:proofErr w:type="spellStart"/>
            <w:r w:rsidRPr="00267947">
              <w:rPr>
                <w:sz w:val="20"/>
                <w:lang w:val="es-ES"/>
              </w:rPr>
              <w:t>fami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lias</w:t>
            </w:r>
            <w:proofErr w:type="spellEnd"/>
            <w:r w:rsidRPr="00267947">
              <w:rPr>
                <w:sz w:val="20"/>
                <w:lang w:val="es-ES"/>
              </w:rPr>
              <w:t xml:space="preserve"> participantes que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se</w:t>
            </w:r>
            <w:r w:rsidRPr="00267947">
              <w:rPr>
                <w:spacing w:val="1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han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integrado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8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dinámica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del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centro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3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inferior</w:t>
            </w:r>
            <w:r w:rsidRPr="00267947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al</w:t>
            </w:r>
            <w:r w:rsidRPr="00267947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25%.</w:t>
            </w:r>
          </w:p>
        </w:tc>
        <w:tc>
          <w:tcPr>
            <w:tcW w:w="1928" w:type="dxa"/>
          </w:tcPr>
          <w:p w14:paraId="0A1E77AB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73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 xml:space="preserve">El porcentaje de </w:t>
            </w:r>
            <w:proofErr w:type="spellStart"/>
            <w:r w:rsidRPr="00267947">
              <w:rPr>
                <w:sz w:val="20"/>
                <w:lang w:val="es-ES"/>
              </w:rPr>
              <w:t>fami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lias</w:t>
            </w:r>
            <w:proofErr w:type="spellEnd"/>
            <w:r w:rsidRPr="00267947">
              <w:rPr>
                <w:sz w:val="20"/>
                <w:lang w:val="es-ES"/>
              </w:rPr>
              <w:t xml:space="preserve"> participantes que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se</w:t>
            </w:r>
            <w:r w:rsidRPr="00267947">
              <w:rPr>
                <w:spacing w:val="1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han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integrado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8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dinámica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del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centro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está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 el 25 y el</w:t>
            </w:r>
            <w:r w:rsidRPr="00267947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50%.</w:t>
            </w:r>
          </w:p>
        </w:tc>
        <w:tc>
          <w:tcPr>
            <w:tcW w:w="1928" w:type="dxa"/>
          </w:tcPr>
          <w:p w14:paraId="4DE1817C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9" w:right="73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 xml:space="preserve">El porcentaje de </w:t>
            </w:r>
            <w:proofErr w:type="spellStart"/>
            <w:r w:rsidRPr="00267947">
              <w:rPr>
                <w:sz w:val="20"/>
                <w:lang w:val="es-ES"/>
              </w:rPr>
              <w:t>fami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lias</w:t>
            </w:r>
            <w:proofErr w:type="spellEnd"/>
            <w:r w:rsidRPr="00267947">
              <w:rPr>
                <w:sz w:val="20"/>
                <w:lang w:val="es-ES"/>
              </w:rPr>
              <w:t xml:space="preserve"> participantes que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se</w:t>
            </w:r>
            <w:r w:rsidRPr="00267947">
              <w:rPr>
                <w:spacing w:val="1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han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integrado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8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dinámica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del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centro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 xml:space="preserve">está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entre el 50 y el</w:t>
            </w:r>
            <w:r w:rsidRPr="00267947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75%.</w:t>
            </w:r>
          </w:p>
        </w:tc>
        <w:tc>
          <w:tcPr>
            <w:tcW w:w="1928" w:type="dxa"/>
          </w:tcPr>
          <w:p w14:paraId="5F314BE2" w14:textId="77777777" w:rsidR="00267947" w:rsidRPr="00267947" w:rsidRDefault="00267947" w:rsidP="00F9048E">
            <w:pPr>
              <w:pStyle w:val="TableParagraph"/>
              <w:spacing w:before="41" w:line="235" w:lineRule="auto"/>
              <w:ind w:left="78" w:right="73"/>
              <w:rPr>
                <w:rFonts w:ascii="Calibri" w:hAnsi="Calibri"/>
                <w:b/>
                <w:sz w:val="20"/>
                <w:lang w:val="es-ES"/>
              </w:rPr>
            </w:pPr>
            <w:r w:rsidRPr="00267947">
              <w:rPr>
                <w:sz w:val="20"/>
                <w:lang w:val="es-ES"/>
              </w:rPr>
              <w:t xml:space="preserve">El porcentaje de </w:t>
            </w:r>
            <w:proofErr w:type="spellStart"/>
            <w:r w:rsidRPr="00267947">
              <w:rPr>
                <w:sz w:val="20"/>
                <w:lang w:val="es-ES"/>
              </w:rPr>
              <w:t>fami</w:t>
            </w:r>
            <w:proofErr w:type="spellEnd"/>
            <w:r w:rsidRPr="00267947">
              <w:rPr>
                <w:sz w:val="20"/>
                <w:lang w:val="es-ES"/>
              </w:rPr>
              <w:t>-</w:t>
            </w:r>
            <w:r w:rsidRPr="00267947">
              <w:rPr>
                <w:spacing w:val="-43"/>
                <w:sz w:val="20"/>
                <w:lang w:val="es-ES"/>
              </w:rPr>
              <w:t xml:space="preserve"> </w:t>
            </w:r>
            <w:proofErr w:type="spellStart"/>
            <w:r w:rsidRPr="00267947">
              <w:rPr>
                <w:sz w:val="20"/>
                <w:lang w:val="es-ES"/>
              </w:rPr>
              <w:t>lias</w:t>
            </w:r>
            <w:proofErr w:type="spellEnd"/>
            <w:r w:rsidRPr="00267947">
              <w:rPr>
                <w:sz w:val="20"/>
                <w:lang w:val="es-ES"/>
              </w:rPr>
              <w:t xml:space="preserve"> participantes que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se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han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integrado</w:t>
            </w:r>
            <w:r w:rsidRPr="00267947">
              <w:rPr>
                <w:spacing w:val="13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en</w:t>
            </w:r>
            <w:r w:rsidRPr="00267947">
              <w:rPr>
                <w:spacing w:val="1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la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dinámica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del</w:t>
            </w:r>
            <w:r w:rsidRPr="00267947">
              <w:rPr>
                <w:spacing w:val="-7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centro</w:t>
            </w:r>
            <w:r w:rsidRPr="00267947">
              <w:rPr>
                <w:spacing w:val="-42"/>
                <w:sz w:val="20"/>
                <w:lang w:val="es-ES"/>
              </w:rPr>
              <w:t xml:space="preserve"> </w:t>
            </w:r>
            <w:r w:rsidRPr="00267947">
              <w:rPr>
                <w:sz w:val="20"/>
                <w:lang w:val="es-ES"/>
              </w:rPr>
              <w:t>es</w:t>
            </w:r>
            <w:r w:rsidRPr="00267947">
              <w:rPr>
                <w:spacing w:val="-2"/>
                <w:sz w:val="20"/>
                <w:lang w:val="es-ES"/>
              </w:rPr>
              <w:t xml:space="preserve"> </w:t>
            </w:r>
            <w:r w:rsidRPr="00267947">
              <w:rPr>
                <w:rFonts w:ascii="Calibri" w:hAnsi="Calibri"/>
                <w:b/>
                <w:sz w:val="20"/>
                <w:lang w:val="es-ES"/>
              </w:rPr>
              <w:t>superior al 75%.</w:t>
            </w:r>
          </w:p>
        </w:tc>
      </w:tr>
    </w:tbl>
    <w:p w14:paraId="02946384" w14:textId="77777777" w:rsidR="00921D5B" w:rsidRDefault="00921D5B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D1BD80C" w:rsidR="00E4635C" w:rsidRDefault="00E4635C" w:rsidP="001C0BD6">
      <w:pPr>
        <w:rPr>
          <w:rFonts w:asciiTheme="majorHAnsi" w:hAnsiTheme="majorHAnsi" w:cstheme="majorHAnsi"/>
        </w:rPr>
      </w:pPr>
    </w:p>
    <w:p w14:paraId="303C367A" w14:textId="77777777" w:rsidR="00267947" w:rsidRDefault="00267947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lastRenderedPageBreak/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0DF22020" w:rsidR="008172F8" w:rsidRDefault="008172F8" w:rsidP="001C0BD6"/>
    <w:p w14:paraId="1CC73296" w14:textId="20EC587F" w:rsidR="0010616C" w:rsidRDefault="0010616C" w:rsidP="001C0BD6"/>
    <w:p w14:paraId="7E0CB1B2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p w14:paraId="3E76716B" w14:textId="77777777" w:rsidR="0010616C" w:rsidRDefault="0010616C" w:rsidP="008172F8">
      <w:pPr>
        <w:widowControl w:val="0"/>
        <w:autoSpaceDE w:val="0"/>
        <w:autoSpaceDN w:val="0"/>
        <w:spacing w:after="0" w:line="230" w:lineRule="auto"/>
        <w:ind w:left="-567" w:right="-568"/>
        <w:jc w:val="both"/>
        <w:rPr>
          <w:rFonts w:eastAsia="Calibri Light" w:cs="Calibri Light"/>
        </w:rPr>
      </w:pPr>
    </w:p>
    <w:sectPr w:rsidR="0010616C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339D" w14:textId="77777777" w:rsidR="003D0C46" w:rsidRDefault="003D0C46" w:rsidP="00344F3B">
      <w:pPr>
        <w:spacing w:after="0" w:line="240" w:lineRule="auto"/>
      </w:pPr>
      <w:r>
        <w:separator/>
      </w:r>
    </w:p>
  </w:endnote>
  <w:endnote w:type="continuationSeparator" w:id="0">
    <w:p w14:paraId="3AEC531C" w14:textId="77777777" w:rsidR="003D0C46" w:rsidRDefault="003D0C46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FD06" w14:textId="77777777" w:rsidR="003D0C46" w:rsidRDefault="003D0C46" w:rsidP="00344F3B">
      <w:pPr>
        <w:spacing w:after="0" w:line="240" w:lineRule="auto"/>
      </w:pPr>
      <w:r>
        <w:separator/>
      </w:r>
    </w:p>
  </w:footnote>
  <w:footnote w:type="continuationSeparator" w:id="0">
    <w:p w14:paraId="58EE9D49" w14:textId="77777777" w:rsidR="003D0C46" w:rsidRDefault="003D0C46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10616C"/>
    <w:rsid w:val="00120552"/>
    <w:rsid w:val="00173197"/>
    <w:rsid w:val="001C0BD6"/>
    <w:rsid w:val="001D4521"/>
    <w:rsid w:val="00267947"/>
    <w:rsid w:val="00330389"/>
    <w:rsid w:val="00344F3B"/>
    <w:rsid w:val="00357793"/>
    <w:rsid w:val="003603A9"/>
    <w:rsid w:val="003C352C"/>
    <w:rsid w:val="003D0C46"/>
    <w:rsid w:val="004B23AE"/>
    <w:rsid w:val="004D101B"/>
    <w:rsid w:val="004F34CD"/>
    <w:rsid w:val="00505E55"/>
    <w:rsid w:val="005358D8"/>
    <w:rsid w:val="00585EA9"/>
    <w:rsid w:val="00662E4F"/>
    <w:rsid w:val="006B6525"/>
    <w:rsid w:val="007167E4"/>
    <w:rsid w:val="00734F35"/>
    <w:rsid w:val="00767B59"/>
    <w:rsid w:val="007B33B6"/>
    <w:rsid w:val="007E02DC"/>
    <w:rsid w:val="0081694F"/>
    <w:rsid w:val="008172F8"/>
    <w:rsid w:val="00817808"/>
    <w:rsid w:val="00843E50"/>
    <w:rsid w:val="008513B5"/>
    <w:rsid w:val="00856E7D"/>
    <w:rsid w:val="00886309"/>
    <w:rsid w:val="008C085D"/>
    <w:rsid w:val="00921850"/>
    <w:rsid w:val="00921D5B"/>
    <w:rsid w:val="00985ED0"/>
    <w:rsid w:val="009D6124"/>
    <w:rsid w:val="009E2008"/>
    <w:rsid w:val="00A0526F"/>
    <w:rsid w:val="00B16E6C"/>
    <w:rsid w:val="00BE0D48"/>
    <w:rsid w:val="00C501E6"/>
    <w:rsid w:val="00C92561"/>
    <w:rsid w:val="00D11F1D"/>
    <w:rsid w:val="00D578A1"/>
    <w:rsid w:val="00D92AB5"/>
    <w:rsid w:val="00E4635C"/>
    <w:rsid w:val="00EA62BA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6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7B59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19</cp:revision>
  <dcterms:created xsi:type="dcterms:W3CDTF">2023-05-03T15:56:00Z</dcterms:created>
  <dcterms:modified xsi:type="dcterms:W3CDTF">2023-05-11T17:43:00Z</dcterms:modified>
</cp:coreProperties>
</file>