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Pr="00BE10E5" w:rsidRDefault="00851DB8" w:rsidP="003F3554">
      <w:pPr>
        <w:jc w:val="center"/>
        <w:rPr>
          <w:b/>
          <w:caps/>
          <w:sz w:val="32"/>
        </w:rPr>
      </w:pPr>
      <w:r w:rsidRPr="00BE10E5">
        <w:rPr>
          <w:b/>
          <w:caps/>
          <w:sz w:val="32"/>
        </w:rPr>
        <w:t xml:space="preserve">FUNDAMENTOS </w:t>
      </w:r>
      <w:r w:rsidR="009D6B50" w:rsidRPr="00BE10E5">
        <w:rPr>
          <w:b/>
          <w:caps/>
          <w:sz w:val="32"/>
        </w:rPr>
        <w:t>A</w:t>
      </w:r>
      <w:r w:rsidRPr="00BE10E5">
        <w:rPr>
          <w:b/>
          <w:caps/>
          <w:sz w:val="32"/>
        </w:rPr>
        <w:t>RTÍSTICOS</w:t>
      </w:r>
    </w:p>
    <w:p w:rsidR="00D64628" w:rsidRPr="00B05884" w:rsidRDefault="00D64628" w:rsidP="00D64628">
      <w:r w:rsidRPr="00B05884">
        <w:t>La complejidad del arte radica en su propia concepción, que ha dado lugar a que tanto su definición como su función hayan ido cambiando a lo largo de la historia y presenten diferencias dependiendo de la cultura y el contexto geográfico desde los que se consideren. En consecuencia, la aproximación al arte resulta compleja y dinámica, y en esta relatividad residen tanto la dificultad de su estudio, como el atractivo y la riqueza de su percepción y apreciación. Los diferentes enfoques y puntos de vista en este sentido apuntan hacia procesos metodológicos y de conocimiento que, lejos de ser subjetivos, son perfectamente objetivables y susceptibles de ser estudiados y aplicados.</w:t>
      </w:r>
    </w:p>
    <w:p w:rsidR="00D64628" w:rsidRPr="00B05884" w:rsidRDefault="00D64628" w:rsidP="00D64628">
      <w:r w:rsidRPr="00B05884">
        <w:t xml:space="preserve">A través de la materia de Fundamentos Artísticos, el alumnado analiza diferentes obras de diversas disciplinas artísticas, con variadas formas y técnicas, identificándolas, ubicándolas cronológica y espacialmente, y vinculando ese proceso con la idea de creación artística. La visión de la historia del arte entendida desde sus aspectos básicos permite al alumnado construir un discurso argumentado y, en un estadio posterior, interpretar las creaciones artísticas, ampliando los recursos propios y enriqueciendo su repertorio. Todo ello, además, favorece que el alumnado desarrolle una conciencia sensible hacia el patrimonio cultural y artístico. Mención aparte merece el descubrimiento y la visibilización de obras y artistas que, por diversos motivos, han sido excluidos del relato de la historia del arte tradicional. En este sentido, es indispensable abordar el análisis de los diferentes contextos históricos, sociales y geográficos de creación desde una perspectiva de género que permita que el alumnado entienda cuál ha sido y cuál es el papel de la mujer en el arte. Asimismo, realizar el estudio de las distintas obras también desde una perspectiva intercultural ayudará a que alumnos y </w:t>
      </w:r>
      <w:r w:rsidR="007A3598">
        <w:t xml:space="preserve">a que </w:t>
      </w:r>
      <w:r w:rsidRPr="00B05884">
        <w:t>alumnas puedan desarrollar una actitud respetuosa con la diversidad y comprometida con la igualdad y la cohesión social.</w:t>
      </w:r>
    </w:p>
    <w:p w:rsidR="00D64628" w:rsidRPr="00B05884" w:rsidRDefault="00D64628" w:rsidP="00D64628">
      <w:r w:rsidRPr="00B05884">
        <w:t>El análisis comparado entre obras de distintas épocas y culturas permite realizar conexiones significativas entre movimientos, lo que ofrece la oportunidad de enriquecer la interpretación de las producciones artísticas, favoreciendo así una visión menos compartimentada del arte. Esta percepción diacrónica e intercultural del patrimonio artístico contribuye a que el alumnado pueda opinar de manera argumentada, abierta y plural sobre las creaciones artísticas de cualquier cultura, época y estilo.</w:t>
      </w:r>
    </w:p>
    <w:p w:rsidR="00D64628" w:rsidRPr="00B05884" w:rsidRDefault="00D64628" w:rsidP="00D64628">
      <w:r w:rsidRPr="00B05884">
        <w:t>Por otra parte, los aprendizajes derivados del análisis y la apreciación estética de las distintas obras van ligados a la comprensión de los procesos de creación y producción artística. De este modo, el alumnado puede poner en práctica dichos aprendizajes en los proyectos artísticos que lleve a cabo a partir de otras materias de esta modalidad, además de sentar las bases que le permitirán afrontar una formación artística superior o participar en proyectos profesionales vinculados al arte.</w:t>
      </w:r>
    </w:p>
    <w:p w:rsidR="00D64628" w:rsidRPr="00B05884" w:rsidRDefault="00D64628" w:rsidP="00D64628">
      <w:r w:rsidRPr="00B05884">
        <w:t>La materia de Fundamentos Artísticos está estructurada en torno tres ejes: por un lado, el análisis de producciones artísticas a lo largo de la historia y la identificación de sus elementos constituyentes y las claves de sus lenguajes; todo ello asociado a la época o corriente estética en la que las obras han sido creadas. Por otro, el conocimiento de las metodologías, las herramientas y los procedimientos de búsqueda, registro, análisis, estudio y presentación de información, privilegiando el uso de recursos digitales. Por último, la adquisición de una conciencia sensible y de respeto hacia el patrimonio artístico y la cultura visual.</w:t>
      </w:r>
    </w:p>
    <w:p w:rsidR="00D64628" w:rsidRPr="00B05884" w:rsidRDefault="00D64628" w:rsidP="00D64628">
      <w:r w:rsidRPr="00B05884">
        <w:t>Las competencias específicas de la materia, en coherencia con dichos ejes, se han desarrollado a partir de los objetivos generales y las competencias clave previstas para la etapa de Bachillerato, en especial, los descriptores de la competencia en conciencia y expresión culturales, a lo que se añaden aspectos relacionados con la comunicación verbal, la digitalización, la convivencia democrática, la sostenibilidad medioambiental, la interculturalidad o la creatividad. Las competencias específicas combinan los aspectos relacionados con la evolución del concepto de arte y sus funciones a lo largo de la historia con las estrategias y métodos de análisis de las diferentes obras y sus contextos. Todo ello, además del estudio de las creaciones artísticas y su comparación con otras obras de distintas épocas y culturas, permite al alumnado no solo enriquecer su repertorio, sino también adquirir los conocimientos, destrezas y actitudes necesarios para desarrollar una interpretación propia del arte, aumentando de ese modo su sensibilidad y su sentido crítico. Asimismo, le permitirán aprender a elaborar proyectos artísticos propios, ya sean individuales o colectivos, de modo que pueda dar forma a sus ideas y aprenda a afrontar nuevos retos artísticos.</w:t>
      </w:r>
    </w:p>
    <w:p w:rsidR="00D64628" w:rsidRPr="00B05884" w:rsidRDefault="00D64628" w:rsidP="00D64628">
      <w:r w:rsidRPr="00B05884">
        <w:lastRenderedPageBreak/>
        <w:t>Los criterios de evaluación, que se desprenden directamente de dichas competencias específicas, están diseñados para comprobar su grado de consecución por parte del alumnado.</w:t>
      </w:r>
    </w:p>
    <w:p w:rsidR="00D64628" w:rsidRPr="00B05884" w:rsidRDefault="00D64628" w:rsidP="00D64628">
      <w:r w:rsidRPr="00B05884">
        <w:t>Los saberes básicos de la materia se articulan en torno a seis bloques. El primer bloque, «Los fundamentos del arte», introduce el concepto de arte, así como las diferentes herramientas que se utilizan para su análisis. El segundo, «Visión, realidad y representación», incluye las distintas formas de representación de la realidad a través de diferentes movimientos artísticos, desde el arte primitivo hasta la abstracción. El tercer bloque, «El arte clásico y sus proyecciones», recoge la tradición grecorromana, incorporando diferentes obras pictóricas, escultóricas y arquitectónicas. El cuarto bloque, «Arte y expresión», se acerca a algunos movimientos artísticos que destacan por su vertiente expresiva. «Naturaleza, sociedad y comunicación en el arte» recoge, por un lado, las influencias de la naturaleza en el arte y, por otro, la importancia del arte en la sociedad y en la comunicación. Por último, el bloque de «Metodologías y estrategias» engloba las metodologías de estudio y análisis del arte desde distintas perspectivas, así como los saberes relacionados con el trabajo en equipo y las fases de los proyectos artísticos.</w:t>
      </w:r>
    </w:p>
    <w:p w:rsidR="00D64628" w:rsidRPr="00B05884" w:rsidRDefault="00D64628" w:rsidP="00D64628">
      <w:r w:rsidRPr="00B05884">
        <w:t>Para la adquisición de las competencias específicas de la materia, es conveniente diseñar situaciones de aprendizaje que permitan al alumnado adquirir y aplicar las habilidades de análisis, innovación, trabajo en equipo e interpretación de las diferentes producciones artísticas. En el desarrollo de estas situaciones, los conocimientos, destrezas y actitudes han de trabajarse de manera conjunta y progresiva, incrementando el grado de complejidad. Mediante las situaciones de aprendizaje, el alumnado tendrá acceso a una visión más dinámica tanto de las aplicaciones directas de los aprendizajes adquiridos en el mundo laboral y profesional, como de la transferencia de esas experiencias a otras disciplinas o campos de saber.</w:t>
      </w:r>
    </w:p>
    <w:p w:rsidR="00192F29" w:rsidRPr="00B05884" w:rsidRDefault="003437A4" w:rsidP="00F44571">
      <w:pPr>
        <w:pStyle w:val="Ttulo1"/>
        <w:rPr>
          <w:color w:val="auto"/>
        </w:rPr>
      </w:pPr>
      <w:r w:rsidRPr="00B05884">
        <w:rPr>
          <w:color w:val="auto"/>
        </w:rPr>
        <w:t xml:space="preserve">I. </w:t>
      </w:r>
      <w:r w:rsidR="008703E9" w:rsidRPr="00B05884">
        <w:rPr>
          <w:color w:val="auto"/>
        </w:rPr>
        <w:t>Competencias específicas</w:t>
      </w:r>
    </w:p>
    <w:p w:rsidR="00340579" w:rsidRPr="00B05884" w:rsidRDefault="00340579" w:rsidP="00D46978">
      <w:pPr>
        <w:pStyle w:val="Ttulo2"/>
      </w:pPr>
      <w:r w:rsidRPr="00B05884">
        <w:t xml:space="preserve">Competencia específica </w:t>
      </w:r>
      <w:r w:rsidR="004906A6" w:rsidRPr="00B05884">
        <w:t>de la materia</w:t>
      </w:r>
      <w:r w:rsidR="001B6262">
        <w:t xml:space="preserve"> </w:t>
      </w:r>
      <w:r w:rsidR="00F44571" w:rsidRPr="00B05884">
        <w:t>Fundamentos A</w:t>
      </w:r>
      <w:r w:rsidR="00EE2592" w:rsidRPr="00B05884">
        <w:t>rtísticos</w:t>
      </w:r>
      <w:r w:rsidR="00B62CB0">
        <w:t xml:space="preserve"> </w:t>
      </w:r>
      <w:r w:rsidRPr="00B05884">
        <w:t>1:</w:t>
      </w:r>
    </w:p>
    <w:p w:rsidR="00340579" w:rsidRPr="00B05884"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B05884">
        <w:rPr>
          <w:b/>
        </w:rPr>
        <w:t>CE</w:t>
      </w:r>
      <w:r w:rsidR="00A74DD8" w:rsidRPr="00B05884">
        <w:rPr>
          <w:b/>
        </w:rPr>
        <w:t>.</w:t>
      </w:r>
      <w:r w:rsidR="009C7406" w:rsidRPr="00B05884">
        <w:rPr>
          <w:b/>
        </w:rPr>
        <w:t>F</w:t>
      </w:r>
      <w:r w:rsidR="00EE2592" w:rsidRPr="00B05884">
        <w:rPr>
          <w:b/>
        </w:rPr>
        <w:t>A</w:t>
      </w:r>
      <w:r w:rsidR="009C7406" w:rsidRPr="00B05884">
        <w:rPr>
          <w:b/>
        </w:rPr>
        <w:t>.</w:t>
      </w:r>
      <w:r w:rsidRPr="00B05884">
        <w:rPr>
          <w:b/>
        </w:rPr>
        <w:t>1.</w:t>
      </w:r>
      <w:r w:rsidR="00B62CB0">
        <w:rPr>
          <w:b/>
        </w:rPr>
        <w:t xml:space="preserve"> </w:t>
      </w:r>
      <w:r w:rsidR="00C51E1F" w:rsidRPr="00B05884">
        <w:t>Comprender los cambios en la concepción del arte, analizando las semejanzas y las diferencias entre distintos periodos históricos o contextos culturales, para explicar el enriquecimiento que supone la diversidad.</w:t>
      </w:r>
    </w:p>
    <w:p w:rsidR="00340579" w:rsidRPr="00B05884" w:rsidRDefault="00340579" w:rsidP="00340579">
      <w:pPr>
        <w:pStyle w:val="Ttulo3"/>
      </w:pPr>
      <w:r w:rsidRPr="00B05884">
        <w:t>Descripción</w:t>
      </w:r>
    </w:p>
    <w:p w:rsidR="00C51E1F" w:rsidRPr="00B05884" w:rsidRDefault="00C51E1F" w:rsidP="00C51E1F">
      <w:r w:rsidRPr="00B05884">
        <w:t>La definición del concepto de arte sigue abriendo debates a día de hoy. Su significado es un elemento vivo, cambiante, que ha ido modificándose a lo largo de la historia de la humanidad. No se trata solamente de cambios asociados a la cronología de los acontecimientos, sino que se relacionan con la diversidad de las culturas que producen arte. La aparición del arte informal, el cuestionamiento dadaísta o la irrupción de la fotografía, por ejemplo, provocaron fuertes conmociones en este concepto, por lo que constituyen hitos con los que el alumnado debe familiarizarse.</w:t>
      </w:r>
    </w:p>
    <w:p w:rsidR="00C51E1F" w:rsidRPr="00B05884" w:rsidRDefault="00C51E1F" w:rsidP="00C51E1F">
      <w:r w:rsidRPr="00B05884">
        <w:t>La apreciación y el conocimiento de esos cambios supone un enriquecimiento de los recursos con los que el alumnado llevará a cabo el análisis de manifestaciones artísticas de diferentes estilos y épocas con un criterio más formado, comparando obras distintas, estableciendo conexiones entre ellas y explicándolas de manera argumentada. Todo ello hará posible que el alumnado pueda explicar el enriquecimiento que supone la diversidad artística a través de producciones orales, escritas o multimodales, acercándose a ella sin prejuicios y ampliando así su propio repertorio cultural.</w:t>
      </w:r>
    </w:p>
    <w:p w:rsidR="00340579" w:rsidRPr="00B05884" w:rsidRDefault="00340579" w:rsidP="00340579">
      <w:pPr>
        <w:pStyle w:val="Ttulo3"/>
      </w:pPr>
      <w:r w:rsidRPr="00B05884">
        <w:t>Vinculación con otras competencias</w:t>
      </w:r>
    </w:p>
    <w:p w:rsidR="0042600A" w:rsidRPr="00B05884" w:rsidRDefault="0042600A" w:rsidP="009F72A6">
      <w:r w:rsidRPr="00B05884">
        <w:t xml:space="preserve">A nivel interno, </w:t>
      </w:r>
      <w:r w:rsidR="00DB4752" w:rsidRPr="00B05884">
        <w:t xml:space="preserve">la comprensión de los cambios en el concepto de arte se </w:t>
      </w:r>
      <w:r w:rsidR="00EA4BF3" w:rsidRPr="00B05884">
        <w:t>relaciona</w:t>
      </w:r>
      <w:r w:rsidR="0076404E">
        <w:t xml:space="preserve"> </w:t>
      </w:r>
      <w:r w:rsidRPr="00B05884">
        <w:t xml:space="preserve">con el análisis de la evolución </w:t>
      </w:r>
      <w:r w:rsidR="00830646" w:rsidRPr="00B05884">
        <w:t>de las funciones y el</w:t>
      </w:r>
      <w:r w:rsidRPr="00B05884">
        <w:t xml:space="preserve"> papel del arte</w:t>
      </w:r>
      <w:r w:rsidR="00830646" w:rsidRPr="00B05884">
        <w:t xml:space="preserve"> a lo largo de la historia </w:t>
      </w:r>
      <w:r w:rsidRPr="00B05884">
        <w:t xml:space="preserve">(CE.FA.2), el </w:t>
      </w:r>
      <w:r w:rsidR="00830646" w:rsidRPr="00B05884">
        <w:t>análisis</w:t>
      </w:r>
      <w:r w:rsidRPr="00B05884">
        <w:t xml:space="preserve"> de </w:t>
      </w:r>
      <w:r w:rsidR="00830646" w:rsidRPr="00B05884">
        <w:t xml:space="preserve">los elementos y lenguajes de </w:t>
      </w:r>
      <w:r w:rsidRPr="00B05884">
        <w:t xml:space="preserve">las producciones </w:t>
      </w:r>
      <w:r w:rsidR="00830646" w:rsidRPr="00B05884">
        <w:t>artísticas</w:t>
      </w:r>
      <w:r w:rsidRPr="00B05884">
        <w:t xml:space="preserve"> de los</w:t>
      </w:r>
      <w:r w:rsidR="00FF5156" w:rsidRPr="00B05884">
        <w:t xml:space="preserve"> diferentes</w:t>
      </w:r>
      <w:r w:rsidR="0076404E">
        <w:t xml:space="preserve"> </w:t>
      </w:r>
      <w:r w:rsidR="00830646" w:rsidRPr="00B05884">
        <w:t>estilos</w:t>
      </w:r>
      <w:r w:rsidRPr="00B05884">
        <w:t xml:space="preserve"> (CE.FA.3) y la identificación del contexto social, geográfico e </w:t>
      </w:r>
      <w:r w:rsidR="00830646" w:rsidRPr="00B05884">
        <w:t>histórico</w:t>
      </w:r>
      <w:r w:rsidRPr="00B05884">
        <w:t xml:space="preserve"> en el que estas se </w:t>
      </w:r>
      <w:r w:rsidR="00FF5156" w:rsidRPr="00B05884">
        <w:t>desarrollaron</w:t>
      </w:r>
      <w:r w:rsidRPr="00B05884">
        <w:t xml:space="preserve"> (CE.FA.4). También podemos </w:t>
      </w:r>
      <w:r w:rsidR="00830646" w:rsidRPr="00B05884">
        <w:t>vincularla</w:t>
      </w:r>
      <w:r w:rsidRPr="00B05884">
        <w:t xml:space="preserve"> con el desarrollo de la sensibilidad y el sentido </w:t>
      </w:r>
      <w:r w:rsidR="00830646" w:rsidRPr="00B05884">
        <w:t>crítico</w:t>
      </w:r>
      <w:r w:rsidR="0076404E">
        <w:t xml:space="preserve"> </w:t>
      </w:r>
      <w:r w:rsidR="00830646" w:rsidRPr="00B05884">
        <w:t>y la apreciación de</w:t>
      </w:r>
      <w:r w:rsidRPr="00B05884">
        <w:t xml:space="preserve"> la diversidad de </w:t>
      </w:r>
      <w:r w:rsidR="00830646" w:rsidRPr="00B05884">
        <w:t>percepciones</w:t>
      </w:r>
      <w:r w:rsidRPr="00B05884">
        <w:t xml:space="preserve"> y opiniones ante la obra de arte (CE.FA.6). </w:t>
      </w:r>
    </w:p>
    <w:p w:rsidR="0018187C" w:rsidRPr="00B05884" w:rsidRDefault="0018187C" w:rsidP="009F72A6">
      <w:r w:rsidRPr="00B05884">
        <w:t xml:space="preserve">A nivel externo, la competencia puede </w:t>
      </w:r>
      <w:r w:rsidR="00C2432B" w:rsidRPr="00B05884">
        <w:t>vincularse</w:t>
      </w:r>
      <w:r w:rsidRPr="00B05884">
        <w:t xml:space="preserve"> con</w:t>
      </w:r>
      <w:r w:rsidR="00C2432B" w:rsidRPr="00B05884">
        <w:t xml:space="preserve"> la identificación de diferentes concepciones del arte (CE.HA.1) </w:t>
      </w:r>
      <w:r w:rsidR="00A8447A" w:rsidRPr="00B05884">
        <w:t xml:space="preserve">y los principales movimientos artísticos (CE.HA.4) </w:t>
      </w:r>
      <w:r w:rsidR="00C747A8" w:rsidRPr="00B05884">
        <w:t xml:space="preserve">de </w:t>
      </w:r>
      <w:r w:rsidR="00C2432B" w:rsidRPr="00B05884">
        <w:t xml:space="preserve">la materia Historia del Arte, así como con </w:t>
      </w:r>
      <w:r w:rsidRPr="00B05884">
        <w:t xml:space="preserve">la valoración del patrimonio histórico y cultural como legado y expresión de la memoria colectiva (CE.HE.8) de la materia Historia de </w:t>
      </w:r>
      <w:r w:rsidRPr="00B05884">
        <w:lastRenderedPageBreak/>
        <w:t>España.</w:t>
      </w:r>
      <w:r w:rsidR="00952FDC" w:rsidRPr="00B05884">
        <w:t xml:space="preserve"> También se puede relacionar con el análisis de la evolución del arte y la cultura en la historia reciente (CE.MCA.4) de la materia Movimientos Culturales y Artísticos. </w:t>
      </w:r>
    </w:p>
    <w:p w:rsidR="00340579" w:rsidRPr="00B05884" w:rsidRDefault="00BE10E5" w:rsidP="00340579">
      <w:pPr>
        <w:pStyle w:val="Ttulo3"/>
      </w:pPr>
      <w:r>
        <w:t>Vinculación con los descriptores de las competencias clave</w:t>
      </w:r>
    </w:p>
    <w:p w:rsidR="00C51E1F" w:rsidRPr="00B05884" w:rsidRDefault="00C51E1F" w:rsidP="00340579">
      <w:r w:rsidRPr="00B05884">
        <w:t>Esta competencia específica se conecta con los siguientes descriptores: CCL1, CPSAA4, CC1, CCEC1, CCEC2.</w:t>
      </w:r>
    </w:p>
    <w:p w:rsidR="00340579" w:rsidRPr="00B05884" w:rsidRDefault="00340579" w:rsidP="00340579">
      <w:pPr>
        <w:pStyle w:val="Ttulo2"/>
      </w:pPr>
      <w:r w:rsidRPr="00B05884">
        <w:t xml:space="preserve">Competencia específica </w:t>
      </w:r>
      <w:r w:rsidR="004906A6" w:rsidRPr="00B05884">
        <w:t xml:space="preserve">de la materia </w:t>
      </w:r>
      <w:r w:rsidR="00F44571" w:rsidRPr="00B05884">
        <w:t>Fundamentos A</w:t>
      </w:r>
      <w:r w:rsidR="00EE2592" w:rsidRPr="00B05884">
        <w:t xml:space="preserve">rtísticos </w:t>
      </w:r>
      <w:r w:rsidRPr="00B05884">
        <w:t>2:</w:t>
      </w:r>
    </w:p>
    <w:p w:rsidR="00C51E1F" w:rsidRPr="00B05884" w:rsidRDefault="009C7406" w:rsidP="009F72A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B05884">
        <w:rPr>
          <w:b/>
        </w:rPr>
        <w:t>CE.F</w:t>
      </w:r>
      <w:r w:rsidR="00EE2592" w:rsidRPr="00B05884">
        <w:rPr>
          <w:b/>
        </w:rPr>
        <w:t>A</w:t>
      </w:r>
      <w:r w:rsidRPr="00B05884">
        <w:rPr>
          <w:b/>
        </w:rPr>
        <w:t>.2.</w:t>
      </w:r>
      <w:r w:rsidR="00B62CB0">
        <w:rPr>
          <w:b/>
        </w:rPr>
        <w:t xml:space="preserve"> </w:t>
      </w:r>
      <w:r w:rsidR="00EE2592" w:rsidRPr="00B05884">
        <w:t xml:space="preserve">Reflexionar </w:t>
      </w:r>
      <w:r w:rsidR="00C51E1F" w:rsidRPr="00B05884">
        <w:t>sobre las funciones del arte a lo largo de la historia, analizando la evolución de su papel en cada periodo, para apreciar sus singularidades y poner en valor el patrimonio cultural y artístico de cualquier época.</w:t>
      </w:r>
    </w:p>
    <w:p w:rsidR="009C7406" w:rsidRPr="00B05884" w:rsidRDefault="009C7406" w:rsidP="009C7406">
      <w:pPr>
        <w:pStyle w:val="Ttulo3"/>
      </w:pPr>
      <w:r w:rsidRPr="00B05884">
        <w:t>Descripción</w:t>
      </w:r>
    </w:p>
    <w:p w:rsidR="00C51E1F" w:rsidRPr="00B05884" w:rsidRDefault="00C51E1F" w:rsidP="008822C5">
      <w:r w:rsidRPr="00B05884">
        <w:t xml:space="preserve">Al ahondar en el significado del arte, surge irremediablemente el cuestionamiento de su utilidad. Del mismo modo que ha ido cambiando el concepto, también lo ha hecho la función del arte a lo largo de la historia. Las funciones mágica, religiosa, pedagógica, conmemorativa o estética conforman, entre otras, algunos de los múltiples cometidos que las producciones artísticas han desempeñado desde los orígenes de la humanidad. A su vez, las distintas sociedades y culturas han otorgado usos diferentes a productos artísticos ya existentes, a veces muy alejados de los que tuvieron en el momento de su creación. Este dinámico juego de atribución de funcionalidades de la actividad artística debe ser conocido y apreciado por el alumnado para que, de esta forma, conceda al patrimonio cultural y artístico de cualquier época la importancia que tiene. Además, los alumnos y </w:t>
      </w:r>
      <w:r w:rsidR="007A3598">
        <w:t xml:space="preserve">las </w:t>
      </w:r>
      <w:r w:rsidRPr="00B05884">
        <w:t>alumnas han de ser conscientes de los condicionamientos ambientales y contextuales que enmarcan cualquier producción artística y que condicionan su función para analizar las obras desde el respeto, con profundidad y criterio, y compartir sus conclusiones por medio de producciones orales, escritas o multimodales en las que ponga en valor sus singularidades y descarte las miradas prejuiciosas.</w:t>
      </w:r>
    </w:p>
    <w:p w:rsidR="009C7406" w:rsidRPr="00B05884" w:rsidRDefault="009C7406" w:rsidP="009C7406">
      <w:pPr>
        <w:pStyle w:val="Ttulo3"/>
      </w:pPr>
      <w:r w:rsidRPr="00B05884">
        <w:t>Vinculación con otras competencias</w:t>
      </w:r>
    </w:p>
    <w:p w:rsidR="00602AB6" w:rsidRPr="00B05884" w:rsidRDefault="00602AB6" w:rsidP="00602AB6">
      <w:r w:rsidRPr="00B05884">
        <w:t xml:space="preserve">A nivel interno, </w:t>
      </w:r>
      <w:r w:rsidR="00DB4752" w:rsidRPr="00B05884">
        <w:t xml:space="preserve">la reflexión acerca de las funciones del arte se </w:t>
      </w:r>
      <w:r w:rsidRPr="00B05884">
        <w:t>relaciona con el análisis de los diferentes periodos históricos para comprender los cambios en el concepto de arte (CE.FA.1) y el estudio de las manifestaciones artísticas de los diferentes estilos, atendiendo tanto a los elementos constituyentes y</w:t>
      </w:r>
      <w:r w:rsidR="00DB4752" w:rsidRPr="00B05884">
        <w:t xml:space="preserve"> lenguajes (CE.FA.3) como al contexto social, geográfico e histórico en el que se produjeron dichas creaciones artísticas (CE.FA.4). Por otro lado, la puesta en valor del patrimonio cultural y artístico se vincula con el sentido crítico y la sensibilidad artística que se desarrollan a </w:t>
      </w:r>
      <w:r w:rsidR="00707EE7" w:rsidRPr="00B05884">
        <w:t>través de la interpretación de las producciones artísticas</w:t>
      </w:r>
      <w:r w:rsidRPr="00B05884">
        <w:t xml:space="preserve">(CE.FA.6). </w:t>
      </w:r>
    </w:p>
    <w:p w:rsidR="0018187C" w:rsidRPr="00B05884" w:rsidRDefault="00A268B4" w:rsidP="0018187C">
      <w:r w:rsidRPr="00B05884">
        <w:t xml:space="preserve">A nivel externo, puede relacionarse con la reflexión acerca de las funciones del diseño y el análisis de las </w:t>
      </w:r>
      <w:r w:rsidR="0018187C" w:rsidRPr="00B05884">
        <w:t>producciones</w:t>
      </w:r>
      <w:r w:rsidRPr="00B05884">
        <w:t xml:space="preserve"> de diferentes épocas y estilos (CE.D.2)</w:t>
      </w:r>
      <w:r w:rsidR="0018187C" w:rsidRPr="00B05884">
        <w:t xml:space="preserve"> de la materia de Diseño y con el análisis de obras gráfico-plásticas de distintas épocas y estilos para fomentar una actitud receptiva y positiva hacia el patrimonio (</w:t>
      </w:r>
      <w:proofErr w:type="gramStart"/>
      <w:r w:rsidR="0018187C" w:rsidRPr="00B05884">
        <w:t>CE.TEGP</w:t>
      </w:r>
      <w:proofErr w:type="gramEnd"/>
      <w:r w:rsidR="0018187C" w:rsidRPr="00B05884">
        <w:t>.1) de la materia Técnicas de Expresión Gráfico-plástica.</w:t>
      </w:r>
      <w:r w:rsidR="0076404E">
        <w:t xml:space="preserve"> </w:t>
      </w:r>
      <w:r w:rsidR="0054201B" w:rsidRPr="00B05884">
        <w:t>También se puede vincular con la explicación del valor social del patrimonio y la reflexión del compromiso del arte con su época (CE.MCA.2) de la materia Movimientos Culturales y Artísticos</w:t>
      </w:r>
      <w:r w:rsidR="00A8447A" w:rsidRPr="00B05884">
        <w:t xml:space="preserve"> y con el análisis de las distintas funciones del arte a lo largo de la historia (CE.HA.3) de la materia Historia del Arte</w:t>
      </w:r>
      <w:r w:rsidR="00C84136" w:rsidRPr="00B05884">
        <w:t>.</w:t>
      </w:r>
    </w:p>
    <w:p w:rsidR="009C7406" w:rsidRPr="00B05884" w:rsidRDefault="00BE10E5" w:rsidP="009C7406">
      <w:pPr>
        <w:pStyle w:val="Ttulo3"/>
      </w:pPr>
      <w:r>
        <w:t>Vinculación con los descriptores de las competencias clave</w:t>
      </w:r>
    </w:p>
    <w:p w:rsidR="00C51E1F" w:rsidRPr="00B05884" w:rsidRDefault="00C51E1F" w:rsidP="009C7406">
      <w:r w:rsidRPr="00B05884">
        <w:t>Esta competencia específica se conecta con los siguientes descriptores: CCL1, CPSAA4, CC1, CC3, CCEC1, CCEC2.</w:t>
      </w:r>
    </w:p>
    <w:p w:rsidR="009C7406" w:rsidRPr="00B05884" w:rsidRDefault="009C7406" w:rsidP="009C7406">
      <w:pPr>
        <w:pStyle w:val="Ttulo2"/>
      </w:pPr>
      <w:r w:rsidRPr="00B05884">
        <w:t xml:space="preserve">Competencia específica de la materia </w:t>
      </w:r>
      <w:r w:rsidR="00F44571" w:rsidRPr="00B05884">
        <w:t>Fundamentos A</w:t>
      </w:r>
      <w:r w:rsidR="00EE2592" w:rsidRPr="00B05884">
        <w:t xml:space="preserve">rtísticos </w:t>
      </w:r>
      <w:r w:rsidRPr="00B05884">
        <w:t>3:</w:t>
      </w:r>
    </w:p>
    <w:p w:rsidR="009C7406" w:rsidRPr="00B05884"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B05884">
        <w:rPr>
          <w:b/>
        </w:rPr>
        <w:t>CE.F</w:t>
      </w:r>
      <w:r w:rsidR="00EE2592" w:rsidRPr="00B05884">
        <w:rPr>
          <w:b/>
        </w:rPr>
        <w:t>A</w:t>
      </w:r>
      <w:r w:rsidRPr="00B05884">
        <w:rPr>
          <w:b/>
        </w:rPr>
        <w:t>.3.</w:t>
      </w:r>
      <w:r w:rsidR="00C51E1F" w:rsidRPr="00B05884">
        <w:t xml:space="preserve"> Analizar formal, funcional y semánticamente producciones artísticas de diversos periodos y estilos, reconociendo sus elementos constituyentes y las claves de sus lenguajes y usando vocabulario específico, para desarrollar el criterio estético y ampliar las posibilidades de disfrute del arte.</w:t>
      </w:r>
    </w:p>
    <w:p w:rsidR="009C7406" w:rsidRPr="00B05884" w:rsidRDefault="009C7406" w:rsidP="009C7406">
      <w:pPr>
        <w:pStyle w:val="Ttulo3"/>
      </w:pPr>
      <w:r w:rsidRPr="00B05884">
        <w:t>Descripción</w:t>
      </w:r>
    </w:p>
    <w:p w:rsidR="00C51E1F" w:rsidRPr="00B05884" w:rsidRDefault="00C51E1F" w:rsidP="00C51E1F">
      <w:r w:rsidRPr="00B05884">
        <w:t xml:space="preserve">Cada estilo, tendencia o movimiento artístico posee unas claves comunes asociadas a un lenguaje propio que ayudan a su comprensión e identificación en el momento de la recepción de las obras. Este método de aproximación, que busca la clasificación de las obras de arte, consiste en una primera forma de abordar la complejidad circunstancial y sustancial de la producción artística. Con el fin de acercarse al estudio de los estilos, movimientos o tendencias en el </w:t>
      </w:r>
      <w:r w:rsidRPr="00B05884">
        <w:lastRenderedPageBreak/>
        <w:t>arte, es necesario investigar diversas producciones artísticas y analizar la información obtenida a partir de fuentes analógicas y digitales, explicando tanto las particularidades y los puntos en común como las diferencias. El alumnado debe conocer la amplia terminología específica para saber describir con un lenguaje preciso, adecuado y coherente la multiplicidad de matices, variables y sutilezas que admite el análisis de una obra de arte.</w:t>
      </w:r>
    </w:p>
    <w:p w:rsidR="00C51E1F" w:rsidRPr="00B05884" w:rsidRDefault="00C51E1F" w:rsidP="00C51E1F">
      <w:r w:rsidRPr="00B05884">
        <w:t>Además, debe comprender y aplicar con criterio las diferentes metodologías de estudio de las formas, las funciones y los significados asociados a los movimientos y estilos artísticos, porque fundamentan la aproximación a las obras y permiten reconocer los diferentes lenguajes utilizados en el arte. El objetivo es desarrollar en el alumnado un criterio estético informado ante cualquier manifestación artística, que fusione en su contemplación la identificación del estilo y el contexto con la valoración de la riqueza expresiva del arte, aumentando así las posibilidades de disfrute en su recepción.</w:t>
      </w:r>
    </w:p>
    <w:p w:rsidR="009C7406" w:rsidRPr="00B05884" w:rsidRDefault="009C7406" w:rsidP="009C7406">
      <w:pPr>
        <w:pStyle w:val="Ttulo3"/>
      </w:pPr>
      <w:r w:rsidRPr="00B05884">
        <w:t>Vinculación con otras competencias</w:t>
      </w:r>
    </w:p>
    <w:p w:rsidR="00CE33B3" w:rsidRPr="00B05884" w:rsidRDefault="00707EE7" w:rsidP="00707EE7">
      <w:r w:rsidRPr="00B05884">
        <w:t xml:space="preserve">A nivel interno, el análisis de las producciones artísticas de los diferentes periodos y estilos se encuentra estrechamente vinculado con el estudio del </w:t>
      </w:r>
      <w:r w:rsidR="00CE33B3" w:rsidRPr="00B05884">
        <w:t>contexto social</w:t>
      </w:r>
      <w:r w:rsidRPr="00B05884">
        <w:t>, geográfico e hi</w:t>
      </w:r>
      <w:r w:rsidR="00CE33B3" w:rsidRPr="00B05884">
        <w:t>stórico</w:t>
      </w:r>
      <w:r w:rsidRPr="00B05884">
        <w:t xml:space="preserve"> en el que se </w:t>
      </w:r>
      <w:r w:rsidR="00CE33B3" w:rsidRPr="00B05884">
        <w:t xml:space="preserve">desarrollaron (CE.FA.4). Ambas permiten el desarrollo de la sensibilidad y el sentido crítico ante las producciones artísticas (CE.FA.6). Además, también se relaciona con la reflexión acerca de las diferentes funciones del arte a lo largo de la historia (CE.FA.2) y de los </w:t>
      </w:r>
      <w:r w:rsidR="00D020B1" w:rsidRPr="00B05884">
        <w:t>cambios</w:t>
      </w:r>
      <w:r w:rsidR="00CE33B3" w:rsidRPr="00B05884">
        <w:t xml:space="preserve"> en la concepción del arte</w:t>
      </w:r>
      <w:r w:rsidR="00D020B1" w:rsidRPr="00B05884">
        <w:t xml:space="preserve"> (CE.FA.1)</w:t>
      </w:r>
      <w:r w:rsidR="00B241F4" w:rsidRPr="00B05884">
        <w:t>.</w:t>
      </w:r>
    </w:p>
    <w:p w:rsidR="00C11F3A" w:rsidRPr="00B05884" w:rsidRDefault="00B241F4" w:rsidP="00B241F4">
      <w:r w:rsidRPr="00B05884">
        <w:t>A nivel externo, se vincula con la identificación del dibujo como forma de conocimiento, comunicación y expresión en manifestaciones artísticas de diferentes épocas y lugares (CE.DA.1</w:t>
      </w:r>
      <w:r w:rsidR="00AD0D56" w:rsidRPr="00B05884">
        <w:t xml:space="preserve"> y CE.V.1</w:t>
      </w:r>
      <w:r w:rsidRPr="00B05884">
        <w:t>)</w:t>
      </w:r>
      <w:r w:rsidR="002073EF" w:rsidRPr="00B05884">
        <w:t xml:space="preserve"> y el análisis del lenguaje, las técnicas y procedimientos empleados en ellas (CE.DA.2) que se desarrollan en la materia Dibujo Artístic</w:t>
      </w:r>
      <w:r w:rsidR="00C747A8" w:rsidRPr="00B05884">
        <w:t>o</w:t>
      </w:r>
      <w:r w:rsidR="00AD0D56" w:rsidRPr="00B05884">
        <w:t xml:space="preserve"> y Volumen</w:t>
      </w:r>
      <w:r w:rsidR="002073EF" w:rsidRPr="00B05884">
        <w:t>.</w:t>
      </w:r>
      <w:r w:rsidR="00A268B4" w:rsidRPr="00B05884">
        <w:t xml:space="preserve"> También puede</w:t>
      </w:r>
      <w:r w:rsidR="00C11F3A" w:rsidRPr="00B05884">
        <w:t xml:space="preserve"> relacionarse</w:t>
      </w:r>
      <w:r w:rsidR="00B952E7">
        <w:t xml:space="preserve"> </w:t>
      </w:r>
      <w:r w:rsidR="00C11F3A" w:rsidRPr="00B05884">
        <w:t xml:space="preserve">con el análisis de las </w:t>
      </w:r>
      <w:r w:rsidR="00B261CC" w:rsidRPr="00B05884">
        <w:t>técnicas</w:t>
      </w:r>
      <w:r w:rsidR="00C11F3A" w:rsidRPr="00B05884">
        <w:t>, materiales y procedimientos empleados en la ejecución de obras gráfico-plásticas (</w:t>
      </w:r>
      <w:proofErr w:type="gramStart"/>
      <w:r w:rsidR="00C11F3A" w:rsidRPr="00B05884">
        <w:t>CE.TEGP</w:t>
      </w:r>
      <w:proofErr w:type="gramEnd"/>
      <w:r w:rsidR="00C11F3A" w:rsidRPr="00B05884">
        <w:t>.1) de la materia Técnicas de Expresión Gráfico-plástica</w:t>
      </w:r>
      <w:r w:rsidR="00952FDC" w:rsidRPr="00B05884">
        <w:t xml:space="preserve">, así como con la valoración de los lenguajes y los códigos de </w:t>
      </w:r>
      <w:r w:rsidR="0054201B" w:rsidRPr="00B05884">
        <w:t>diferentes</w:t>
      </w:r>
      <w:r w:rsidR="00952FDC" w:rsidRPr="00B05884">
        <w:t xml:space="preserve"> manifestaciones culturales y artísticas</w:t>
      </w:r>
      <w:r w:rsidR="0054201B" w:rsidRPr="00B05884">
        <w:t xml:space="preserve"> para potenciar las posibilidades del disfrute estético (CE.MCA.3) de la materia Movimientos Culturales y Artísticos. </w:t>
      </w:r>
    </w:p>
    <w:p w:rsidR="009C7406" w:rsidRPr="00B05884" w:rsidRDefault="00BE10E5" w:rsidP="009C7406">
      <w:pPr>
        <w:pStyle w:val="Ttulo3"/>
      </w:pPr>
      <w:r>
        <w:t>Vinculación con los descriptores de las competencias clave</w:t>
      </w:r>
    </w:p>
    <w:p w:rsidR="00C51E1F" w:rsidRPr="00B05884" w:rsidRDefault="00C51E1F" w:rsidP="009C7406">
      <w:r w:rsidRPr="00B05884">
        <w:t>Esta competencia específica se conecta con los siguientes descriptores: CCL2, CD1, CPSAA1.2, CPSAA4, CC1, CCEC1, CCEC2.</w:t>
      </w:r>
    </w:p>
    <w:p w:rsidR="009C7406" w:rsidRPr="00B05884" w:rsidRDefault="009C7406" w:rsidP="009C7406">
      <w:pPr>
        <w:pStyle w:val="Ttulo2"/>
      </w:pPr>
      <w:r w:rsidRPr="00B05884">
        <w:t xml:space="preserve">Competencia específica de la materia </w:t>
      </w:r>
      <w:r w:rsidR="00F44571" w:rsidRPr="00B05884">
        <w:t>Fundamentos A</w:t>
      </w:r>
      <w:r w:rsidR="00EE2592" w:rsidRPr="00B05884">
        <w:t xml:space="preserve">rtísticos </w:t>
      </w:r>
      <w:r w:rsidRPr="00B05884">
        <w:t>4:</w:t>
      </w:r>
    </w:p>
    <w:p w:rsidR="009C7406" w:rsidRPr="00B05884" w:rsidRDefault="009C7406" w:rsidP="00C51E1F">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B05884">
        <w:rPr>
          <w:b/>
        </w:rPr>
        <w:t>CE.F</w:t>
      </w:r>
      <w:r w:rsidR="00EE2592" w:rsidRPr="00B05884">
        <w:rPr>
          <w:b/>
        </w:rPr>
        <w:t>A</w:t>
      </w:r>
      <w:r w:rsidRPr="00B05884">
        <w:rPr>
          <w:b/>
        </w:rPr>
        <w:t>.4.</w:t>
      </w:r>
      <w:r w:rsidR="00B62CB0">
        <w:rPr>
          <w:b/>
        </w:rPr>
        <w:t xml:space="preserve"> </w:t>
      </w:r>
      <w:r w:rsidR="00C51E1F" w:rsidRPr="00B05884">
        <w:t>Explicar obras artísticas realizadas en distintos medios y soportes, identificando el contexto social, geográfico e histórico en el que se crearon, así como sus posibles influencias y proyecciones, para valorarlas como testimonios de una época y una cultura y como elementos del patrimonio.</w:t>
      </w:r>
    </w:p>
    <w:p w:rsidR="009C7406" w:rsidRPr="00B05884" w:rsidRDefault="009C7406" w:rsidP="009C7406">
      <w:pPr>
        <w:pStyle w:val="Ttulo3"/>
      </w:pPr>
      <w:r w:rsidRPr="00B05884">
        <w:t>Descripción</w:t>
      </w:r>
    </w:p>
    <w:p w:rsidR="00C51E1F" w:rsidRPr="00B05884" w:rsidRDefault="00C51E1F" w:rsidP="00C51E1F">
      <w:r w:rsidRPr="00B05884">
        <w:t>Para poder apreciar correctamente el patrimonio artístico no solo es necesario conocer en profundidad las obras que lo componen, sino que también se debe entender el contexto de su creación. Así, para realizar un acercamiento riguroso al estilo de una obra determinada en cualquier medio o soporte y al movimiento en que se enmarca, han de tenerse en cuenta los aspectos históricos, geográficos y sociales que los rodean. Esto, sumado a un análisis técnico y procedimental, proporcionará las claves necesarias para la interpretación de las distintas manifestaciones artísticas y permitirá al alumnado valorar las obras de una manera consciente y respetuosa. Incluir la perspectiva de género al abordar el análisis del contexto histórico, social y geográfico en el que las obras fueron creadas ayudará, además, a que alumnos y alumnas comprendan el papel que la mujer ha desempeñado en el arte a lo largo de la historia y las distintas consideraciones que se han tenido de ella en función de cada época. En este sentido, no solo se habrán de estudiar sus representaciones, sino también sus aportaciones como creadoras.</w:t>
      </w:r>
    </w:p>
    <w:p w:rsidR="00C51E1F" w:rsidRPr="00B05884" w:rsidRDefault="00C51E1F" w:rsidP="00C51E1F">
      <w:r w:rsidRPr="00B05884">
        <w:t xml:space="preserve">Por otro lado, en la diversidad del patrimonio cultural y artístico se dan diferentes tipos de relaciones: desde las influencias entre estilos, separados o no en el tiempo, hasta la permanencia de ciertos elementos de un periodo a otro, pasando por las reacciones, rechazos o subversiones que genera un estilo o corriente concreta. El estudio, conocimiento e identificación de los fenómenos que condicionan las relaciones entre obras o estilos, abordado a partir de diversas fuentes analógicas y digitales, permite al alumnado analizar con mayor criterio y profundidad cualquier </w:t>
      </w:r>
      <w:r w:rsidRPr="00B05884">
        <w:lastRenderedPageBreak/>
        <w:t>producción artística. De esta manera, se generan conexiones que permiten alcanzar una visión más aguda de la obra en su contexto.</w:t>
      </w:r>
    </w:p>
    <w:p w:rsidR="00C51E1F" w:rsidRPr="00B05884" w:rsidRDefault="00C51E1F" w:rsidP="00C51E1F">
      <w:r w:rsidRPr="00B05884">
        <w:t>Las conclusiones del análisis de las obras realizadas en distintos medios y soportes, que darán lugar a producciones orales, escritas o multimodales en las que el alumnado pueda compartir los resultados de su investigación, permiten valorar las manifestaciones artísticas como testimonio cultural de su época y también como parte de la totalidad del patrimonio.</w:t>
      </w:r>
    </w:p>
    <w:p w:rsidR="009C7406" w:rsidRPr="00B05884" w:rsidRDefault="009C7406" w:rsidP="009C7406">
      <w:pPr>
        <w:pStyle w:val="Ttulo3"/>
      </w:pPr>
      <w:r w:rsidRPr="00B05884">
        <w:t>Vinculación con otras competencias</w:t>
      </w:r>
    </w:p>
    <w:p w:rsidR="00D020B1" w:rsidRPr="00B05884" w:rsidRDefault="00D020B1" w:rsidP="00D020B1">
      <w:r w:rsidRPr="00B05884">
        <w:t>A nivel interno, el estudio del contexto social, geográfico e histórico en el que se crearon las obras de arte se vincula con el estudio de los elementos y lenguajes de los diferentes estilos a los que pertenecen (CE.FA.3). Ambos estudio</w:t>
      </w:r>
      <w:r w:rsidR="00F36C43" w:rsidRPr="00B05884">
        <w:t xml:space="preserve">s posibilitan la interpretación de las creaciones artísticas (CE.FA.6), así como la reflexión acerca del concepto de arte y su evolución (CE.FA.1) a través de las diferentes funciones que este ha ido adquiriendo a lo largo de la historia (CE.FA.2). </w:t>
      </w:r>
    </w:p>
    <w:p w:rsidR="00B261CC" w:rsidRPr="00B05884" w:rsidRDefault="00BE378B" w:rsidP="00E2067A">
      <w:r w:rsidRPr="00B05884">
        <w:t xml:space="preserve">A nivel externo, </w:t>
      </w:r>
      <w:r w:rsidR="00B261CC" w:rsidRPr="00B05884">
        <w:t xml:space="preserve">la competencia </w:t>
      </w:r>
      <w:r w:rsidR="00171134">
        <w:t xml:space="preserve">se </w:t>
      </w:r>
      <w:r w:rsidR="00B261CC" w:rsidRPr="00B05884">
        <w:t>puede relacionar con el análisis de obras gráfico-plásticas</w:t>
      </w:r>
      <w:r w:rsidR="00E2067A" w:rsidRPr="00B05884">
        <w:t xml:space="preserve"> de distintas épocas y estilos</w:t>
      </w:r>
      <w:r w:rsidR="00B261CC" w:rsidRPr="00B05884">
        <w:t xml:space="preserve"> para fomentar una actitud receptiva y positiva hacia el patrimonio (</w:t>
      </w:r>
      <w:proofErr w:type="gramStart"/>
      <w:r w:rsidR="00B261CC" w:rsidRPr="00B05884">
        <w:t>CE.TEGP</w:t>
      </w:r>
      <w:proofErr w:type="gramEnd"/>
      <w:r w:rsidR="00B261CC" w:rsidRPr="00B05884">
        <w:t>.1) de la materia Técnicas de Expresión Gráfico-plástica</w:t>
      </w:r>
      <w:r w:rsidR="00910A29" w:rsidRPr="00B05884">
        <w:t xml:space="preserve">, así como con el análisis de propuestas de diferentes movimientos para comprender el valor del arte como representación del espíritu de una época (CE.MCA.1) de la materia Movimientos </w:t>
      </w:r>
      <w:r w:rsidR="00952FDC" w:rsidRPr="00B05884">
        <w:t>C</w:t>
      </w:r>
      <w:r w:rsidR="00910A29" w:rsidRPr="00B05884">
        <w:t xml:space="preserve">ulturales y </w:t>
      </w:r>
      <w:r w:rsidR="00952FDC" w:rsidRPr="00B05884">
        <w:t>A</w:t>
      </w:r>
      <w:r w:rsidR="00910A29" w:rsidRPr="00B05884">
        <w:t>rtísticos.</w:t>
      </w:r>
      <w:r w:rsidR="00C84136" w:rsidRPr="00B05884">
        <w:t xml:space="preserve"> También se vincula con la valoración del patrimonio histórico y cultural como legado y expresión de la memoria colectiva (CE.HE.8) de la materia Historia de España</w:t>
      </w:r>
      <w:r w:rsidR="00573AD1" w:rsidRPr="00B05884">
        <w:t xml:space="preserve"> y con el análisis de los contextos en los que se producen las manifestaciones artísticas y su valoración como expresión de su época y ámbito social (CE.HA.5) de la materia Historia del Arte</w:t>
      </w:r>
      <w:r w:rsidR="00C84136" w:rsidRPr="00B05884">
        <w:t>.</w:t>
      </w:r>
    </w:p>
    <w:p w:rsidR="009C7406" w:rsidRPr="00B05884" w:rsidRDefault="00BE10E5" w:rsidP="009C7406">
      <w:pPr>
        <w:pStyle w:val="Ttulo3"/>
      </w:pPr>
      <w:r>
        <w:t>Vinculación con los descriptores de las competencias clave</w:t>
      </w:r>
    </w:p>
    <w:p w:rsidR="009C7406" w:rsidRPr="00B05884" w:rsidRDefault="00C51E1F" w:rsidP="009C7406">
      <w:r w:rsidRPr="00B05884">
        <w:t>Esta competencia específica se conecta con los siguientes descriptores: CCL1, CCL2, CD1, CPSAA4, CC1, CCEC1, CCEC2.</w:t>
      </w:r>
    </w:p>
    <w:p w:rsidR="009C7406" w:rsidRPr="00B05884" w:rsidRDefault="009C7406" w:rsidP="009C7406">
      <w:pPr>
        <w:pStyle w:val="Ttulo2"/>
      </w:pPr>
      <w:r w:rsidRPr="00B05884">
        <w:t xml:space="preserve">Competencia específica de la materia </w:t>
      </w:r>
      <w:r w:rsidR="00EE2592" w:rsidRPr="00B05884">
        <w:t xml:space="preserve">Fundamentos </w:t>
      </w:r>
      <w:r w:rsidR="00F44571" w:rsidRPr="00B05884">
        <w:t>A</w:t>
      </w:r>
      <w:r w:rsidR="00EE2592" w:rsidRPr="00B05884">
        <w:t xml:space="preserve">rtísticos </w:t>
      </w:r>
      <w:r w:rsidRPr="00B05884">
        <w:t>5:</w:t>
      </w:r>
    </w:p>
    <w:p w:rsidR="009C7406" w:rsidRPr="00B05884"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B05884">
        <w:rPr>
          <w:b/>
        </w:rPr>
        <w:t>CE.F</w:t>
      </w:r>
      <w:r w:rsidR="00EE2592" w:rsidRPr="00B05884">
        <w:rPr>
          <w:b/>
        </w:rPr>
        <w:t>A</w:t>
      </w:r>
      <w:r w:rsidRPr="00B05884">
        <w:rPr>
          <w:b/>
        </w:rPr>
        <w:t>.5.</w:t>
      </w:r>
      <w:r w:rsidR="00B62CB0">
        <w:rPr>
          <w:b/>
        </w:rPr>
        <w:t xml:space="preserve"> </w:t>
      </w:r>
      <w:r w:rsidR="00C51E1F" w:rsidRPr="00B05884">
        <w:t>Comprender el poder comunicativo del arte, identificando y reconociendo el reflejo de las experiencias vitales en diferentes producciones, para valorar la expresión artística como herramienta potenciadora de la creatividad, la imaginación, la autoestima y el crecimiento personal.</w:t>
      </w:r>
    </w:p>
    <w:p w:rsidR="009C7406" w:rsidRPr="00B05884" w:rsidRDefault="009C7406" w:rsidP="009C7406">
      <w:pPr>
        <w:pStyle w:val="Ttulo3"/>
      </w:pPr>
      <w:r w:rsidRPr="00B05884">
        <w:t>Descripción</w:t>
      </w:r>
    </w:p>
    <w:p w:rsidR="00C51E1F" w:rsidRPr="00B05884" w:rsidRDefault="00C51E1F" w:rsidP="00ED5011">
      <w:r w:rsidRPr="00B05884">
        <w:t>Los diferentes lenguajes característicos de la creación artística suponen una gran herramienta para transmitir tanto ideas y conceptos como sentimientos y emociones. Pero el significado del arte, como en todo acto comunicativo, es el resultado de la combinación de la expresión del artista y la recepción de la obra por parte del público. El conocimiento y la práctica de esta doble dimensión de los lenguajes artísticos permiten al alumnado profundizar en los análisis de las producciones artísticas, expresando y compartiendo lo experimentado ante todo tipo de obras. Igualmente, al conectar sus experiencias vitales con los productos artísticos, el alumnado puede considerar la expresión artística como un medio para desarrollar la creatividad, la imaginación, la autoestima y el crecimiento personal.</w:t>
      </w:r>
    </w:p>
    <w:p w:rsidR="009C7406" w:rsidRPr="00B05884" w:rsidRDefault="009C7406" w:rsidP="009C7406">
      <w:pPr>
        <w:pStyle w:val="Ttulo3"/>
      </w:pPr>
      <w:r w:rsidRPr="00B05884">
        <w:t>Vinculación con otras competencias</w:t>
      </w:r>
    </w:p>
    <w:p w:rsidR="00FF5156" w:rsidRPr="00B05884" w:rsidRDefault="00FF5156" w:rsidP="009F72A6">
      <w:r w:rsidRPr="00B05884">
        <w:t xml:space="preserve">A nivel interno, la comprensión acerca del poder comunicativo del arte se relaciona con la evolución del concepto de arte en la historia (CE.FA.1) y el análisis de las diferentes funciones que este ha ido adquiriendo (CE.FA.2). Además, también debe vincularse con el desarrollo de proyectos artistas por </w:t>
      </w:r>
      <w:r w:rsidR="007D2C92" w:rsidRPr="00B05884">
        <w:t>parte</w:t>
      </w:r>
      <w:r w:rsidRPr="00B05884">
        <w:t xml:space="preserve"> del alumnado (CE.FA.7.)</w:t>
      </w:r>
      <w:r w:rsidR="007D2C92" w:rsidRPr="00B05884">
        <w:t xml:space="preserve">. </w:t>
      </w:r>
    </w:p>
    <w:p w:rsidR="00655B27" w:rsidRPr="00B05884" w:rsidRDefault="00BE378B" w:rsidP="00C11F3A">
      <w:r w:rsidRPr="00B05884">
        <w:t xml:space="preserve">A nivel externo, se relaciona con la identificación del dibujo como forma de comunicación </w:t>
      </w:r>
      <w:r w:rsidR="00655B27" w:rsidRPr="00B05884">
        <w:t>(</w:t>
      </w:r>
      <w:r w:rsidRPr="00B05884">
        <w:t>CE.DA.1)</w:t>
      </w:r>
      <w:r w:rsidR="00655B27" w:rsidRPr="00B05884">
        <w:t xml:space="preserve"> y su práctica como medio de expresión de ideas, opiniones, sentimientos y emociones (CE.DA.</w:t>
      </w:r>
      <w:proofErr w:type="gramStart"/>
      <w:r w:rsidR="00655B27" w:rsidRPr="00B05884">
        <w:t>5)desarrolladas</w:t>
      </w:r>
      <w:proofErr w:type="gramEnd"/>
      <w:r w:rsidR="00655B27" w:rsidRPr="00B05884">
        <w:t xml:space="preserve"> en la materia de Dibujo Artístico</w:t>
      </w:r>
      <w:r w:rsidR="00AD0D56" w:rsidRPr="00B05884">
        <w:t xml:space="preserve"> y con la exploración de las posibilidades plásticas y expresivas del lenguaje tridimensional (CE.V.2) de la materia Volumen</w:t>
      </w:r>
      <w:r w:rsidR="00C11F3A" w:rsidRPr="00B05884">
        <w:t>.</w:t>
      </w:r>
      <w:r w:rsidR="00910A29" w:rsidRPr="00B05884">
        <w:t xml:space="preserve"> También se vincula con </w:t>
      </w:r>
      <w:r w:rsidR="00952FDC" w:rsidRPr="00B05884">
        <w:t xml:space="preserve">el análisis de manifestaciones culturales y artísticas para explicar la práctica cultural y artística como un medio de expresión y comunicación (CE.MCA.5) de la materia Movimientos Culturales y </w:t>
      </w:r>
      <w:r w:rsidR="00952FDC" w:rsidRPr="00B05884">
        <w:lastRenderedPageBreak/>
        <w:t>Artísticos</w:t>
      </w:r>
      <w:r w:rsidR="00A8447A" w:rsidRPr="00B05884">
        <w:t xml:space="preserve"> y el reconocimiento de los lenguajes artísticos como una forma de comunicación y expresión de ideas y emociones (CE.HA.2) de la materia Historia del Arte.</w:t>
      </w:r>
    </w:p>
    <w:p w:rsidR="009C7406" w:rsidRPr="00B05884" w:rsidRDefault="00BE10E5" w:rsidP="009C7406">
      <w:pPr>
        <w:pStyle w:val="Ttulo3"/>
      </w:pPr>
      <w:r>
        <w:t>Vinculación con los descriptores de las competencias clave</w:t>
      </w:r>
    </w:p>
    <w:p w:rsidR="00C51E1F" w:rsidRPr="00B05884" w:rsidRDefault="00C51E1F" w:rsidP="009C7406">
      <w:r w:rsidRPr="00B05884">
        <w:t>Esta competencia específica se conecta con los siguientes descriptores: CCL1, CPSAA1.1, CPSAA1.2, CPSAA3.1, CC1, CCEC2, CCEC3.1.</w:t>
      </w:r>
    </w:p>
    <w:p w:rsidR="009C7406" w:rsidRPr="00B05884" w:rsidRDefault="009C7406" w:rsidP="009C7406">
      <w:pPr>
        <w:pStyle w:val="Ttulo2"/>
      </w:pPr>
      <w:r w:rsidRPr="00B05884">
        <w:t xml:space="preserve">Competencia específica de la materia </w:t>
      </w:r>
      <w:r w:rsidR="00EE2592" w:rsidRPr="00B05884">
        <w:t xml:space="preserve">Fundamentos </w:t>
      </w:r>
      <w:r w:rsidR="00F44571" w:rsidRPr="00B05884">
        <w:t>A</w:t>
      </w:r>
      <w:r w:rsidR="00EE2592" w:rsidRPr="00B05884">
        <w:t xml:space="preserve">rtísticos </w:t>
      </w:r>
      <w:r w:rsidRPr="00B05884">
        <w:t>6:</w:t>
      </w:r>
    </w:p>
    <w:p w:rsidR="009C7406" w:rsidRPr="00B05884"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B05884">
        <w:rPr>
          <w:b/>
        </w:rPr>
        <w:t>CE.F</w:t>
      </w:r>
      <w:r w:rsidR="00EE2592" w:rsidRPr="00B05884">
        <w:rPr>
          <w:b/>
        </w:rPr>
        <w:t>A</w:t>
      </w:r>
      <w:r w:rsidRPr="00B05884">
        <w:rPr>
          <w:b/>
        </w:rPr>
        <w:t>.6.</w:t>
      </w:r>
      <w:r w:rsidR="00B62CB0">
        <w:rPr>
          <w:b/>
        </w:rPr>
        <w:t xml:space="preserve"> </w:t>
      </w:r>
      <w:r w:rsidR="001439B2" w:rsidRPr="00B05884">
        <w:t>Interpretar diversas creaciones artísticas a partir del estudio de su forma, su significado, su contexto de creación y su recepción, para desarrollar la sensibilidad y el sentido crítico y para apreciar la diversidad de percepciones y opiniones ante las producciones artísticas.</w:t>
      </w:r>
    </w:p>
    <w:p w:rsidR="009C7406" w:rsidRPr="00B05884" w:rsidRDefault="009C7406" w:rsidP="009C7406">
      <w:pPr>
        <w:pStyle w:val="Ttulo3"/>
      </w:pPr>
      <w:r w:rsidRPr="00B05884">
        <w:t>Descripción</w:t>
      </w:r>
    </w:p>
    <w:p w:rsidR="001439B2" w:rsidRPr="00B05884" w:rsidRDefault="001439B2" w:rsidP="00ED5011">
      <w:r w:rsidRPr="00B05884">
        <w:t>El estudio de la forma, el significado y el contexto destacan entre los aspectos básicos del análisis de las producciones artísticas y, además, son también relevantes en el análisis de su recepción. Su identificación permite al alumnado avanzar con criterio hacia un nivel superior de acercamiento a la obra: la interpretación, que supone, a partir del análisis anterior, vincular la producción artística a elementos ajenos a ella que pueden encontrarse en diferentes campos del conocimiento. La interpretación requiere de un ejercicio de incorporación, no solamente de ideas y conocimientos propios, sino también de sentimientos y emociones. De esta forma, se hace posible que la obra resulte algo vivo para el alumnado, haciéndola suya y convirtiéndola en un objeto dinamizador del diálogo y de la pluralidad de opiniones, así como favorecedor de la empatía. La interpretación enriquece la creatividad del alumnado. Al valorar diferentes puntos de vista, este aprende a desarrollar la sensibilidad y el sentido crítico y a apreciar la diversidad de percepciones y opiniones ante las producciones artísticas. Las interpretaciones propias de distintas obras artísticas pueden ser comunicadas a través de textos orales, escritos y multimodales, de modo que den lugar a debates y puestas en común de los diferentes puntos de vista.</w:t>
      </w:r>
    </w:p>
    <w:p w:rsidR="009C7406" w:rsidRPr="00B05884" w:rsidRDefault="009C7406" w:rsidP="009C7406">
      <w:pPr>
        <w:pStyle w:val="Ttulo3"/>
      </w:pPr>
      <w:r w:rsidRPr="00B05884">
        <w:t>Vinculación con otras competencias</w:t>
      </w:r>
    </w:p>
    <w:p w:rsidR="00F36C43" w:rsidRPr="00B05884" w:rsidRDefault="00F36C43" w:rsidP="009F72A6">
      <w:r w:rsidRPr="00B05884">
        <w:t>A nivel interno, el desarrollo de la sensibilidad y el sentido crítico para</w:t>
      </w:r>
      <w:r w:rsidR="00B668B0" w:rsidRPr="00B05884">
        <w:t xml:space="preserve"> apreciar la diversidad ante las producciones artísticas está relacionado con la reflexión acerca de concepto de arte (CE.FA.1) y sus funciones (CE.FA.2) a lo largo de los diferentes periodos históricos. También existe una vinculación con </w:t>
      </w:r>
      <w:r w:rsidR="00FF5156" w:rsidRPr="00B05884">
        <w:t>el análisis de los elementos y lenguajes de las producciones artísticas (CE.FA.3) y la identificación del contexto social, geográfico e histórico en el que estas se produjeron (CE.FA.4).</w:t>
      </w:r>
    </w:p>
    <w:p w:rsidR="00B241F4" w:rsidRPr="00B05884" w:rsidRDefault="00B241F4" w:rsidP="00B241F4">
      <w:r w:rsidRPr="00B05884">
        <w:t>A nivel externo, se vincula con el análisis de producciones plásticas de distintas épocas y estilos para desarrollar la conciencia visual, el criterio estético y las posibilidades de disfrute del arte (CE.DA.2</w:t>
      </w:r>
      <w:r w:rsidR="00E2067A" w:rsidRPr="00B05884">
        <w:t xml:space="preserve"> y </w:t>
      </w:r>
      <w:proofErr w:type="gramStart"/>
      <w:r w:rsidR="00E2067A" w:rsidRPr="00B05884">
        <w:t>CE.TEGP</w:t>
      </w:r>
      <w:proofErr w:type="gramEnd"/>
      <w:r w:rsidR="00E2067A" w:rsidRPr="00B05884">
        <w:t xml:space="preserve">.1) </w:t>
      </w:r>
      <w:r w:rsidR="002073EF" w:rsidRPr="00B05884">
        <w:t>de la</w:t>
      </w:r>
      <w:r w:rsidR="00E2067A" w:rsidRPr="00B05884">
        <w:t>s</w:t>
      </w:r>
      <w:r w:rsidR="002073EF" w:rsidRPr="00B05884">
        <w:t xml:space="preserve"> materia</w:t>
      </w:r>
      <w:r w:rsidR="00E2067A" w:rsidRPr="00B05884">
        <w:t>s</w:t>
      </w:r>
      <w:r w:rsidR="002073EF" w:rsidRPr="00B05884">
        <w:t xml:space="preserve"> Dibujo Artístico</w:t>
      </w:r>
      <w:r w:rsidR="00B261CC" w:rsidRPr="00B05884">
        <w:t xml:space="preserve"> y Técnicas de Expresión Gráfico-plástica</w:t>
      </w:r>
      <w:r w:rsidR="002073EF" w:rsidRPr="00B05884">
        <w:t xml:space="preserve">. </w:t>
      </w:r>
      <w:r w:rsidR="00D84AD6" w:rsidRPr="00B05884">
        <w:t xml:space="preserve">También se puede relacionar con </w:t>
      </w:r>
      <w:r w:rsidR="00C84136" w:rsidRPr="00B05884">
        <w:t>el análisis de producciones culturales y artísticas para construir una mirada sobre el arte que valore la diversidad cultural (CE.MCA.2) de la materia Movimientos Culturales y Artísticos</w:t>
      </w:r>
      <w:r w:rsidR="00573AD1" w:rsidRPr="00B05884">
        <w:t xml:space="preserve"> y con la descripción de los cambios estéticos y los diferentes cánones de belleza a lo largo de la historia (CE.HA.7) de la materia Historia del Arte.</w:t>
      </w:r>
    </w:p>
    <w:p w:rsidR="009C7406" w:rsidRPr="00B05884" w:rsidRDefault="00BE10E5" w:rsidP="009C7406">
      <w:pPr>
        <w:pStyle w:val="Ttulo3"/>
      </w:pPr>
      <w:r>
        <w:t>Vinculación con los descriptores de las competencias clave</w:t>
      </w:r>
    </w:p>
    <w:p w:rsidR="009C7406" w:rsidRPr="00B05884" w:rsidRDefault="001439B2" w:rsidP="009C7406">
      <w:r w:rsidRPr="00B05884">
        <w:t>Esta competencia específica se conecta con los siguientes descriptores: CCL1, CPSAA4, CC1, CC3, CCEC1, CCEC2.</w:t>
      </w:r>
    </w:p>
    <w:p w:rsidR="00EE2592" w:rsidRPr="00B05884" w:rsidRDefault="00EE2592" w:rsidP="00EE2592">
      <w:pPr>
        <w:pStyle w:val="Ttulo2"/>
      </w:pPr>
      <w:r w:rsidRPr="00B05884">
        <w:t xml:space="preserve">Competencia específica de la materia Fundamentos </w:t>
      </w:r>
      <w:r w:rsidR="00F44571" w:rsidRPr="00B05884">
        <w:t>A</w:t>
      </w:r>
      <w:r w:rsidRPr="00B05884">
        <w:t>rtísticos 7:</w:t>
      </w:r>
    </w:p>
    <w:p w:rsidR="00EE2592" w:rsidRPr="00B05884" w:rsidRDefault="00EE2592" w:rsidP="00EE2592">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B05884">
        <w:rPr>
          <w:b/>
        </w:rPr>
        <w:t>CE.FA.7.</w:t>
      </w:r>
      <w:r w:rsidR="00B62CB0">
        <w:rPr>
          <w:b/>
        </w:rPr>
        <w:t xml:space="preserve"> </w:t>
      </w:r>
      <w:r w:rsidR="001439B2" w:rsidRPr="00B05884">
        <w:t>Elaborar con creatividad proyectos artísticos individuales o colectivos, investigando estilos, técnicas y lenguajes multidisciplinares y seleccionando y aplicando los más adecuados, para dar forma a las ideas y objetivos planteados y para aprender a afrontar nuevos retos artísticos.</w:t>
      </w:r>
    </w:p>
    <w:p w:rsidR="00EE2592" w:rsidRPr="00B05884" w:rsidRDefault="00EE2592" w:rsidP="00EE2592">
      <w:pPr>
        <w:pStyle w:val="Ttulo3"/>
      </w:pPr>
      <w:r w:rsidRPr="00B05884">
        <w:t>Descripción</w:t>
      </w:r>
    </w:p>
    <w:p w:rsidR="001439B2" w:rsidRPr="00B05884" w:rsidRDefault="001439B2" w:rsidP="001439B2">
      <w:r w:rsidRPr="00B05884">
        <w:t xml:space="preserve">Los proyectos artísticos innovadores y creativos que integran diferentes disciplinas, considerando espacialmente el entorno digital, suponen una manera de impulsar el arte y la cultura y dan forma a ideas y objetivos dentro de un contexto de diversidad cultural que favorezca esta clase de retos. La participación en estos proyectos supone la necesidad de una organización de personas y de recursos, así como su planificación en diferentes fases. La </w:t>
      </w:r>
      <w:r w:rsidR="00125669" w:rsidRPr="00B05884">
        <w:t>participación</w:t>
      </w:r>
      <w:r w:rsidRPr="00B05884">
        <w:t xml:space="preserve"> del alumnado en proyectos individuales y colectivos le permitirá aprender a organizarse, a distribuir las tareas y a valorar las aportaciones de los demás con respeto y empatía. Estas tareas han de desarrollarse en un contexto de inclusión que favorezca el uso de metodologías colaborativas.</w:t>
      </w:r>
    </w:p>
    <w:p w:rsidR="001439B2" w:rsidRPr="00B05884" w:rsidRDefault="001439B2" w:rsidP="001439B2">
      <w:r w:rsidRPr="00B05884">
        <w:t>En este proceso resulta clave la integración de recursos y de medios para el desarrollo y difusión de los proyectos. Para ello, tanto el uso de lenguajes y técnicas multidisciplinares como la combinación y aplicación creativa de los mismos deben dotar al alumnado de las habilidades necesarias para afrontar con solvencia otros proyectos futuros.</w:t>
      </w:r>
    </w:p>
    <w:p w:rsidR="00EE2592" w:rsidRPr="00B05884" w:rsidRDefault="00EE2592" w:rsidP="00EE2592">
      <w:pPr>
        <w:pStyle w:val="Ttulo3"/>
      </w:pPr>
      <w:r w:rsidRPr="00B05884">
        <w:t>Vinculación con otras competencias</w:t>
      </w:r>
    </w:p>
    <w:p w:rsidR="007D2C92" w:rsidRPr="00B05884" w:rsidRDefault="007D2C92" w:rsidP="007D2C92">
      <w:r w:rsidRPr="00B05884">
        <w:t xml:space="preserve">A nivel interno, la elaboración de proyectos artísticos se relaciona con la valoración de la expresión artística como herramienta potenciadora de la creatividad y el crecimiento personal (CE.FA.5). </w:t>
      </w:r>
    </w:p>
    <w:p w:rsidR="00BE378B" w:rsidRPr="00B05884" w:rsidRDefault="007D2C92" w:rsidP="007D2C92">
      <w:r w:rsidRPr="00B05884">
        <w:t xml:space="preserve">A nivel externo, </w:t>
      </w:r>
      <w:r w:rsidR="00BE378B" w:rsidRPr="00B05884">
        <w:t xml:space="preserve">se </w:t>
      </w:r>
      <w:r w:rsidR="00655B27" w:rsidRPr="00B05884">
        <w:t>vincula</w:t>
      </w:r>
      <w:r w:rsidR="00BE378B" w:rsidRPr="00B05884">
        <w:t xml:space="preserve"> con</w:t>
      </w:r>
      <w:r w:rsidR="00AD3E0F" w:rsidRPr="00B05884">
        <w:t xml:space="preserve"> la materia Proyectos Artísticos, que se plantea en torno a la planificación y el desarrollo de proyectos artísticos por parte del alumnado. También encontra</w:t>
      </w:r>
      <w:r w:rsidR="00C11F3A" w:rsidRPr="00B05884">
        <w:t>mos una vinculación con</w:t>
      </w:r>
      <w:r w:rsidR="00B261CC" w:rsidRPr="00B05884">
        <w:t xml:space="preserve"> el desarrollo de </w:t>
      </w:r>
      <w:r w:rsidR="0054201B" w:rsidRPr="00B05884">
        <w:t>proyectos</w:t>
      </w:r>
      <w:r w:rsidR="00B261CC" w:rsidRPr="00B05884">
        <w:t xml:space="preserve"> grafico-plásticos individuales y colaborativos (CE.TEGP.4) de la materia Técnicas de Expresión Gráfico-plástica; así como con</w:t>
      </w:r>
      <w:r w:rsidR="001958C7">
        <w:t xml:space="preserve"> </w:t>
      </w:r>
      <w:r w:rsidR="00BE378B" w:rsidRPr="00B05884">
        <w:t>la creación de proyectos gráficos</w:t>
      </w:r>
      <w:r w:rsidR="00655B27" w:rsidRPr="00B05884">
        <w:t xml:space="preserve"> colaborativos (CE.DA.</w:t>
      </w:r>
      <w:r w:rsidR="00FC77D6" w:rsidRPr="00B05884">
        <w:t>9</w:t>
      </w:r>
      <w:r w:rsidR="00655B27" w:rsidRPr="00B05884">
        <w:t>)</w:t>
      </w:r>
      <w:r w:rsidR="00674535" w:rsidRPr="00B05884">
        <w:t>,</w:t>
      </w:r>
      <w:r w:rsidR="00655B27" w:rsidRPr="00B05884">
        <w:t xml:space="preserve"> la experimentación con las técnicas propias del dibujo</w:t>
      </w:r>
      <w:r w:rsidR="001958C7">
        <w:t xml:space="preserve"> </w:t>
      </w:r>
      <w:r w:rsidR="00655B27" w:rsidRPr="00B05884">
        <w:t xml:space="preserve">para incorporarlas a la realización de producciones gráficas (CE.DA.7) </w:t>
      </w:r>
      <w:r w:rsidR="00674535" w:rsidRPr="00B05884">
        <w:t xml:space="preserve">y la experimentación con diferentes materiales, técnicas y soportes para descubrir el gesto del dibujo como medio de autoexpresión (CE.DA.4), todas ellas </w:t>
      </w:r>
      <w:r w:rsidR="00655B27" w:rsidRPr="00B05884">
        <w:t>desarrolladas en la materia de Dibujo Artístico</w:t>
      </w:r>
      <w:r w:rsidR="00674535" w:rsidRPr="00B05884">
        <w:t>.</w:t>
      </w:r>
    </w:p>
    <w:p w:rsidR="00EE2592" w:rsidRPr="00B05884" w:rsidRDefault="00BE10E5" w:rsidP="00EE2592">
      <w:pPr>
        <w:pStyle w:val="Ttulo3"/>
      </w:pPr>
      <w:r>
        <w:t>Vinculación con los descriptores de las competencias clave</w:t>
      </w:r>
    </w:p>
    <w:p w:rsidR="001439B2" w:rsidRPr="00B05884" w:rsidRDefault="001439B2" w:rsidP="00EE2592">
      <w:r w:rsidRPr="00B05884">
        <w:t>Esta competencia específica se conecta con los siguientes descriptores: CD3, CPSAA3.1, CPSAA3.2, CC3, CE2, CE3, CCEC4.1, CCEC4.2.</w:t>
      </w:r>
    </w:p>
    <w:p w:rsidR="003437A4" w:rsidRPr="00B05884" w:rsidRDefault="003437A4" w:rsidP="00F44571">
      <w:pPr>
        <w:pStyle w:val="Ttulo1"/>
        <w:rPr>
          <w:color w:val="auto"/>
        </w:rPr>
      </w:pPr>
      <w:r w:rsidRPr="00B05884">
        <w:rPr>
          <w:color w:val="auto"/>
        </w:rPr>
        <w:t>II. Criterios de evaluación</w:t>
      </w:r>
    </w:p>
    <w:p w:rsidR="00F43FF0" w:rsidRPr="00B05884" w:rsidRDefault="00CC75DC" w:rsidP="00FF7D1F">
      <w:r w:rsidRPr="00B05884">
        <w:t xml:space="preserve">Los criterios de evaluación </w:t>
      </w:r>
      <w:r w:rsidR="00417647" w:rsidRPr="00B05884">
        <w:t xml:space="preserve">son los referentes </w:t>
      </w:r>
      <w:r w:rsidR="00F43FF0" w:rsidRPr="00B05884">
        <w:t>que permiten</w:t>
      </w:r>
      <w:r w:rsidR="007F76D3">
        <w:t xml:space="preserve"> </w:t>
      </w:r>
      <w:r w:rsidR="00740F33" w:rsidRPr="00B05884">
        <w:t>valorar</w:t>
      </w:r>
      <w:r w:rsidR="00417647" w:rsidRPr="00B05884">
        <w:t xml:space="preserve"> el grado de adquisición de las competencias por parte del alumnado</w:t>
      </w:r>
      <w:r w:rsidR="00FF7D1F" w:rsidRPr="00B05884">
        <w:t xml:space="preserve">, por lo que se presentan en relación con cada una de las competencias específicas de la materia. </w:t>
      </w:r>
      <w:r w:rsidR="00F43FF0" w:rsidRPr="00B05884">
        <w:t>Para la materia</w:t>
      </w:r>
      <w:r w:rsidR="00FF7D1F" w:rsidRPr="00B05884">
        <w:t xml:space="preserve"> de Fundamentos Artísticos</w:t>
      </w:r>
      <w:r w:rsidR="007F76D3">
        <w:t xml:space="preserve"> </w:t>
      </w:r>
      <w:r w:rsidR="008D0E33" w:rsidRPr="00B05884">
        <w:t>estos</w:t>
      </w:r>
      <w:r w:rsidR="007F76D3">
        <w:t xml:space="preserve"> </w:t>
      </w:r>
      <w:r w:rsidR="002E5395" w:rsidRPr="00B05884">
        <w:t>s</w:t>
      </w:r>
      <w:r w:rsidR="00390A4D" w:rsidRPr="00B05884">
        <w:t xml:space="preserve">e enfocan, por un lado, a la reflexión acerca del concepto de arte y </w:t>
      </w:r>
      <w:r w:rsidR="00F43FF0" w:rsidRPr="00B05884">
        <w:t xml:space="preserve">sus funciones a partir del análisis y la interpretación de obras de arte de diferentes corrientes y movimientos históricos y, por otro, a la valoración de proyectos artísticos elaborados por el alumnado. </w:t>
      </w:r>
    </w:p>
    <w:tbl>
      <w:tblPr>
        <w:tblStyle w:val="Tablaconcuadrcula"/>
        <w:tblW w:w="10485" w:type="dxa"/>
        <w:tblLook w:val="04A0" w:firstRow="1" w:lastRow="0" w:firstColumn="1" w:lastColumn="0" w:noHBand="0" w:noVBand="1"/>
      </w:tblPr>
      <w:tblGrid>
        <w:gridCol w:w="10485"/>
      </w:tblGrid>
      <w:tr w:rsidR="00B05884" w:rsidRPr="00B05884" w:rsidTr="000C71F0">
        <w:tc>
          <w:tcPr>
            <w:tcW w:w="10485" w:type="dxa"/>
            <w:shd w:val="clear" w:color="auto" w:fill="8EAADB" w:themeFill="accent5" w:themeFillTint="99"/>
          </w:tcPr>
          <w:p w:rsidR="00340579" w:rsidRPr="00B05884" w:rsidRDefault="00F26D0F" w:rsidP="00EE2592">
            <w:pPr>
              <w:jc w:val="center"/>
              <w:rPr>
                <w:b/>
              </w:rPr>
            </w:pPr>
            <w:r w:rsidRPr="00B05884">
              <w:rPr>
                <w:b/>
              </w:rPr>
              <w:t>CE.F</w:t>
            </w:r>
            <w:r w:rsidR="00EE2592" w:rsidRPr="00B05884">
              <w:rPr>
                <w:b/>
              </w:rPr>
              <w:t>A</w:t>
            </w:r>
            <w:r w:rsidR="009C7406" w:rsidRPr="00B05884">
              <w:rPr>
                <w:b/>
              </w:rPr>
              <w:t>.</w:t>
            </w:r>
            <w:r w:rsidR="00561353" w:rsidRPr="00B05884">
              <w:rPr>
                <w:b/>
              </w:rPr>
              <w:t>1</w:t>
            </w:r>
          </w:p>
        </w:tc>
      </w:tr>
      <w:tr w:rsidR="00B05884" w:rsidRPr="00B05884" w:rsidTr="000C71F0">
        <w:tc>
          <w:tcPr>
            <w:tcW w:w="10485" w:type="dxa"/>
            <w:shd w:val="clear" w:color="auto" w:fill="DEEAF6" w:themeFill="accent1" w:themeFillTint="33"/>
          </w:tcPr>
          <w:p w:rsidR="001439B2" w:rsidRPr="00B05884" w:rsidRDefault="001439B2" w:rsidP="00F26D0F">
            <w:pPr>
              <w:rPr>
                <w:i/>
                <w:sz w:val="18"/>
                <w:szCs w:val="18"/>
              </w:rPr>
            </w:pPr>
            <w:r w:rsidRPr="00B05884">
              <w:rPr>
                <w:i/>
                <w:sz w:val="18"/>
                <w:szCs w:val="18"/>
              </w:rPr>
              <w:t>Comprender los cambios en la concepción del arte, analizando las semejanzas y las diferencias entre distintos periodos históricos o contextos culturales, para explicar el enriquecimiento que supone la diversidad.</w:t>
            </w:r>
          </w:p>
        </w:tc>
      </w:tr>
      <w:tr w:rsidR="00B05884" w:rsidRPr="00B05884" w:rsidTr="00561353">
        <w:tc>
          <w:tcPr>
            <w:tcW w:w="10485" w:type="dxa"/>
            <w:shd w:val="clear" w:color="auto" w:fill="auto"/>
          </w:tcPr>
          <w:p w:rsidR="00B91064" w:rsidRPr="00B05884" w:rsidRDefault="00B91064" w:rsidP="00B91064">
            <w:pPr>
              <w:jc w:val="left"/>
              <w:rPr>
                <w:sz w:val="18"/>
                <w:szCs w:val="18"/>
              </w:rPr>
            </w:pPr>
            <w:bookmarkStart w:id="0" w:name="_Hlk100235442"/>
            <w:r w:rsidRPr="00B05884">
              <w:rPr>
                <w:sz w:val="18"/>
                <w:szCs w:val="18"/>
              </w:rPr>
              <w:t xml:space="preserve">1.1. Explicar de forma respetuosa el enriquecimiento que supone la diversidad en el arte, estudiando obras de épocas y culturas distintas a partir de la vinculación con su contexto y analizando el concepto de arte al que responden. </w:t>
            </w:r>
          </w:p>
          <w:p w:rsidR="00B91064" w:rsidRPr="00B05884" w:rsidRDefault="00B91064" w:rsidP="00B91064">
            <w:pPr>
              <w:jc w:val="left"/>
              <w:rPr>
                <w:sz w:val="18"/>
                <w:szCs w:val="18"/>
              </w:rPr>
            </w:pPr>
            <w:r w:rsidRPr="00B05884">
              <w:rPr>
                <w:sz w:val="18"/>
                <w:szCs w:val="18"/>
              </w:rPr>
              <w:t>1.2. Argumentar la evolución de la concepción del arte en la historia, comparando con iniciativa sus significados en periodos y culturas diferentes y analizando sus semejanzas y diferencias.</w:t>
            </w:r>
          </w:p>
        </w:tc>
      </w:tr>
      <w:tr w:rsidR="00B05884" w:rsidRPr="00B05884" w:rsidTr="00234C1D">
        <w:tc>
          <w:tcPr>
            <w:tcW w:w="10485" w:type="dxa"/>
            <w:shd w:val="clear" w:color="auto" w:fill="8EAADB" w:themeFill="accent5" w:themeFillTint="99"/>
          </w:tcPr>
          <w:p w:rsidR="009C7406" w:rsidRPr="00B05884" w:rsidRDefault="009C7406" w:rsidP="00EE2592">
            <w:pPr>
              <w:jc w:val="center"/>
              <w:rPr>
                <w:b/>
              </w:rPr>
            </w:pPr>
            <w:r w:rsidRPr="00B05884">
              <w:rPr>
                <w:b/>
              </w:rPr>
              <w:t>CE.F</w:t>
            </w:r>
            <w:r w:rsidR="00EE2592" w:rsidRPr="00B05884">
              <w:rPr>
                <w:b/>
              </w:rPr>
              <w:t>A</w:t>
            </w:r>
            <w:r w:rsidRPr="00B05884">
              <w:rPr>
                <w:b/>
              </w:rPr>
              <w:t>.2</w:t>
            </w:r>
          </w:p>
        </w:tc>
      </w:tr>
      <w:tr w:rsidR="00B05884" w:rsidRPr="00B05884" w:rsidTr="00234C1D">
        <w:tc>
          <w:tcPr>
            <w:tcW w:w="10485" w:type="dxa"/>
            <w:shd w:val="clear" w:color="auto" w:fill="DEEAF6" w:themeFill="accent1" w:themeFillTint="33"/>
          </w:tcPr>
          <w:p w:rsidR="001439B2" w:rsidRPr="00B05884" w:rsidRDefault="001439B2" w:rsidP="00F26D0F">
            <w:pPr>
              <w:rPr>
                <w:i/>
                <w:sz w:val="18"/>
                <w:szCs w:val="18"/>
              </w:rPr>
            </w:pPr>
            <w:r w:rsidRPr="00B05884">
              <w:rPr>
                <w:i/>
                <w:sz w:val="18"/>
                <w:szCs w:val="18"/>
              </w:rPr>
              <w:t>Reflexionar sobre las funciones del arte a lo largo de la historia, analizando la evolución de su papel en cada periodo, para apreciar sus singularidades y poner en valor el patrimonio cultural y artístico de cualquier época.</w:t>
            </w:r>
          </w:p>
        </w:tc>
      </w:tr>
      <w:tr w:rsidR="00B05884" w:rsidRPr="00B05884" w:rsidTr="00234C1D">
        <w:tc>
          <w:tcPr>
            <w:tcW w:w="10485" w:type="dxa"/>
            <w:shd w:val="clear" w:color="auto" w:fill="auto"/>
          </w:tcPr>
          <w:p w:rsidR="00B91064" w:rsidRPr="00B05884" w:rsidRDefault="00B91064" w:rsidP="00B91064">
            <w:pPr>
              <w:jc w:val="left"/>
              <w:rPr>
                <w:sz w:val="18"/>
                <w:szCs w:val="18"/>
              </w:rPr>
            </w:pPr>
            <w:r w:rsidRPr="00B05884">
              <w:rPr>
                <w:sz w:val="18"/>
                <w:szCs w:val="18"/>
              </w:rPr>
              <w:t>2.1. Distinguir las funciones del arte a lo largo de la historia, analizando sin prejuicios su evolución a partir del estudio de diversas producciones artísticas de distintos estilos y épocas.</w:t>
            </w:r>
          </w:p>
          <w:p w:rsidR="00B91064" w:rsidRPr="00B05884" w:rsidRDefault="00B91064" w:rsidP="00ED5011">
            <w:pPr>
              <w:jc w:val="left"/>
              <w:rPr>
                <w:sz w:val="18"/>
                <w:szCs w:val="18"/>
              </w:rPr>
            </w:pPr>
            <w:r w:rsidRPr="00B05884">
              <w:rPr>
                <w:sz w:val="18"/>
                <w:szCs w:val="18"/>
              </w:rPr>
              <w:t>2.2. Explicar las singularidades de diversas manifestaciones culturales y artísticas, relacionándolas con su función de forma abierta, crítica y respetuosa.</w:t>
            </w:r>
          </w:p>
        </w:tc>
      </w:tr>
      <w:tr w:rsidR="00B05884" w:rsidRPr="00B05884" w:rsidTr="00234C1D">
        <w:tc>
          <w:tcPr>
            <w:tcW w:w="10485" w:type="dxa"/>
            <w:shd w:val="clear" w:color="auto" w:fill="8EAADB" w:themeFill="accent5" w:themeFillTint="99"/>
          </w:tcPr>
          <w:p w:rsidR="009C7406" w:rsidRPr="00B05884" w:rsidRDefault="009C7406" w:rsidP="00EE2592">
            <w:pPr>
              <w:jc w:val="center"/>
              <w:rPr>
                <w:b/>
              </w:rPr>
            </w:pPr>
            <w:r w:rsidRPr="00B05884">
              <w:rPr>
                <w:b/>
              </w:rPr>
              <w:t>CE.F</w:t>
            </w:r>
            <w:r w:rsidR="00EE2592" w:rsidRPr="00B05884">
              <w:rPr>
                <w:b/>
              </w:rPr>
              <w:t>A</w:t>
            </w:r>
            <w:r w:rsidRPr="00B05884">
              <w:rPr>
                <w:b/>
              </w:rPr>
              <w:t>.3</w:t>
            </w:r>
          </w:p>
        </w:tc>
      </w:tr>
      <w:tr w:rsidR="00B05884" w:rsidRPr="00B05884" w:rsidTr="00234C1D">
        <w:tc>
          <w:tcPr>
            <w:tcW w:w="10485" w:type="dxa"/>
            <w:shd w:val="clear" w:color="auto" w:fill="DEEAF6" w:themeFill="accent1" w:themeFillTint="33"/>
          </w:tcPr>
          <w:p w:rsidR="001439B2" w:rsidRPr="00B05884" w:rsidRDefault="001439B2" w:rsidP="00F26D0F">
            <w:pPr>
              <w:rPr>
                <w:i/>
                <w:sz w:val="18"/>
                <w:szCs w:val="18"/>
              </w:rPr>
            </w:pPr>
            <w:r w:rsidRPr="00B05884">
              <w:rPr>
                <w:i/>
                <w:sz w:val="18"/>
                <w:szCs w:val="18"/>
              </w:rPr>
              <w:t>Analizar formal, funcional y semánticamente producciones artísticas de diversos periodos y estilos, reconociendo sus elementos constituyentes y las claves de sus lenguajes y usando vocabulario específico, para desarrollar el criterio estético y ampliar las posibilidades de disfrute del arte.</w:t>
            </w:r>
          </w:p>
        </w:tc>
      </w:tr>
      <w:tr w:rsidR="00B05884" w:rsidRPr="00B05884" w:rsidTr="00234C1D">
        <w:tc>
          <w:tcPr>
            <w:tcW w:w="10485" w:type="dxa"/>
            <w:shd w:val="clear" w:color="auto" w:fill="auto"/>
          </w:tcPr>
          <w:p w:rsidR="00B91064" w:rsidRPr="00B05884" w:rsidRDefault="00B91064" w:rsidP="00B91064">
            <w:pPr>
              <w:jc w:val="left"/>
              <w:rPr>
                <w:sz w:val="18"/>
                <w:szCs w:val="18"/>
              </w:rPr>
            </w:pPr>
            <w:r w:rsidRPr="00B05884">
              <w:rPr>
                <w:sz w:val="18"/>
                <w:szCs w:val="18"/>
              </w:rPr>
              <w:t>3.1. Identificar los elementos constituyentes de manifestaciones artísticas de diversos periodos y estilos, reconociendo las claves de sus lenguajes y justificando su relación con la época, artista o movimiento correspondiente.</w:t>
            </w:r>
          </w:p>
          <w:p w:rsidR="00B91064" w:rsidRPr="00B05884" w:rsidRDefault="00B91064" w:rsidP="00B91064">
            <w:pPr>
              <w:jc w:val="left"/>
              <w:rPr>
                <w:sz w:val="18"/>
                <w:szCs w:val="18"/>
              </w:rPr>
            </w:pPr>
            <w:r w:rsidRPr="00B05884">
              <w:rPr>
                <w:sz w:val="18"/>
                <w:szCs w:val="18"/>
              </w:rPr>
              <w:t>3.2. Analizar formal, funcional y semánticamente, con criterio y sensibilidad, diferentes manifestaciones artísticas, haciendo uso de la terminología específica asociada a sus lenguajes.</w:t>
            </w:r>
          </w:p>
        </w:tc>
      </w:tr>
      <w:tr w:rsidR="00B05884" w:rsidRPr="00B05884" w:rsidTr="00234C1D">
        <w:tc>
          <w:tcPr>
            <w:tcW w:w="10485" w:type="dxa"/>
            <w:shd w:val="clear" w:color="auto" w:fill="8EAADB" w:themeFill="accent5" w:themeFillTint="99"/>
          </w:tcPr>
          <w:p w:rsidR="009C7406" w:rsidRPr="00B05884" w:rsidRDefault="009C7406" w:rsidP="00EE2592">
            <w:pPr>
              <w:jc w:val="center"/>
              <w:rPr>
                <w:b/>
              </w:rPr>
            </w:pPr>
            <w:r w:rsidRPr="00B05884">
              <w:rPr>
                <w:b/>
              </w:rPr>
              <w:t>CE.F</w:t>
            </w:r>
            <w:r w:rsidR="00EE2592" w:rsidRPr="00B05884">
              <w:rPr>
                <w:b/>
              </w:rPr>
              <w:t>A</w:t>
            </w:r>
            <w:r w:rsidRPr="00B05884">
              <w:rPr>
                <w:b/>
              </w:rPr>
              <w:t>.4</w:t>
            </w:r>
          </w:p>
        </w:tc>
      </w:tr>
      <w:tr w:rsidR="00B05884" w:rsidRPr="00B05884" w:rsidTr="00234C1D">
        <w:tc>
          <w:tcPr>
            <w:tcW w:w="10485" w:type="dxa"/>
            <w:shd w:val="clear" w:color="auto" w:fill="DEEAF6" w:themeFill="accent1" w:themeFillTint="33"/>
          </w:tcPr>
          <w:p w:rsidR="001439B2" w:rsidRPr="00B05884" w:rsidRDefault="001439B2" w:rsidP="00F26D0F">
            <w:pPr>
              <w:rPr>
                <w:i/>
                <w:sz w:val="18"/>
                <w:szCs w:val="18"/>
              </w:rPr>
            </w:pPr>
            <w:r w:rsidRPr="00B05884">
              <w:rPr>
                <w:i/>
                <w:sz w:val="18"/>
                <w:szCs w:val="18"/>
              </w:rPr>
              <w:t>Explicar obras artísticas realizadas en distintos medios y soportes, identificando el contexto social, geográfico e histórico en el que se crearon, así como sus posibles influencias y proyecciones, para valorarlas como testimonios de una época y una cultura y como elementos del patrimonio.</w:t>
            </w:r>
          </w:p>
        </w:tc>
      </w:tr>
      <w:tr w:rsidR="00B05884" w:rsidRPr="00B05884" w:rsidTr="00234C1D">
        <w:tc>
          <w:tcPr>
            <w:tcW w:w="10485" w:type="dxa"/>
            <w:shd w:val="clear" w:color="auto" w:fill="auto"/>
          </w:tcPr>
          <w:p w:rsidR="00B91064" w:rsidRPr="00B05884" w:rsidRDefault="00B91064" w:rsidP="00B91064">
            <w:pPr>
              <w:jc w:val="left"/>
              <w:rPr>
                <w:sz w:val="18"/>
                <w:szCs w:val="18"/>
              </w:rPr>
            </w:pPr>
            <w:r w:rsidRPr="00B05884">
              <w:rPr>
                <w:sz w:val="18"/>
                <w:szCs w:val="18"/>
              </w:rPr>
              <w:t>4.1. Analizar producciones artísticas de diversos estilos y épocas y realizadas en distintos medios y soportes, relacionándolas con su contexto social, geográfico e histórico de creación y explicando las posibles relaciones con obras de otras épocas y culturas.</w:t>
            </w:r>
          </w:p>
          <w:p w:rsidR="00B91064" w:rsidRPr="00B05884" w:rsidRDefault="00B91064" w:rsidP="00ED5011">
            <w:pPr>
              <w:jc w:val="left"/>
              <w:rPr>
                <w:sz w:val="18"/>
                <w:szCs w:val="18"/>
              </w:rPr>
            </w:pPr>
            <w:r w:rsidRPr="00B05884">
              <w:rPr>
                <w:sz w:val="18"/>
                <w:szCs w:val="18"/>
              </w:rPr>
              <w:t>4.2. Compartir las conclusiones de investigaciones sobre producciones artísticas de diversos estilos y épocas y las relaciones con su contexto, usando los medios analógicos y digitales más adecuados.</w:t>
            </w:r>
          </w:p>
        </w:tc>
      </w:tr>
      <w:tr w:rsidR="00B05884" w:rsidRPr="00B05884" w:rsidTr="00234C1D">
        <w:tc>
          <w:tcPr>
            <w:tcW w:w="10485" w:type="dxa"/>
            <w:shd w:val="clear" w:color="auto" w:fill="8EAADB" w:themeFill="accent5" w:themeFillTint="99"/>
          </w:tcPr>
          <w:p w:rsidR="009C7406" w:rsidRPr="00B05884" w:rsidRDefault="009C7406" w:rsidP="00EE2592">
            <w:pPr>
              <w:jc w:val="center"/>
              <w:rPr>
                <w:b/>
              </w:rPr>
            </w:pPr>
            <w:r w:rsidRPr="00B05884">
              <w:rPr>
                <w:b/>
              </w:rPr>
              <w:t>CE.F</w:t>
            </w:r>
            <w:r w:rsidR="00EE2592" w:rsidRPr="00B05884">
              <w:rPr>
                <w:b/>
              </w:rPr>
              <w:t>A</w:t>
            </w:r>
            <w:r w:rsidRPr="00B05884">
              <w:rPr>
                <w:b/>
              </w:rPr>
              <w:t>.5</w:t>
            </w:r>
          </w:p>
        </w:tc>
      </w:tr>
      <w:tr w:rsidR="00B05884" w:rsidRPr="00B05884" w:rsidTr="00234C1D">
        <w:tc>
          <w:tcPr>
            <w:tcW w:w="10485" w:type="dxa"/>
            <w:shd w:val="clear" w:color="auto" w:fill="DEEAF6" w:themeFill="accent1" w:themeFillTint="33"/>
          </w:tcPr>
          <w:p w:rsidR="009C7406" w:rsidRPr="00B05884" w:rsidRDefault="00B91064" w:rsidP="00F26D0F">
            <w:pPr>
              <w:rPr>
                <w:i/>
                <w:sz w:val="18"/>
                <w:szCs w:val="18"/>
              </w:rPr>
            </w:pPr>
            <w:r w:rsidRPr="00B05884">
              <w:rPr>
                <w:i/>
                <w:sz w:val="18"/>
                <w:szCs w:val="18"/>
              </w:rPr>
              <w:t>Comprender el poder comunicativo del arte, identificando y reconociendo el reflejo de las experiencias vitales en diferentes producciones, para valorar la expresión artística como herramienta potenciadora de la creatividad, la imaginación, la autoestima y el crecimiento personal.</w:t>
            </w:r>
          </w:p>
        </w:tc>
      </w:tr>
      <w:tr w:rsidR="00B05884" w:rsidRPr="00B05884" w:rsidTr="00234C1D">
        <w:tc>
          <w:tcPr>
            <w:tcW w:w="10485" w:type="dxa"/>
            <w:shd w:val="clear" w:color="auto" w:fill="auto"/>
          </w:tcPr>
          <w:p w:rsidR="00B91064" w:rsidRPr="00B05884" w:rsidRDefault="00B91064" w:rsidP="00B91064">
            <w:pPr>
              <w:jc w:val="left"/>
              <w:rPr>
                <w:sz w:val="18"/>
                <w:szCs w:val="18"/>
              </w:rPr>
            </w:pPr>
            <w:r w:rsidRPr="00B05884">
              <w:rPr>
                <w:sz w:val="18"/>
                <w:szCs w:val="18"/>
              </w:rPr>
              <w:t>5.1. Explicar las diferentes posibilidades expresivas del arte y su poder de transmisión de ideas, conceptos, sentimientos y emociones a partir de obras de artistas de distintas épocas y estilos, analizando las distintas interpretaciones que se han dado de ellas.</w:t>
            </w:r>
          </w:p>
          <w:p w:rsidR="00B91064" w:rsidRPr="00B05884" w:rsidRDefault="00B91064" w:rsidP="00B91064">
            <w:pPr>
              <w:jc w:val="left"/>
              <w:rPr>
                <w:sz w:val="18"/>
                <w:szCs w:val="18"/>
              </w:rPr>
            </w:pPr>
            <w:r w:rsidRPr="00B05884">
              <w:rPr>
                <w:sz w:val="18"/>
                <w:szCs w:val="18"/>
              </w:rPr>
              <w:t>5.2. Analizar producciones artísticas de diversos periodos y estilos, vinculándolas creativamente con experiencias vitales propias y ajenas y valorándolas como herramientas potenciadoras de la creatividad, la imaginación, la autoestima y el crecimiento personal.</w:t>
            </w:r>
          </w:p>
        </w:tc>
      </w:tr>
      <w:bookmarkEnd w:id="0"/>
      <w:tr w:rsidR="00B05884" w:rsidRPr="00B05884" w:rsidTr="000C71F0">
        <w:tc>
          <w:tcPr>
            <w:tcW w:w="10485" w:type="dxa"/>
            <w:shd w:val="clear" w:color="auto" w:fill="8EAADB" w:themeFill="accent5" w:themeFillTint="99"/>
          </w:tcPr>
          <w:p w:rsidR="00D6345C" w:rsidRPr="00B05884" w:rsidRDefault="009C7406" w:rsidP="00EE2592">
            <w:pPr>
              <w:jc w:val="center"/>
              <w:rPr>
                <w:b/>
              </w:rPr>
            </w:pPr>
            <w:r w:rsidRPr="00B05884">
              <w:rPr>
                <w:b/>
              </w:rPr>
              <w:t>CE.F</w:t>
            </w:r>
            <w:r w:rsidR="00EE2592" w:rsidRPr="00B05884">
              <w:rPr>
                <w:b/>
              </w:rPr>
              <w:t>A</w:t>
            </w:r>
            <w:r w:rsidRPr="00B05884">
              <w:rPr>
                <w:b/>
              </w:rPr>
              <w:t>.6</w:t>
            </w:r>
          </w:p>
        </w:tc>
      </w:tr>
      <w:tr w:rsidR="00B05884" w:rsidRPr="00B05884" w:rsidTr="000C71F0">
        <w:tc>
          <w:tcPr>
            <w:tcW w:w="10485" w:type="dxa"/>
            <w:shd w:val="clear" w:color="auto" w:fill="DEEAF6" w:themeFill="accent1" w:themeFillTint="33"/>
          </w:tcPr>
          <w:p w:rsidR="00D6345C" w:rsidRPr="00B05884" w:rsidRDefault="00B91064" w:rsidP="00F26D0F">
            <w:pPr>
              <w:rPr>
                <w:i/>
                <w:sz w:val="18"/>
                <w:szCs w:val="18"/>
              </w:rPr>
            </w:pPr>
            <w:r w:rsidRPr="00B05884">
              <w:rPr>
                <w:i/>
                <w:sz w:val="18"/>
                <w:szCs w:val="18"/>
              </w:rPr>
              <w:t>Interpretar diversas creaciones artísticas a partir del estudio de su forma, su significado, su contexto de creación y su recepción, para desarrollar la sensibilidad y el sentido crítico y para apreciar la diversidad de percepciones y opiniones ante las producciones artísticas.</w:t>
            </w:r>
          </w:p>
        </w:tc>
      </w:tr>
      <w:tr w:rsidR="00B05884" w:rsidRPr="00B05884" w:rsidTr="000C71F0">
        <w:tc>
          <w:tcPr>
            <w:tcW w:w="10485" w:type="dxa"/>
            <w:shd w:val="clear" w:color="auto" w:fill="auto"/>
          </w:tcPr>
          <w:p w:rsidR="00B91064" w:rsidRPr="00B05884" w:rsidRDefault="00B91064" w:rsidP="00B91064">
            <w:pPr>
              <w:jc w:val="left"/>
              <w:rPr>
                <w:sz w:val="18"/>
                <w:szCs w:val="18"/>
              </w:rPr>
            </w:pPr>
            <w:r w:rsidRPr="00B05884">
              <w:rPr>
                <w:sz w:val="18"/>
                <w:szCs w:val="18"/>
              </w:rPr>
              <w:t>6.1. Interpretar creaciones artísticas de distintos periodos y estilos, analizando su forma, su significado y su contexto de creación e incorporando las ideas, conocimientos, emociones y sentimientos propios.</w:t>
            </w:r>
          </w:p>
          <w:p w:rsidR="00B91064" w:rsidRPr="00B05884" w:rsidRDefault="00B91064" w:rsidP="00B91064">
            <w:pPr>
              <w:jc w:val="left"/>
              <w:rPr>
                <w:sz w:val="18"/>
                <w:szCs w:val="18"/>
              </w:rPr>
            </w:pPr>
            <w:r w:rsidRPr="00B05884">
              <w:rPr>
                <w:sz w:val="18"/>
                <w:szCs w:val="18"/>
              </w:rPr>
              <w:t>6.2. Comparar las interpretaciones que se han dado de diversas manifestaciones artísticas, analizando los diferentes puntos de vista y proponiendo una valoración personal.</w:t>
            </w:r>
          </w:p>
        </w:tc>
      </w:tr>
      <w:tr w:rsidR="00B05884" w:rsidRPr="00B05884" w:rsidTr="00493F09">
        <w:tc>
          <w:tcPr>
            <w:tcW w:w="10485" w:type="dxa"/>
            <w:shd w:val="clear" w:color="auto" w:fill="8EAADB" w:themeFill="accent5" w:themeFillTint="99"/>
          </w:tcPr>
          <w:p w:rsidR="00EE2592" w:rsidRPr="00B05884" w:rsidRDefault="00EE2592" w:rsidP="00EE2592">
            <w:pPr>
              <w:jc w:val="center"/>
              <w:rPr>
                <w:b/>
              </w:rPr>
            </w:pPr>
            <w:r w:rsidRPr="00B05884">
              <w:rPr>
                <w:b/>
              </w:rPr>
              <w:t>CE.FA.7</w:t>
            </w:r>
          </w:p>
        </w:tc>
      </w:tr>
      <w:tr w:rsidR="00B05884" w:rsidRPr="00B05884" w:rsidTr="00493F09">
        <w:tc>
          <w:tcPr>
            <w:tcW w:w="10485" w:type="dxa"/>
            <w:shd w:val="clear" w:color="auto" w:fill="DEEAF6" w:themeFill="accent1" w:themeFillTint="33"/>
          </w:tcPr>
          <w:p w:rsidR="00B91064" w:rsidRPr="00B05884" w:rsidRDefault="00B91064" w:rsidP="00493F09">
            <w:pPr>
              <w:rPr>
                <w:i/>
                <w:sz w:val="18"/>
                <w:szCs w:val="18"/>
              </w:rPr>
            </w:pPr>
            <w:r w:rsidRPr="00B05884">
              <w:rPr>
                <w:i/>
                <w:sz w:val="18"/>
                <w:szCs w:val="18"/>
              </w:rPr>
              <w:t>Elaborar con creatividad proyectos artísticos individuales o colectivos, investigando estilos, técnicas y lenguajes multidisciplinares y seleccionando y aplicando los más adecuados, para dar forma a las ideas y objetivos planteados y para aprender a afrontar nuevos retos artísticos.</w:t>
            </w:r>
          </w:p>
        </w:tc>
      </w:tr>
      <w:tr w:rsidR="00B05884" w:rsidRPr="00B05884" w:rsidTr="00493F09">
        <w:tc>
          <w:tcPr>
            <w:tcW w:w="10485" w:type="dxa"/>
            <w:shd w:val="clear" w:color="auto" w:fill="auto"/>
          </w:tcPr>
          <w:p w:rsidR="00B91064" w:rsidRPr="00B05884" w:rsidRDefault="00B91064" w:rsidP="00B91064">
            <w:pPr>
              <w:jc w:val="left"/>
              <w:rPr>
                <w:sz w:val="18"/>
                <w:szCs w:val="18"/>
              </w:rPr>
            </w:pPr>
            <w:r w:rsidRPr="00B05884">
              <w:rPr>
                <w:sz w:val="18"/>
                <w:szCs w:val="18"/>
              </w:rPr>
              <w:t>7.1. Plantear proyectos artísticos, individuales o colectivos, seleccionando los estilos, técnicas y lenguajes más adecuados de diversas disciplinas, y organizando y distribuyendo las tareas de manera razonada.</w:t>
            </w:r>
          </w:p>
          <w:p w:rsidR="00EE2592" w:rsidRPr="00B05884" w:rsidRDefault="00B91064" w:rsidP="00B91064">
            <w:pPr>
              <w:jc w:val="left"/>
              <w:rPr>
                <w:sz w:val="18"/>
                <w:szCs w:val="18"/>
              </w:rPr>
            </w:pPr>
            <w:r w:rsidRPr="00B05884">
              <w:rPr>
                <w:sz w:val="18"/>
                <w:szCs w:val="18"/>
              </w:rPr>
              <w:t>7.2. Llevar a cabo con creatividad proyectos artísticos individuales o colectivos, materializando las ideas y objetivos planteados, aplicando los aprendizajes adquiridos, asumiendo los roles asignados y respetando, en su caso, las aportaciones de los demás.</w:t>
            </w:r>
          </w:p>
        </w:tc>
      </w:tr>
    </w:tbl>
    <w:p w:rsidR="008703E9" w:rsidRPr="00B05884" w:rsidRDefault="003437A4" w:rsidP="00F44571">
      <w:pPr>
        <w:pStyle w:val="Ttulo1"/>
        <w:rPr>
          <w:color w:val="auto"/>
        </w:rPr>
      </w:pPr>
      <w:r w:rsidRPr="00B05884">
        <w:rPr>
          <w:color w:val="auto"/>
        </w:rPr>
        <w:t xml:space="preserve">III. </w:t>
      </w:r>
      <w:r w:rsidR="008703E9" w:rsidRPr="00B05884">
        <w:rPr>
          <w:color w:val="auto"/>
        </w:rPr>
        <w:t>Saberes básicos</w:t>
      </w:r>
    </w:p>
    <w:p w:rsidR="007A3319" w:rsidRPr="00B05884" w:rsidRDefault="003437A4" w:rsidP="007F2289">
      <w:pPr>
        <w:pStyle w:val="Ttulo2"/>
      </w:pPr>
      <w:r w:rsidRPr="00B05884">
        <w:t xml:space="preserve">III.1. </w:t>
      </w:r>
      <w:r w:rsidR="007A3319" w:rsidRPr="00B05884">
        <w:t>Descripción de los diferentes bloques</w:t>
      </w:r>
      <w:r w:rsidR="007F2289" w:rsidRPr="00B05884">
        <w:t xml:space="preserve"> en los que se estructuran los saberes básicos</w:t>
      </w:r>
    </w:p>
    <w:p w:rsidR="009271C4" w:rsidRPr="00B05884" w:rsidRDefault="007E28BF" w:rsidP="00450C9E">
      <w:pPr>
        <w:pStyle w:val="Ttulo3"/>
      </w:pPr>
      <w:r w:rsidRPr="00B05884">
        <w:t>A</w:t>
      </w:r>
      <w:r w:rsidR="000E2826" w:rsidRPr="00B05884">
        <w:t xml:space="preserve">. </w:t>
      </w:r>
      <w:r w:rsidR="0048096C" w:rsidRPr="00B05884">
        <w:rPr>
          <w:sz w:val="23"/>
          <w:szCs w:val="23"/>
        </w:rPr>
        <w:t>Los fundamentos del arte</w:t>
      </w:r>
    </w:p>
    <w:p w:rsidR="00C84136" w:rsidRPr="00B05884" w:rsidRDefault="00C672EE" w:rsidP="009F72A6">
      <w:r w:rsidRPr="00B05884">
        <w:t xml:space="preserve">Este bloque </w:t>
      </w:r>
      <w:r w:rsidR="00FA0D7A" w:rsidRPr="00B05884">
        <w:t xml:space="preserve">establece una </w:t>
      </w:r>
      <w:r w:rsidR="00622FC6" w:rsidRPr="00B05884">
        <w:t xml:space="preserve">primera </w:t>
      </w:r>
      <w:r w:rsidR="00FA0D7A" w:rsidRPr="00B05884">
        <w:t xml:space="preserve">aproximación al arte y a la complejidad que supone dar una definición </w:t>
      </w:r>
      <w:r w:rsidR="00622FC6" w:rsidRPr="00B05884">
        <w:t>al término</w:t>
      </w:r>
      <w:r w:rsidR="00FA0D7A" w:rsidRPr="00B05884">
        <w:t>, debido a la propia evolución del concepto</w:t>
      </w:r>
      <w:r w:rsidR="00CA190B" w:rsidRPr="00B05884">
        <w:t xml:space="preserve"> a lo largo de la historia</w:t>
      </w:r>
      <w:r w:rsidR="006D6DF9">
        <w:t xml:space="preserve"> </w:t>
      </w:r>
      <w:r w:rsidR="00006DA4" w:rsidRPr="00B05884">
        <w:t>y a las diferentes</w:t>
      </w:r>
      <w:r w:rsidR="00622FC6" w:rsidRPr="00B05884">
        <w:t xml:space="preserve"> funciones que el arte</w:t>
      </w:r>
      <w:r w:rsidR="00006DA4" w:rsidRPr="00B05884">
        <w:t xml:space="preserve"> que ha</w:t>
      </w:r>
      <w:r w:rsidR="00CA190B" w:rsidRPr="00B05884">
        <w:t xml:space="preserve"> ido adquiriendo en su desarrollo</w:t>
      </w:r>
      <w:r w:rsidR="00006DA4" w:rsidRPr="00B05884">
        <w:t xml:space="preserve">. </w:t>
      </w:r>
      <w:r w:rsidR="00B10632" w:rsidRPr="00B05884">
        <w:t>Dicha</w:t>
      </w:r>
      <w:r w:rsidR="00622FC6" w:rsidRPr="00B05884">
        <w:t xml:space="preserve"> complejidad permite abordar </w:t>
      </w:r>
      <w:r w:rsidR="00B10632" w:rsidRPr="00B05884">
        <w:t>su estudio desde diferentes enfoques, visibles a partir de l</w:t>
      </w:r>
      <w:r w:rsidR="009B323A" w:rsidRPr="00B05884">
        <w:t>a</w:t>
      </w:r>
      <w:r w:rsidR="00B10632" w:rsidRPr="00B05884">
        <w:t xml:space="preserve">s </w:t>
      </w:r>
      <w:r w:rsidR="00CA190B" w:rsidRPr="00B05884">
        <w:t>variad</w:t>
      </w:r>
      <w:r w:rsidR="004436B2" w:rsidRPr="00B05884">
        <w:t>as teoría</w:t>
      </w:r>
      <w:r w:rsidR="00CA190B" w:rsidRPr="00B05884">
        <w:t>s</w:t>
      </w:r>
      <w:r w:rsidR="004436B2" w:rsidRPr="00B05884">
        <w:t xml:space="preserve"> y</w:t>
      </w:r>
      <w:r w:rsidR="00B10632" w:rsidRPr="00B05884">
        <w:t xml:space="preserve"> métodos de estudio de la historia del arte, </w:t>
      </w:r>
      <w:r w:rsidR="00CA190B" w:rsidRPr="00B05884">
        <w:t>resultado de poner el foco de atención</w:t>
      </w:r>
      <w:r w:rsidR="00B10632" w:rsidRPr="00B05884">
        <w:t xml:space="preserve"> en aspectos históricos, formales o sociales de las obras de arte. </w:t>
      </w:r>
    </w:p>
    <w:p w:rsidR="00622FC6" w:rsidRPr="00B05884" w:rsidRDefault="00006DA4" w:rsidP="009F72A6">
      <w:r w:rsidRPr="00B05884">
        <w:t xml:space="preserve">También supone un primer acercamiento a las manifestaciones artísticas más importantes </w:t>
      </w:r>
      <w:r w:rsidR="00B10632" w:rsidRPr="00B05884">
        <w:t>a</w:t>
      </w:r>
      <w:r w:rsidRPr="00B05884">
        <w:t xml:space="preserve"> través de las características</w:t>
      </w:r>
      <w:r w:rsidR="006D6DF9">
        <w:t xml:space="preserve"> </w:t>
      </w:r>
      <w:r w:rsidR="00CA190B" w:rsidRPr="00B05884">
        <w:t>que las definen, así como a</w:t>
      </w:r>
      <w:r w:rsidR="00622FC6" w:rsidRPr="00B05884">
        <w:t xml:space="preserve"> las técnicas y procedimientos propios de cada </w:t>
      </w:r>
      <w:r w:rsidR="00B10632" w:rsidRPr="00B05884">
        <w:t>una ellas.</w:t>
      </w:r>
    </w:p>
    <w:p w:rsidR="0019149D" w:rsidRPr="00B05884" w:rsidRDefault="00C84136" w:rsidP="009F72A6">
      <w:r w:rsidRPr="00B05884">
        <w:t>E</w:t>
      </w:r>
      <w:r w:rsidR="00622FC6" w:rsidRPr="00B05884">
        <w:t>l bloque</w:t>
      </w:r>
      <w:r w:rsidR="00FA0D7A" w:rsidRPr="00B05884">
        <w:t xml:space="preserve"> pretende presentar el arte como algo cambiante y vivo a lo largo de la historia</w:t>
      </w:r>
      <w:r w:rsidR="00CA190B" w:rsidRPr="00B05884">
        <w:t>, con</w:t>
      </w:r>
      <w:r w:rsidR="006D6DF9">
        <w:t xml:space="preserve"> </w:t>
      </w:r>
      <w:r w:rsidR="00CA190B" w:rsidRPr="00B05884">
        <w:t>múltiples</w:t>
      </w:r>
      <w:r w:rsidR="00622FC6" w:rsidRPr="00B05884">
        <w:t xml:space="preserve"> perspectivas y enfoques a la hora de </w:t>
      </w:r>
      <w:r w:rsidR="00CA190B" w:rsidRPr="00B05884">
        <w:t xml:space="preserve">abordar </w:t>
      </w:r>
      <w:r w:rsidR="00622FC6" w:rsidRPr="00B05884">
        <w:t>su estudio.</w:t>
      </w:r>
      <w:r w:rsidR="00B10632" w:rsidRPr="00B05884">
        <w:t xml:space="preserve"> Todos ellos nos permiten entender la obra de arte como</w:t>
      </w:r>
      <w:r w:rsidR="00CA190B" w:rsidRPr="00B05884">
        <w:t xml:space="preserve"> un</w:t>
      </w:r>
      <w:r w:rsidR="006D6DF9">
        <w:t xml:space="preserve"> </w:t>
      </w:r>
      <w:r w:rsidR="00CA190B" w:rsidRPr="00B05884">
        <w:t xml:space="preserve">reflejo de </w:t>
      </w:r>
      <w:r w:rsidR="004436B2" w:rsidRPr="00B05884">
        <w:t xml:space="preserve">la cultura y </w:t>
      </w:r>
      <w:r w:rsidR="00CA190B" w:rsidRPr="00B05884">
        <w:t>la sociedad</w:t>
      </w:r>
      <w:r w:rsidR="006D6DF9">
        <w:t xml:space="preserve"> </w:t>
      </w:r>
      <w:r w:rsidR="00CA190B" w:rsidRPr="00B05884">
        <w:t xml:space="preserve">en la que se produce. </w:t>
      </w:r>
    </w:p>
    <w:p w:rsidR="007F2289" w:rsidRPr="00B05884" w:rsidRDefault="007E28BF" w:rsidP="007F2289">
      <w:pPr>
        <w:pStyle w:val="Ttulo3"/>
      </w:pPr>
      <w:r w:rsidRPr="00B05884">
        <w:t>B</w:t>
      </w:r>
      <w:r w:rsidR="007F2289" w:rsidRPr="00B05884">
        <w:t xml:space="preserve">. </w:t>
      </w:r>
      <w:bookmarkStart w:id="1" w:name="_Hlk99389537"/>
      <w:r w:rsidR="0048096C" w:rsidRPr="00B05884">
        <w:t>Visión, realidad y representación</w:t>
      </w:r>
      <w:bookmarkEnd w:id="1"/>
    </w:p>
    <w:p w:rsidR="004B3A4A" w:rsidRPr="00B05884" w:rsidRDefault="00EA6F0B" w:rsidP="009F72A6">
      <w:r w:rsidRPr="00B05884">
        <w:t>El segundo bloque</w:t>
      </w:r>
      <w:r w:rsidR="00B45FB0" w:rsidRPr="00B05884">
        <w:t xml:space="preserve"> de la materia</w:t>
      </w:r>
      <w:r w:rsidRPr="00B05884">
        <w:t xml:space="preserve"> analiza aquellos aspectos</w:t>
      </w:r>
      <w:r w:rsidR="00230904" w:rsidRPr="00B05884">
        <w:t xml:space="preserve"> relacionados con la representación de la realidad en la pintur</w:t>
      </w:r>
      <w:r w:rsidR="00B45FB0" w:rsidRPr="00B05884">
        <w:t>a</w:t>
      </w:r>
      <w:r w:rsidR="0043089E" w:rsidRPr="00B05884">
        <w:t xml:space="preserve">. </w:t>
      </w:r>
      <w:r w:rsidR="006D45EA" w:rsidRPr="00B05884">
        <w:t>Se pretende mostrar</w:t>
      </w:r>
      <w:r w:rsidR="00451E74" w:rsidRPr="00B05884">
        <w:t xml:space="preserve"> cómo el ser humano, desde sus primeras manifestaciones artísticas en la Prehistoria, ha tratado de reflejar </w:t>
      </w:r>
      <w:r w:rsidR="00C84136" w:rsidRPr="00B05884">
        <w:t>el mundo</w:t>
      </w:r>
      <w:r w:rsidR="00451E74" w:rsidRPr="00B05884">
        <w:t xml:space="preserve"> que le rodea sobre la superficie pictórica</w:t>
      </w:r>
      <w:r w:rsidR="00C130E0" w:rsidRPr="00B05884">
        <w:t xml:space="preserve"> de cuevas, muros de edificios o pinturas de caballete. </w:t>
      </w:r>
      <w:r w:rsidR="000867DB" w:rsidRPr="00B05884">
        <w:t>Se analizan diferentes formas de representación de la realidad, desde la ausencia total de representación del espacio hasta aquellos sistemas de representación</w:t>
      </w:r>
      <w:r w:rsidR="00BC6EDD" w:rsidRPr="00B05884">
        <w:t xml:space="preserve"> que, a través de la perspectiva, </w:t>
      </w:r>
      <w:r w:rsidR="000867DB" w:rsidRPr="00B05884">
        <w:t xml:space="preserve">buscan trasladar la tridimensionalidad de la realidad sobre el plano pictórico. </w:t>
      </w:r>
    </w:p>
    <w:p w:rsidR="00A46A44" w:rsidRPr="00B05884" w:rsidRDefault="00BC6EDD" w:rsidP="00303524">
      <w:r w:rsidRPr="00B05884">
        <w:t xml:space="preserve">Este análisis se </w:t>
      </w:r>
      <w:r w:rsidR="00EA4BF3" w:rsidRPr="00B05884">
        <w:t>aborda a través del</w:t>
      </w:r>
      <w:r w:rsidRPr="00B05884">
        <w:t xml:space="preserve"> estudio de los</w:t>
      </w:r>
      <w:r w:rsidR="006D6DF9">
        <w:t xml:space="preserve"> </w:t>
      </w:r>
      <w:r w:rsidR="006E3456" w:rsidRPr="00B05884">
        <w:t>mecanismos</w:t>
      </w:r>
      <w:r w:rsidR="006D6DF9">
        <w:t xml:space="preserve"> </w:t>
      </w:r>
      <w:r w:rsidR="00EA4BF3" w:rsidRPr="00B05884">
        <w:t>empleados por los diferentes movimientos artísticos</w:t>
      </w:r>
      <w:r w:rsidR="004B3A4A" w:rsidRPr="00B05884">
        <w:t>, como la visión objetiva del Realismo o el Hiperrealismo, el interés por la luz y sus efectos sobre los cuerpos del Impresionismo</w:t>
      </w:r>
      <w:r w:rsidR="00303524" w:rsidRPr="00B05884">
        <w:t xml:space="preserve">, </w:t>
      </w:r>
      <w:r w:rsidR="004B3A4A" w:rsidRPr="00B05884">
        <w:t xml:space="preserve">la representación de realidades oníricas e imaginadas que provienen del subconsciente de los artistas del Surrealismo. Junto a estos ejemplos </w:t>
      </w:r>
      <w:r w:rsidR="00EA4BF3" w:rsidRPr="00B05884">
        <w:t>pertenecientes al</w:t>
      </w:r>
      <w:r w:rsidR="004B3A4A" w:rsidRPr="00B05884">
        <w:t xml:space="preserve"> arte figurativo se presenta el arte abstracto</w:t>
      </w:r>
      <w:r w:rsidR="00303524" w:rsidRPr="00B05884">
        <w:t xml:space="preserve">, </w:t>
      </w:r>
      <w:r w:rsidR="00EA4BF3" w:rsidRPr="00B05884">
        <w:t xml:space="preserve">que plantea una visión </w:t>
      </w:r>
      <w:r w:rsidR="008A405C" w:rsidRPr="00B05884">
        <w:t>a partir de l</w:t>
      </w:r>
      <w:r w:rsidR="00303524" w:rsidRPr="00B05884">
        <w:t xml:space="preserve">a completa desaparición de la figuración dentro de la </w:t>
      </w:r>
      <w:r w:rsidR="008A405C" w:rsidRPr="00B05884">
        <w:t>superficie pictórica</w:t>
      </w:r>
      <w:r w:rsidR="00303524" w:rsidRPr="00B05884">
        <w:t>.</w:t>
      </w:r>
      <w:r w:rsidR="00A479D0" w:rsidRPr="00B05884">
        <w:t xml:space="preserve"> Por último, se </w:t>
      </w:r>
      <w:r w:rsidR="00A46A44" w:rsidRPr="00B05884">
        <w:t xml:space="preserve">analizan </w:t>
      </w:r>
      <w:r w:rsidR="008A405C" w:rsidRPr="00B05884">
        <w:t xml:space="preserve">las características y </w:t>
      </w:r>
      <w:r w:rsidR="00A46A44" w:rsidRPr="00B05884">
        <w:t>los mecanismos de representación de la realidad presentes en algunas manifestaciones artísticas fuera de la cultura occidental</w:t>
      </w:r>
      <w:r w:rsidR="008A405C" w:rsidRPr="00B05884">
        <w:t xml:space="preserve"> como el arte precolombino o el arte africano</w:t>
      </w:r>
      <w:r w:rsidR="00A46A44" w:rsidRPr="00B05884">
        <w:t xml:space="preserve">.  </w:t>
      </w:r>
    </w:p>
    <w:p w:rsidR="007F2289" w:rsidRPr="00B05884" w:rsidRDefault="007E28BF" w:rsidP="007F2289">
      <w:pPr>
        <w:pStyle w:val="Ttulo3"/>
      </w:pPr>
      <w:r w:rsidRPr="00B05884">
        <w:t>C</w:t>
      </w:r>
      <w:r w:rsidR="007F2289" w:rsidRPr="00B05884">
        <w:t xml:space="preserve">. </w:t>
      </w:r>
      <w:r w:rsidR="0048096C" w:rsidRPr="00B05884">
        <w:t>El arte clásico y sus proyecciones</w:t>
      </w:r>
    </w:p>
    <w:p w:rsidR="00641C3E" w:rsidRPr="00B05884" w:rsidRDefault="00641C3E" w:rsidP="009F72A6">
      <w:r w:rsidRPr="00B05884">
        <w:t>El arte de Grecia y de Roma constituye un punto de referencia innegable dentro de la configuración del arte occidental y su influencia se puede observar en muchos aspectos de la cultura y la sociedad</w:t>
      </w:r>
      <w:r w:rsidR="00173AF2" w:rsidRPr="00B05884">
        <w:t xml:space="preserve"> de las etapas posteriores al periodo clásico. </w:t>
      </w:r>
    </w:p>
    <w:p w:rsidR="00173AF2" w:rsidRPr="00B05884" w:rsidRDefault="00173AF2" w:rsidP="009F72A6">
      <w:r w:rsidRPr="00B05884">
        <w:t>Así</w:t>
      </w:r>
      <w:r w:rsidR="008A405C" w:rsidRPr="00B05884">
        <w:t>,</w:t>
      </w:r>
      <w:r w:rsidRPr="00B05884">
        <w:t xml:space="preserve"> en este bloque se estudian las características más destacadas del arte grecorromano, que configuraron un ideal de belleza y una concepción del arte que ha condicionado las manifestaciones artísticas del mundo occidental en etapas como el Renacimiento o el Neoclasicismo, cuando los artistas vuelven su mirada a las civilizaciones clásicas como principal referencia artística.  Su influencia es visible incluso en corrientes y movimientos del siglo XX. </w:t>
      </w:r>
    </w:p>
    <w:p w:rsidR="00025154" w:rsidRPr="00B05884" w:rsidRDefault="00025154" w:rsidP="00025154">
      <w:pPr>
        <w:pStyle w:val="Ttulo3"/>
      </w:pPr>
      <w:r w:rsidRPr="00B05884">
        <w:t xml:space="preserve">D. </w:t>
      </w:r>
      <w:r w:rsidR="0048096C" w:rsidRPr="00B05884">
        <w:t>Arte y expresión</w:t>
      </w:r>
    </w:p>
    <w:p w:rsidR="00AB1500" w:rsidRPr="00B05884" w:rsidRDefault="00486622" w:rsidP="00025154">
      <w:r w:rsidRPr="00B05884">
        <w:t xml:space="preserve">El arte es un medio de expresión para el ser humano, a través del cual el artista puede </w:t>
      </w:r>
      <w:r w:rsidR="0089522D" w:rsidRPr="00B05884">
        <w:t>manifestar</w:t>
      </w:r>
      <w:r w:rsidRPr="00B05884">
        <w:t xml:space="preserve"> diferentes </w:t>
      </w:r>
      <w:r w:rsidR="006038E1" w:rsidRPr="00B05884">
        <w:t xml:space="preserve">ideas, </w:t>
      </w:r>
      <w:r w:rsidRPr="00B05884">
        <w:t>emociones</w:t>
      </w:r>
      <w:r w:rsidR="006038E1" w:rsidRPr="00B05884">
        <w:t xml:space="preserve"> y sensaciones. Este bloque </w:t>
      </w:r>
      <w:r w:rsidR="00443324" w:rsidRPr="00B05884">
        <w:t>se centra en la importancia del arte como motor para la comunicación entre el artista y la sociedad a través de la obra de arte. Para ello se estudian</w:t>
      </w:r>
      <w:r w:rsidR="00E84666">
        <w:t xml:space="preserve"> </w:t>
      </w:r>
      <w:r w:rsidR="00AB1500" w:rsidRPr="00B05884">
        <w:t>algunos de los</w:t>
      </w:r>
      <w:r w:rsidR="006038E1" w:rsidRPr="00B05884">
        <w:t xml:space="preserve"> mecanismos y recursos </w:t>
      </w:r>
      <w:r w:rsidR="00AB1500" w:rsidRPr="00B05884">
        <w:t xml:space="preserve">empleados por diferentes estilos y movimientos artísticos en los que el componente expresivo ha jugado un papel fundamental, como el Barroco o el Romanticismo. </w:t>
      </w:r>
    </w:p>
    <w:p w:rsidR="00F1756F" w:rsidRPr="00B05884" w:rsidRDefault="00F1756F" w:rsidP="00025154">
      <w:r w:rsidRPr="00B05884">
        <w:t xml:space="preserve">Asimismo, dentro de estos movimientos, es fundamental realizar un análisis de los diferentes elementos que aportan expresividad a las obras de arte, tales como la composición, el uso del color o la iluminación. Estos elementos, bajo la creación y aportación personal del artista, </w:t>
      </w:r>
      <w:r w:rsidR="008A405C" w:rsidRPr="00B05884">
        <w:t xml:space="preserve">son </w:t>
      </w:r>
      <w:r w:rsidRPr="00B05884">
        <w:t xml:space="preserve">los encargados de provocar un impacto emocional en el receptor de la obra. Realizar un estudio de la relación entre ambos (elementos e impacto) permitirá al alumnado </w:t>
      </w:r>
      <w:r w:rsidR="002A7F08" w:rsidRPr="00B05884">
        <w:t>reflexionar</w:t>
      </w:r>
      <w:r w:rsidRPr="00B05884">
        <w:t xml:space="preserve"> sobre la </w:t>
      </w:r>
      <w:r w:rsidR="002A7F08" w:rsidRPr="00B05884">
        <w:t>expresividad</w:t>
      </w:r>
      <w:r w:rsidRPr="00B05884">
        <w:t xml:space="preserve"> en los diferentes estilos y movimientos artísticos. Además, su </w:t>
      </w:r>
      <w:r w:rsidR="002A7F08" w:rsidRPr="00B05884">
        <w:t xml:space="preserve">estudio posibilita que el alumnado sea capaz de aplicarlo también </w:t>
      </w:r>
      <w:r w:rsidR="008A405C" w:rsidRPr="00B05884">
        <w:t>a</w:t>
      </w:r>
      <w:r w:rsidR="002A7F08" w:rsidRPr="00B05884">
        <w:t xml:space="preserve"> sus composiciones y proyectos personales. </w:t>
      </w:r>
    </w:p>
    <w:p w:rsidR="005F265E" w:rsidRPr="00B05884" w:rsidRDefault="005F265E" w:rsidP="005F265E">
      <w:pPr>
        <w:pStyle w:val="Ttulo3"/>
      </w:pPr>
      <w:r w:rsidRPr="00B05884">
        <w:t xml:space="preserve">E. </w:t>
      </w:r>
      <w:r w:rsidR="0048096C" w:rsidRPr="00B05884">
        <w:t>Naturaleza, sociedad y comunicación en el arte</w:t>
      </w:r>
    </w:p>
    <w:p w:rsidR="00443324" w:rsidRPr="00B05884" w:rsidRDefault="00AB1500" w:rsidP="005F265E">
      <w:r w:rsidRPr="00B05884">
        <w:t>Este bloque vincula el arte con</w:t>
      </w:r>
      <w:r w:rsidR="002E7AE3" w:rsidRPr="00B05884">
        <w:t xml:space="preserve"> ámbitos </w:t>
      </w:r>
      <w:r w:rsidR="00A52EAD" w:rsidRPr="00B05884">
        <w:t xml:space="preserve">tan diferenciados </w:t>
      </w:r>
      <w:r w:rsidR="002E7AE3" w:rsidRPr="00B05884">
        <w:t>como</w:t>
      </w:r>
      <w:r w:rsidRPr="00B05884">
        <w:t xml:space="preserve"> la naturaleza, la sociedad </w:t>
      </w:r>
      <w:r w:rsidR="002E7AE3" w:rsidRPr="00B05884">
        <w:t>o</w:t>
      </w:r>
      <w:r w:rsidRPr="00B05884">
        <w:t xml:space="preserve"> los medios de comunicación. </w:t>
      </w:r>
      <w:r w:rsidR="002E7AE3" w:rsidRPr="00B05884">
        <w:t>La relación entre arte y naturale</w:t>
      </w:r>
      <w:r w:rsidR="00E73EF7" w:rsidRPr="00B05884">
        <w:t>za se analiza a través</w:t>
      </w:r>
      <w:r w:rsidR="00C05279" w:rsidRPr="00B05884">
        <w:t xml:space="preserve"> de corrientes artísticas que emplean el medio natural para desarrollar la obra de arte, </w:t>
      </w:r>
      <w:r w:rsidR="00E73EF7" w:rsidRPr="00B05884">
        <w:t xml:space="preserve">así como aquellas que incorporan el concepto de sostenibilidad y la reutilización de materiales en el proceso de creación artística. También se muestra la vertiente social y funcional del arte, a través de la arquitectura, puesto que en ella la función de la obra tiene un papel principal </w:t>
      </w:r>
      <w:r w:rsidR="008A405C" w:rsidRPr="00B05884">
        <w:t>en</w:t>
      </w:r>
      <w:r w:rsidR="00E73EF7" w:rsidRPr="00B05884">
        <w:t xml:space="preserve"> su concepción y desarrollo. Se estudian las corrientes funcionalistas del siglo XX, así como la incorporación del componente estético a la funcionalidad del diseño que promueve</w:t>
      </w:r>
      <w:r w:rsidR="008A405C" w:rsidRPr="00B05884">
        <w:t xml:space="preserve">, por ejemplo, la escuela de </w:t>
      </w:r>
      <w:r w:rsidR="00E73EF7" w:rsidRPr="00B05884">
        <w:t xml:space="preserve">la Bauhaus. Por </w:t>
      </w:r>
      <w:r w:rsidR="00011BE4" w:rsidRPr="00B05884">
        <w:t>último</w:t>
      </w:r>
      <w:r w:rsidR="00E73EF7" w:rsidRPr="00B05884">
        <w:t>, se plantea la relación entre los medios de comunicación y el arte</w:t>
      </w:r>
      <w:r w:rsidR="00011BE4" w:rsidRPr="00B05884">
        <w:t xml:space="preserve">, </w:t>
      </w:r>
      <w:r w:rsidR="00A52EAD" w:rsidRPr="00B05884">
        <w:t>que permitió</w:t>
      </w:r>
      <w:r w:rsidR="00011BE4" w:rsidRPr="00B05884">
        <w:t xml:space="preserve"> en el siglo XX el desarrollo de</w:t>
      </w:r>
      <w:r w:rsidR="00E73EF7" w:rsidRPr="00B05884">
        <w:t xml:space="preserve"> nuevas formas de difusión y nuevos lenguajes artísticos</w:t>
      </w:r>
      <w:r w:rsidR="00011BE4" w:rsidRPr="00B05884">
        <w:t xml:space="preserve"> a partir de las nuevas posibilidades de reproductibilidad técnica de la obra de arte moderna. </w:t>
      </w:r>
    </w:p>
    <w:p w:rsidR="00D63904" w:rsidRPr="00B05884" w:rsidRDefault="00D63904" w:rsidP="00D63904">
      <w:pPr>
        <w:pStyle w:val="Ttulo3"/>
      </w:pPr>
      <w:r w:rsidRPr="00B05884">
        <w:t>F. Metodologías y estrategias</w:t>
      </w:r>
    </w:p>
    <w:p w:rsidR="0052211C" w:rsidRPr="00B05884" w:rsidRDefault="0052211C" w:rsidP="00D63904">
      <w:r w:rsidRPr="00B05884">
        <w:t xml:space="preserve">El último de los bloques se centra en los diferentes enfoques y metodologías de estudio del arte que </w:t>
      </w:r>
      <w:r w:rsidR="00A36042" w:rsidRPr="00B05884">
        <w:t>permiten</w:t>
      </w:r>
      <w:r w:rsidR="00914DF5" w:rsidRPr="00B05884">
        <w:t xml:space="preserve"> analizar y comprender las creaciones artísticas atendiendo tanto a aspectos artísticos y </w:t>
      </w:r>
      <w:r w:rsidR="00A36042" w:rsidRPr="00B05884">
        <w:t>técnicos</w:t>
      </w:r>
      <w:r w:rsidR="00914DF5" w:rsidRPr="00B05884">
        <w:t xml:space="preserve"> como </w:t>
      </w:r>
      <w:r w:rsidR="00A36042" w:rsidRPr="00B05884">
        <w:t xml:space="preserve">históricos y culturales relacionados con el contexto </w:t>
      </w:r>
      <w:r w:rsidR="00AB47AB" w:rsidRPr="00B05884">
        <w:t>de creación de las obras.</w:t>
      </w:r>
    </w:p>
    <w:p w:rsidR="00A36042" w:rsidRPr="00B05884" w:rsidRDefault="0052211C" w:rsidP="00D63904">
      <w:r w:rsidRPr="00B05884">
        <w:t xml:space="preserve">El </w:t>
      </w:r>
      <w:r w:rsidR="00914DF5" w:rsidRPr="00B05884">
        <w:t>estudio</w:t>
      </w:r>
      <w:r w:rsidRPr="00B05884">
        <w:t xml:space="preserve"> de </w:t>
      </w:r>
      <w:r w:rsidR="00AB47AB" w:rsidRPr="00B05884">
        <w:t>las producciones</w:t>
      </w:r>
      <w:r w:rsidRPr="00B05884">
        <w:t xml:space="preserve"> de los estilos y corrientes que recorren los diferentes bloques en los que se divide la materia</w:t>
      </w:r>
      <w:r w:rsidR="00A36042" w:rsidRPr="00B05884">
        <w:t xml:space="preserve"> debe ser una herramienta que permita al alumno </w:t>
      </w:r>
      <w:r w:rsidR="00BE10E5">
        <w:t xml:space="preserve">o </w:t>
      </w:r>
      <w:r w:rsidR="007A3598">
        <w:t xml:space="preserve">a la </w:t>
      </w:r>
      <w:r w:rsidR="00BE10E5">
        <w:t xml:space="preserve">alumna </w:t>
      </w:r>
      <w:r w:rsidR="00A36042" w:rsidRPr="00B05884">
        <w:t xml:space="preserve">entender las fases de un proyecto de creación artística y las diferentes posibilidades en relación con las técnicas y los lenguajes artísticos. El objetivo final de este estudio de las creaciones artísticas es que el alumnado desarrolle sus propios proyectos artísticos. </w:t>
      </w:r>
    </w:p>
    <w:p w:rsidR="007F2289" w:rsidRPr="00B05884" w:rsidRDefault="003437A4" w:rsidP="00241026">
      <w:pPr>
        <w:pStyle w:val="Ttulo2"/>
      </w:pPr>
      <w:r w:rsidRPr="00B05884">
        <w:t xml:space="preserve">III.2. </w:t>
      </w:r>
      <w:r w:rsidR="007A3319" w:rsidRPr="00B05884">
        <w:t xml:space="preserve">Concreción de los saberes básicos </w:t>
      </w:r>
    </w:p>
    <w:tbl>
      <w:tblPr>
        <w:tblStyle w:val="Tablaconcuadrcula"/>
        <w:tblW w:w="10485" w:type="dxa"/>
        <w:tblLook w:val="04A0" w:firstRow="1" w:lastRow="0" w:firstColumn="1" w:lastColumn="0" w:noHBand="0" w:noVBand="1"/>
      </w:tblPr>
      <w:tblGrid>
        <w:gridCol w:w="3539"/>
        <w:gridCol w:w="6946"/>
      </w:tblGrid>
      <w:tr w:rsidR="00B05884" w:rsidRPr="00B05884" w:rsidTr="000C71F0">
        <w:tc>
          <w:tcPr>
            <w:tcW w:w="10485" w:type="dxa"/>
            <w:gridSpan w:val="2"/>
            <w:shd w:val="clear" w:color="auto" w:fill="8EAADB" w:themeFill="accent5" w:themeFillTint="99"/>
          </w:tcPr>
          <w:p w:rsidR="00880FE6" w:rsidRPr="00B05884" w:rsidRDefault="00880FE6" w:rsidP="009C7406">
            <w:pPr>
              <w:jc w:val="center"/>
              <w:rPr>
                <w:b/>
              </w:rPr>
            </w:pPr>
            <w:r w:rsidRPr="00B05884">
              <w:rPr>
                <w:b/>
              </w:rPr>
              <w:t xml:space="preserve">A. </w:t>
            </w:r>
            <w:r w:rsidR="0048096C" w:rsidRPr="00B05884">
              <w:rPr>
                <w:b/>
              </w:rPr>
              <w:t>Los fundamentos del arte</w:t>
            </w:r>
          </w:p>
        </w:tc>
      </w:tr>
      <w:tr w:rsidR="00B05884" w:rsidRPr="00B05884" w:rsidTr="000C71F0">
        <w:tc>
          <w:tcPr>
            <w:tcW w:w="10485" w:type="dxa"/>
            <w:gridSpan w:val="2"/>
            <w:shd w:val="clear" w:color="auto" w:fill="DEEAF6" w:themeFill="accent1" w:themeFillTint="33"/>
          </w:tcPr>
          <w:p w:rsidR="00E764C2" w:rsidRPr="00B05884" w:rsidRDefault="006E3456" w:rsidP="006D45EA">
            <w:pPr>
              <w:rPr>
                <w:sz w:val="18"/>
                <w:szCs w:val="18"/>
              </w:rPr>
            </w:pPr>
            <w:r w:rsidRPr="00B05884">
              <w:rPr>
                <w:sz w:val="18"/>
                <w:szCs w:val="18"/>
              </w:rPr>
              <w:t>El bloque p</w:t>
            </w:r>
            <w:r w:rsidR="00E764C2" w:rsidRPr="00B05884">
              <w:rPr>
                <w:sz w:val="18"/>
                <w:szCs w:val="18"/>
              </w:rPr>
              <w:t>resenta</w:t>
            </w:r>
            <w:r w:rsidR="00EF5E91">
              <w:rPr>
                <w:sz w:val="18"/>
                <w:szCs w:val="18"/>
              </w:rPr>
              <w:t xml:space="preserve"> </w:t>
            </w:r>
            <w:r w:rsidR="00E764C2" w:rsidRPr="00B05884">
              <w:rPr>
                <w:sz w:val="18"/>
                <w:szCs w:val="18"/>
              </w:rPr>
              <w:t xml:space="preserve">el concepto de arte y su complejidad, </w:t>
            </w:r>
            <w:r w:rsidRPr="00B05884">
              <w:rPr>
                <w:sz w:val="18"/>
                <w:szCs w:val="18"/>
              </w:rPr>
              <w:t>debida a</w:t>
            </w:r>
            <w:r w:rsidR="00E764C2" w:rsidRPr="00B05884">
              <w:rPr>
                <w:sz w:val="18"/>
                <w:szCs w:val="18"/>
              </w:rPr>
              <w:t xml:space="preserve"> su evolución y las diferentes funciones adquiridas</w:t>
            </w:r>
            <w:r w:rsidR="006D45EA" w:rsidRPr="00B05884">
              <w:rPr>
                <w:sz w:val="18"/>
                <w:szCs w:val="18"/>
              </w:rPr>
              <w:t xml:space="preserve"> a lo largo de la historia</w:t>
            </w:r>
            <w:r w:rsidRPr="00B05884">
              <w:rPr>
                <w:sz w:val="18"/>
                <w:szCs w:val="18"/>
              </w:rPr>
              <w:t>. También muestra</w:t>
            </w:r>
            <w:r w:rsidR="006D45EA" w:rsidRPr="00B05884">
              <w:rPr>
                <w:sz w:val="18"/>
                <w:szCs w:val="18"/>
              </w:rPr>
              <w:t xml:space="preserve"> las características, técnicas y procedimientos de las principales manifestaciones artísticas, así como los diferentes enfoques y metodologías de estudio de la historia del arte que </w:t>
            </w:r>
            <w:r w:rsidR="00E764C2" w:rsidRPr="00B05884">
              <w:rPr>
                <w:sz w:val="18"/>
                <w:szCs w:val="18"/>
              </w:rPr>
              <w:t xml:space="preserve">nos permiten entender la obra de arte como un reflejo de la cultura y la sociedad en la que se produce.  </w:t>
            </w:r>
          </w:p>
        </w:tc>
      </w:tr>
      <w:tr w:rsidR="00B05884" w:rsidRPr="00B05884" w:rsidTr="00B62CB0">
        <w:tc>
          <w:tcPr>
            <w:tcW w:w="3539" w:type="dxa"/>
            <w:shd w:val="clear" w:color="auto" w:fill="D9D9D9" w:themeFill="background1" w:themeFillShade="D9"/>
          </w:tcPr>
          <w:p w:rsidR="00880FE6" w:rsidRPr="00B05884" w:rsidRDefault="00880FE6" w:rsidP="000C71F0">
            <w:pPr>
              <w:jc w:val="center"/>
              <w:rPr>
                <w:i/>
                <w:sz w:val="18"/>
                <w:szCs w:val="18"/>
              </w:rPr>
            </w:pPr>
            <w:r w:rsidRPr="00B05884">
              <w:rPr>
                <w:i/>
                <w:sz w:val="18"/>
                <w:szCs w:val="18"/>
              </w:rPr>
              <w:t>Conocimientos, destrezas y actitudes</w:t>
            </w:r>
          </w:p>
        </w:tc>
        <w:tc>
          <w:tcPr>
            <w:tcW w:w="6946" w:type="dxa"/>
            <w:shd w:val="clear" w:color="auto" w:fill="D9D9D9" w:themeFill="background1" w:themeFillShade="D9"/>
          </w:tcPr>
          <w:p w:rsidR="00880FE6" w:rsidRPr="00B05884" w:rsidRDefault="00880FE6" w:rsidP="000C71F0">
            <w:pPr>
              <w:jc w:val="center"/>
              <w:rPr>
                <w:i/>
                <w:sz w:val="18"/>
                <w:szCs w:val="18"/>
              </w:rPr>
            </w:pPr>
            <w:r w:rsidRPr="00B05884">
              <w:rPr>
                <w:i/>
                <w:sz w:val="18"/>
                <w:szCs w:val="18"/>
              </w:rPr>
              <w:t xml:space="preserve">Orientaciones para la enseñanza </w:t>
            </w:r>
          </w:p>
        </w:tc>
      </w:tr>
      <w:tr w:rsidR="00B05884" w:rsidRPr="00B05884" w:rsidTr="00B62CB0">
        <w:tc>
          <w:tcPr>
            <w:tcW w:w="3539" w:type="dxa"/>
          </w:tcPr>
          <w:p w:rsidR="008A17A7" w:rsidRPr="00B05884" w:rsidRDefault="008A17A7" w:rsidP="008A17A7">
            <w:pPr>
              <w:pStyle w:val="DC1"/>
            </w:pPr>
            <w:r w:rsidRPr="00B05884">
              <w:t>Teorías del arte. Definición</w:t>
            </w:r>
            <w:r w:rsidR="00C27D5C" w:rsidRPr="00B05884">
              <w:t xml:space="preserve"> de arte</w:t>
            </w:r>
            <w:r w:rsidRPr="00B05884">
              <w:t xml:space="preserve"> a lo largo de la historia</w:t>
            </w:r>
            <w:r w:rsidR="00C27D5C" w:rsidRPr="00B05884">
              <w:t xml:space="preserve"> y perspectiva actual</w:t>
            </w:r>
            <w:r w:rsidRPr="00B05884">
              <w:t>.</w:t>
            </w:r>
          </w:p>
          <w:p w:rsidR="00C27D5C" w:rsidRPr="00B05884" w:rsidRDefault="00C27D5C" w:rsidP="008A17A7">
            <w:pPr>
              <w:pStyle w:val="DC1"/>
            </w:pPr>
            <w:r w:rsidRPr="00B05884">
              <w:t>Aspectos históricos, geográficos y sociales del arte.</w:t>
            </w:r>
          </w:p>
          <w:p w:rsidR="00C27D5C" w:rsidRPr="00B05884" w:rsidRDefault="00C27D5C" w:rsidP="008A17A7">
            <w:pPr>
              <w:pStyle w:val="DC1"/>
            </w:pPr>
            <w:r w:rsidRPr="00B05884">
              <w:t>Tecnología del arte, materiales, técnicas y procedimientos.</w:t>
            </w:r>
          </w:p>
          <w:p w:rsidR="0048096C" w:rsidRPr="00B05884" w:rsidRDefault="0048096C" w:rsidP="008A17A7">
            <w:pPr>
              <w:pStyle w:val="DC1"/>
            </w:pPr>
            <w:r w:rsidRPr="00B05884">
              <w:t>Terminología específica del arte y la arquitectura.</w:t>
            </w:r>
          </w:p>
          <w:p w:rsidR="008A17A7" w:rsidRPr="00B05884" w:rsidRDefault="008A17A7" w:rsidP="008A17A7">
            <w:pPr>
              <w:pStyle w:val="DC1"/>
            </w:pPr>
            <w:r w:rsidRPr="00B05884">
              <w:t xml:space="preserve">Arte conceptual y arte objeto. </w:t>
            </w:r>
          </w:p>
          <w:p w:rsidR="00025154" w:rsidRPr="00B05884" w:rsidRDefault="0048096C" w:rsidP="0048096C">
            <w:pPr>
              <w:pStyle w:val="DC1"/>
            </w:pPr>
            <w:r w:rsidRPr="00B05884">
              <w:t xml:space="preserve">Perspectiva de género en el arte: representaciones y creaciones femeninas. </w:t>
            </w:r>
          </w:p>
        </w:tc>
        <w:tc>
          <w:tcPr>
            <w:tcW w:w="6946" w:type="dxa"/>
          </w:tcPr>
          <w:p w:rsidR="00B83833" w:rsidRPr="00B05884" w:rsidRDefault="00BA685E" w:rsidP="00C672EE">
            <w:pPr>
              <w:rPr>
                <w:sz w:val="18"/>
                <w:szCs w:val="18"/>
              </w:rPr>
            </w:pPr>
            <w:r w:rsidRPr="00B05884">
              <w:rPr>
                <w:sz w:val="18"/>
                <w:szCs w:val="18"/>
              </w:rPr>
              <w:t>U</w:t>
            </w:r>
            <w:r w:rsidR="00574889" w:rsidRPr="00B05884">
              <w:rPr>
                <w:sz w:val="18"/>
                <w:szCs w:val="18"/>
              </w:rPr>
              <w:t>n breve recorrido histórico por diferentes culturas y periodos</w:t>
            </w:r>
            <w:r w:rsidR="00E84666">
              <w:rPr>
                <w:sz w:val="18"/>
                <w:szCs w:val="18"/>
              </w:rPr>
              <w:t xml:space="preserve"> </w:t>
            </w:r>
            <w:r w:rsidR="00474F99" w:rsidRPr="00B05884">
              <w:rPr>
                <w:sz w:val="18"/>
                <w:szCs w:val="18"/>
              </w:rPr>
              <w:t>puede mostrar la</w:t>
            </w:r>
            <w:r w:rsidRPr="00B05884">
              <w:rPr>
                <w:sz w:val="18"/>
                <w:szCs w:val="18"/>
              </w:rPr>
              <w:t xml:space="preserve"> evolución del </w:t>
            </w:r>
            <w:r w:rsidR="00BC6EDD" w:rsidRPr="00B05884">
              <w:rPr>
                <w:sz w:val="18"/>
                <w:szCs w:val="18"/>
              </w:rPr>
              <w:t xml:space="preserve">papel del arte y su importancia </w:t>
            </w:r>
            <w:r w:rsidRPr="00B05884">
              <w:rPr>
                <w:sz w:val="18"/>
                <w:szCs w:val="18"/>
              </w:rPr>
              <w:t>a lo largo de la historia</w:t>
            </w:r>
            <w:r w:rsidR="00C672EE" w:rsidRPr="00B05884">
              <w:rPr>
                <w:sz w:val="18"/>
                <w:szCs w:val="18"/>
              </w:rPr>
              <w:t>,</w:t>
            </w:r>
            <w:r w:rsidRPr="00B05884">
              <w:rPr>
                <w:sz w:val="18"/>
                <w:szCs w:val="18"/>
              </w:rPr>
              <w:t xml:space="preserve"> las </w:t>
            </w:r>
            <w:r w:rsidR="00474F99" w:rsidRPr="00B05884">
              <w:rPr>
                <w:sz w:val="18"/>
                <w:szCs w:val="18"/>
              </w:rPr>
              <w:t>diferentes</w:t>
            </w:r>
            <w:r w:rsidRPr="00B05884">
              <w:rPr>
                <w:sz w:val="18"/>
                <w:szCs w:val="18"/>
              </w:rPr>
              <w:t xml:space="preserve"> funciones que este ha tenid</w:t>
            </w:r>
            <w:r w:rsidR="00474F99" w:rsidRPr="00B05884">
              <w:rPr>
                <w:sz w:val="18"/>
                <w:szCs w:val="18"/>
              </w:rPr>
              <w:t>o (mágica, religiosa, propagandística, didáctica,</w:t>
            </w:r>
            <w:r w:rsidR="00E84666">
              <w:rPr>
                <w:sz w:val="18"/>
                <w:szCs w:val="18"/>
              </w:rPr>
              <w:t xml:space="preserve"> </w:t>
            </w:r>
            <w:r w:rsidR="00BC6EDD" w:rsidRPr="00B05884">
              <w:rPr>
                <w:sz w:val="18"/>
                <w:szCs w:val="18"/>
              </w:rPr>
              <w:t>estética</w:t>
            </w:r>
            <w:r w:rsidR="00C672EE" w:rsidRPr="00B05884">
              <w:rPr>
                <w:sz w:val="18"/>
                <w:szCs w:val="18"/>
              </w:rPr>
              <w:t>,</w:t>
            </w:r>
            <w:r w:rsidR="00474F99" w:rsidRPr="00B05884">
              <w:rPr>
                <w:sz w:val="18"/>
                <w:szCs w:val="18"/>
              </w:rPr>
              <w:t xml:space="preserve"> etc.</w:t>
            </w:r>
            <w:r w:rsidRPr="00B05884">
              <w:rPr>
                <w:sz w:val="18"/>
                <w:szCs w:val="18"/>
              </w:rPr>
              <w:t>)</w:t>
            </w:r>
            <w:r w:rsidR="00C672EE" w:rsidRPr="00B05884">
              <w:rPr>
                <w:sz w:val="18"/>
                <w:szCs w:val="18"/>
              </w:rPr>
              <w:t xml:space="preserve"> y comprender </w:t>
            </w:r>
            <w:r w:rsidR="00B83833" w:rsidRPr="00B05884">
              <w:rPr>
                <w:sz w:val="18"/>
                <w:szCs w:val="18"/>
              </w:rPr>
              <w:t xml:space="preserve">las manifestaciones artísticas como </w:t>
            </w:r>
            <w:r w:rsidRPr="00B05884">
              <w:rPr>
                <w:sz w:val="18"/>
                <w:szCs w:val="18"/>
              </w:rPr>
              <w:t>expresión</w:t>
            </w:r>
            <w:r w:rsidR="00B83833" w:rsidRPr="00B05884">
              <w:rPr>
                <w:sz w:val="18"/>
                <w:szCs w:val="18"/>
              </w:rPr>
              <w:t xml:space="preserve"> cultural de las diferentes sociedades que las producen</w:t>
            </w:r>
            <w:r w:rsidRPr="00B05884">
              <w:rPr>
                <w:sz w:val="18"/>
                <w:szCs w:val="18"/>
              </w:rPr>
              <w:t xml:space="preserve">. </w:t>
            </w:r>
            <w:r w:rsidR="00C672EE" w:rsidRPr="00B05884">
              <w:rPr>
                <w:sz w:val="18"/>
                <w:szCs w:val="18"/>
              </w:rPr>
              <w:t>Además,</w:t>
            </w:r>
            <w:r w:rsidRPr="00B05884">
              <w:rPr>
                <w:sz w:val="18"/>
                <w:szCs w:val="18"/>
              </w:rPr>
              <w:t xml:space="preserve"> se puede resaltar la evolución</w:t>
            </w:r>
            <w:r w:rsidR="00C672EE" w:rsidRPr="00B05884">
              <w:rPr>
                <w:sz w:val="18"/>
                <w:szCs w:val="18"/>
              </w:rPr>
              <w:t xml:space="preserve"> de la visión de las manifestaciones artísticas realizadas por pueblos y culturas anteriores y cómo ello</w:t>
            </w:r>
            <w:r w:rsidRPr="00B05884">
              <w:rPr>
                <w:sz w:val="18"/>
                <w:szCs w:val="18"/>
              </w:rPr>
              <w:t xml:space="preserve"> ha condicionado </w:t>
            </w:r>
            <w:r w:rsidR="00C672EE" w:rsidRPr="00B05884">
              <w:rPr>
                <w:sz w:val="18"/>
                <w:szCs w:val="18"/>
              </w:rPr>
              <w:t>la</w:t>
            </w:r>
            <w:r w:rsidRPr="00B05884">
              <w:rPr>
                <w:sz w:val="18"/>
                <w:szCs w:val="18"/>
              </w:rPr>
              <w:t xml:space="preserve"> valoración y conservación </w:t>
            </w:r>
            <w:r w:rsidR="00C672EE" w:rsidRPr="00B05884">
              <w:rPr>
                <w:sz w:val="18"/>
                <w:szCs w:val="18"/>
              </w:rPr>
              <w:t>del patrimonio cultural.</w:t>
            </w:r>
          </w:p>
          <w:p w:rsidR="004642BD" w:rsidRPr="00B05884" w:rsidRDefault="009C3635" w:rsidP="000C71F0">
            <w:pPr>
              <w:rPr>
                <w:sz w:val="18"/>
                <w:szCs w:val="18"/>
              </w:rPr>
            </w:pPr>
            <w:r w:rsidRPr="00B05884">
              <w:rPr>
                <w:sz w:val="18"/>
                <w:szCs w:val="18"/>
              </w:rPr>
              <w:t>A lo largo de la asignatura</w:t>
            </w:r>
            <w:r w:rsidR="00E84666">
              <w:rPr>
                <w:sz w:val="18"/>
                <w:szCs w:val="18"/>
              </w:rPr>
              <w:t xml:space="preserve"> </w:t>
            </w:r>
            <w:r w:rsidRPr="00B05884">
              <w:rPr>
                <w:sz w:val="18"/>
                <w:szCs w:val="18"/>
              </w:rPr>
              <w:t>aparecerán</w:t>
            </w:r>
            <w:r w:rsidR="002C7437" w:rsidRPr="00B05884">
              <w:rPr>
                <w:sz w:val="18"/>
                <w:szCs w:val="18"/>
              </w:rPr>
              <w:t xml:space="preserve"> numerosos términos que describen elementos específicos de </w:t>
            </w:r>
            <w:r w:rsidRPr="00B05884">
              <w:rPr>
                <w:sz w:val="18"/>
                <w:szCs w:val="18"/>
              </w:rPr>
              <w:t xml:space="preserve">las diferentes manifestaciones artísticas estudiadas. En su conjunto componen la terminología asociada a la materia del arte y con ellos se puede elaborar un glosario de la asignatura. No obstante, </w:t>
            </w:r>
            <w:r w:rsidR="002C7437" w:rsidRPr="00B05884">
              <w:rPr>
                <w:sz w:val="18"/>
                <w:szCs w:val="18"/>
              </w:rPr>
              <w:t xml:space="preserve">su elaboración puede ser conveniente </w:t>
            </w:r>
            <w:r w:rsidRPr="00B05884">
              <w:rPr>
                <w:sz w:val="18"/>
                <w:szCs w:val="18"/>
              </w:rPr>
              <w:t>realizarla</w:t>
            </w:r>
            <w:r w:rsidR="00E84666">
              <w:rPr>
                <w:sz w:val="18"/>
                <w:szCs w:val="18"/>
              </w:rPr>
              <w:t xml:space="preserve"> </w:t>
            </w:r>
            <w:r w:rsidRPr="00B05884">
              <w:rPr>
                <w:sz w:val="18"/>
                <w:szCs w:val="18"/>
              </w:rPr>
              <w:t>durante</w:t>
            </w:r>
            <w:r w:rsidR="002C7437" w:rsidRPr="00B05884">
              <w:rPr>
                <w:sz w:val="18"/>
                <w:szCs w:val="18"/>
              </w:rPr>
              <w:t xml:space="preserve"> todo el curs</w:t>
            </w:r>
            <w:r w:rsidRPr="00B05884">
              <w:rPr>
                <w:sz w:val="18"/>
                <w:szCs w:val="18"/>
              </w:rPr>
              <w:t xml:space="preserve">o, a medida que los términos vayan apareciendo. De esta manera, el alumnado asociará dichos términos a las corrientes o periodos en los que son más característicos y los irá incorporando poco a poco a su vocabulario. </w:t>
            </w:r>
          </w:p>
          <w:p w:rsidR="00985036" w:rsidRPr="00B05884" w:rsidRDefault="00985036" w:rsidP="000C71F0">
            <w:pPr>
              <w:rPr>
                <w:sz w:val="18"/>
                <w:szCs w:val="18"/>
              </w:rPr>
            </w:pPr>
            <w:r w:rsidRPr="00B05884">
              <w:rPr>
                <w:sz w:val="18"/>
                <w:szCs w:val="18"/>
              </w:rPr>
              <w:t>La observación de</w:t>
            </w:r>
            <w:r w:rsidR="00001F82" w:rsidRPr="00B05884">
              <w:rPr>
                <w:sz w:val="18"/>
                <w:szCs w:val="18"/>
              </w:rPr>
              <w:t xml:space="preserve"> una escultura griega o un cuadro barroco </w:t>
            </w:r>
            <w:r w:rsidRPr="00B05884">
              <w:rPr>
                <w:sz w:val="18"/>
                <w:szCs w:val="18"/>
              </w:rPr>
              <w:t>no genera dudas a la hora de clasificarlos como arte, pero otras manifestaciones como el arte conceptual o el arte objeto pueden dar lugar a un debate sobre qué se considera una obra de arte o cu</w:t>
            </w:r>
            <w:r w:rsidR="00E84666">
              <w:rPr>
                <w:sz w:val="18"/>
                <w:szCs w:val="18"/>
              </w:rPr>
              <w:t>á</w:t>
            </w:r>
            <w:r w:rsidRPr="00B05884">
              <w:rPr>
                <w:sz w:val="18"/>
                <w:szCs w:val="18"/>
              </w:rPr>
              <w:t xml:space="preserve">les son los límites del arte en la actualidad. </w:t>
            </w:r>
          </w:p>
          <w:p w:rsidR="00E327F4" w:rsidRPr="00B05884" w:rsidRDefault="00D1139C" w:rsidP="00985036">
            <w:pPr>
              <w:rPr>
                <w:sz w:val="18"/>
                <w:szCs w:val="18"/>
              </w:rPr>
            </w:pPr>
            <w:r w:rsidRPr="00B05884">
              <w:rPr>
                <w:sz w:val="18"/>
                <w:szCs w:val="18"/>
              </w:rPr>
              <w:t>Dentro del estudio de los diferentes estilos y manifestaciones artísticas, la perspectiva de género permite analizar el papel que la mujer ha tenido dentro de la historia del arte</w:t>
            </w:r>
            <w:r w:rsidR="0043089E" w:rsidRPr="00B05884">
              <w:rPr>
                <w:sz w:val="18"/>
                <w:szCs w:val="18"/>
              </w:rPr>
              <w:t xml:space="preserve"> tradicional</w:t>
            </w:r>
            <w:r w:rsidR="00E327F4" w:rsidRPr="00B05884">
              <w:rPr>
                <w:sz w:val="18"/>
                <w:szCs w:val="18"/>
              </w:rPr>
              <w:t xml:space="preserve">. Para ello se puede </w:t>
            </w:r>
            <w:r w:rsidRPr="00B05884">
              <w:rPr>
                <w:sz w:val="18"/>
                <w:szCs w:val="18"/>
              </w:rPr>
              <w:t>destaca</w:t>
            </w:r>
            <w:r w:rsidR="00E327F4" w:rsidRPr="00B05884">
              <w:rPr>
                <w:sz w:val="18"/>
                <w:szCs w:val="18"/>
              </w:rPr>
              <w:t>r</w:t>
            </w:r>
            <w:r w:rsidRPr="00B05884">
              <w:rPr>
                <w:sz w:val="18"/>
                <w:szCs w:val="18"/>
              </w:rPr>
              <w:t xml:space="preserve"> la obra d</w:t>
            </w:r>
            <w:r w:rsidR="004B1005" w:rsidRPr="00B05884">
              <w:rPr>
                <w:sz w:val="18"/>
                <w:szCs w:val="18"/>
              </w:rPr>
              <w:t xml:space="preserve">el reducido número de </w:t>
            </w:r>
            <w:r w:rsidRPr="00B05884">
              <w:rPr>
                <w:sz w:val="18"/>
                <w:szCs w:val="18"/>
              </w:rPr>
              <w:t xml:space="preserve">artistas femeninas </w:t>
            </w:r>
            <w:r w:rsidR="004B1005" w:rsidRPr="00B05884">
              <w:rPr>
                <w:sz w:val="18"/>
                <w:szCs w:val="18"/>
              </w:rPr>
              <w:t>que fueron reconocidas y valoradas en diferentes momentos de la historia</w:t>
            </w:r>
            <w:r w:rsidR="00E327F4" w:rsidRPr="00B05884">
              <w:rPr>
                <w:sz w:val="18"/>
                <w:szCs w:val="18"/>
              </w:rPr>
              <w:t xml:space="preserve">, como </w:t>
            </w:r>
            <w:proofErr w:type="spellStart"/>
            <w:r w:rsidR="00E327F4" w:rsidRPr="00B05884">
              <w:rPr>
                <w:sz w:val="18"/>
                <w:szCs w:val="18"/>
              </w:rPr>
              <w:t>Sofonisba</w:t>
            </w:r>
            <w:proofErr w:type="spellEnd"/>
            <w:r w:rsidR="00E84666">
              <w:rPr>
                <w:sz w:val="18"/>
                <w:szCs w:val="18"/>
              </w:rPr>
              <w:t xml:space="preserve"> </w:t>
            </w:r>
            <w:proofErr w:type="spellStart"/>
            <w:r w:rsidR="00E327F4" w:rsidRPr="00B05884">
              <w:rPr>
                <w:sz w:val="18"/>
                <w:szCs w:val="18"/>
              </w:rPr>
              <w:t>Anguissola</w:t>
            </w:r>
            <w:proofErr w:type="spellEnd"/>
            <w:r w:rsidR="00E327F4" w:rsidRPr="00B05884">
              <w:rPr>
                <w:sz w:val="18"/>
                <w:szCs w:val="18"/>
              </w:rPr>
              <w:t xml:space="preserve">, Artemisia </w:t>
            </w:r>
            <w:proofErr w:type="spellStart"/>
            <w:r w:rsidR="00E327F4" w:rsidRPr="00B05884">
              <w:rPr>
                <w:sz w:val="18"/>
                <w:szCs w:val="18"/>
              </w:rPr>
              <w:t>Gentileschi</w:t>
            </w:r>
            <w:proofErr w:type="spellEnd"/>
            <w:r w:rsidR="00E84666">
              <w:rPr>
                <w:sz w:val="18"/>
                <w:szCs w:val="18"/>
              </w:rPr>
              <w:t xml:space="preserve"> </w:t>
            </w:r>
            <w:r w:rsidR="00474F99" w:rsidRPr="00B05884">
              <w:rPr>
                <w:sz w:val="18"/>
                <w:szCs w:val="18"/>
              </w:rPr>
              <w:t>,</w:t>
            </w:r>
            <w:proofErr w:type="spellStart"/>
            <w:r w:rsidR="00E327F4" w:rsidRPr="00B05884">
              <w:rPr>
                <w:sz w:val="18"/>
                <w:szCs w:val="18"/>
              </w:rPr>
              <w:t>BertheMorisot</w:t>
            </w:r>
            <w:proofErr w:type="spellEnd"/>
            <w:r w:rsidR="00474F99" w:rsidRPr="00B05884">
              <w:rPr>
                <w:sz w:val="18"/>
                <w:szCs w:val="18"/>
              </w:rPr>
              <w:t xml:space="preserve"> o Tamara de </w:t>
            </w:r>
            <w:proofErr w:type="spellStart"/>
            <w:r w:rsidR="00474F99" w:rsidRPr="00B05884">
              <w:rPr>
                <w:sz w:val="18"/>
                <w:szCs w:val="18"/>
              </w:rPr>
              <w:t>Lempi</w:t>
            </w:r>
            <w:r w:rsidR="006E3456" w:rsidRPr="00B05884">
              <w:rPr>
                <w:sz w:val="18"/>
                <w:szCs w:val="18"/>
              </w:rPr>
              <w:t>c</w:t>
            </w:r>
            <w:r w:rsidR="00474F99" w:rsidRPr="00B05884">
              <w:rPr>
                <w:sz w:val="18"/>
                <w:szCs w:val="18"/>
              </w:rPr>
              <w:t>ka</w:t>
            </w:r>
            <w:proofErr w:type="spellEnd"/>
            <w:r w:rsidR="00474F99" w:rsidRPr="00B05884">
              <w:rPr>
                <w:sz w:val="18"/>
                <w:szCs w:val="18"/>
              </w:rPr>
              <w:t>.</w:t>
            </w:r>
          </w:p>
        </w:tc>
      </w:tr>
      <w:tr w:rsidR="00B05884" w:rsidRPr="00B05884" w:rsidTr="000C71F0">
        <w:tc>
          <w:tcPr>
            <w:tcW w:w="10485" w:type="dxa"/>
            <w:gridSpan w:val="2"/>
            <w:shd w:val="clear" w:color="auto" w:fill="8EAADB" w:themeFill="accent5" w:themeFillTint="99"/>
          </w:tcPr>
          <w:p w:rsidR="00880FE6" w:rsidRPr="00B05884" w:rsidRDefault="00880FE6" w:rsidP="00025154">
            <w:pPr>
              <w:jc w:val="center"/>
              <w:rPr>
                <w:b/>
              </w:rPr>
            </w:pPr>
            <w:r w:rsidRPr="00B05884">
              <w:rPr>
                <w:b/>
              </w:rPr>
              <w:t xml:space="preserve">B. </w:t>
            </w:r>
            <w:r w:rsidR="0048096C" w:rsidRPr="00B05884">
              <w:rPr>
                <w:b/>
              </w:rPr>
              <w:t>Visión, realidad y representación</w:t>
            </w:r>
          </w:p>
        </w:tc>
      </w:tr>
      <w:tr w:rsidR="00B05884" w:rsidRPr="00B05884" w:rsidTr="000C71F0">
        <w:tc>
          <w:tcPr>
            <w:tcW w:w="10485" w:type="dxa"/>
            <w:gridSpan w:val="2"/>
            <w:shd w:val="clear" w:color="auto" w:fill="DEEAF6" w:themeFill="accent1" w:themeFillTint="33"/>
          </w:tcPr>
          <w:p w:rsidR="00303524" w:rsidRPr="00B05884" w:rsidRDefault="006E3456" w:rsidP="00A479D0">
            <w:pPr>
              <w:rPr>
                <w:sz w:val="18"/>
                <w:szCs w:val="18"/>
              </w:rPr>
            </w:pPr>
            <w:r w:rsidRPr="00B05884">
              <w:rPr>
                <w:sz w:val="18"/>
                <w:szCs w:val="18"/>
              </w:rPr>
              <w:t>El bloque analiza</w:t>
            </w:r>
            <w:r w:rsidR="00303524" w:rsidRPr="00B05884">
              <w:rPr>
                <w:sz w:val="18"/>
                <w:szCs w:val="18"/>
              </w:rPr>
              <w:t xml:space="preserve"> los diferentes sistemas de representación empleados a lo largo de la historia del arte para representar la realidad dentro de la superficie del cuadro</w:t>
            </w:r>
            <w:r w:rsidRPr="00B05884">
              <w:rPr>
                <w:sz w:val="18"/>
                <w:szCs w:val="18"/>
              </w:rPr>
              <w:t xml:space="preserve">, desde las manifestaciones artísticas de la </w:t>
            </w:r>
            <w:r w:rsidR="00A479D0" w:rsidRPr="00B05884">
              <w:rPr>
                <w:sz w:val="18"/>
                <w:szCs w:val="18"/>
              </w:rPr>
              <w:t>Prehistoria</w:t>
            </w:r>
            <w:r w:rsidRPr="00B05884">
              <w:rPr>
                <w:sz w:val="18"/>
                <w:szCs w:val="18"/>
              </w:rPr>
              <w:t xml:space="preserve"> hasta la ruptura de las Vanguardias del siglo XX y el desarrollo del arte abstra</w:t>
            </w:r>
            <w:r w:rsidR="00A479D0" w:rsidRPr="00B05884">
              <w:rPr>
                <w:sz w:val="18"/>
                <w:szCs w:val="18"/>
              </w:rPr>
              <w:t>cto que elimina la figuración, atendiendo también a manifestaciones artísticas fuera de Occidente.</w:t>
            </w:r>
          </w:p>
        </w:tc>
      </w:tr>
      <w:tr w:rsidR="00B05884" w:rsidRPr="00B05884" w:rsidTr="00B62CB0">
        <w:tc>
          <w:tcPr>
            <w:tcW w:w="3539" w:type="dxa"/>
            <w:shd w:val="clear" w:color="auto" w:fill="D9D9D9" w:themeFill="background1" w:themeFillShade="D9"/>
          </w:tcPr>
          <w:p w:rsidR="00880FE6" w:rsidRPr="00B05884" w:rsidRDefault="00880FE6" w:rsidP="000C71F0">
            <w:pPr>
              <w:jc w:val="center"/>
              <w:rPr>
                <w:i/>
                <w:sz w:val="18"/>
                <w:szCs w:val="18"/>
              </w:rPr>
            </w:pPr>
            <w:r w:rsidRPr="00B05884">
              <w:rPr>
                <w:i/>
                <w:sz w:val="18"/>
                <w:szCs w:val="18"/>
              </w:rPr>
              <w:t>Conocimientos, destrezas y actitudes</w:t>
            </w:r>
          </w:p>
        </w:tc>
        <w:tc>
          <w:tcPr>
            <w:tcW w:w="6946" w:type="dxa"/>
            <w:shd w:val="clear" w:color="auto" w:fill="D9D9D9" w:themeFill="background1" w:themeFillShade="D9"/>
          </w:tcPr>
          <w:p w:rsidR="00880FE6" w:rsidRPr="00B05884" w:rsidRDefault="00880FE6" w:rsidP="000C71F0">
            <w:pPr>
              <w:jc w:val="center"/>
              <w:rPr>
                <w:i/>
                <w:sz w:val="18"/>
                <w:szCs w:val="18"/>
              </w:rPr>
            </w:pPr>
            <w:r w:rsidRPr="00B05884">
              <w:rPr>
                <w:i/>
                <w:sz w:val="18"/>
                <w:szCs w:val="18"/>
              </w:rPr>
              <w:t xml:space="preserve">Orientaciones para la enseñanza </w:t>
            </w:r>
          </w:p>
        </w:tc>
      </w:tr>
      <w:tr w:rsidR="00B05884" w:rsidRPr="00B05884" w:rsidTr="00B62CB0">
        <w:tc>
          <w:tcPr>
            <w:tcW w:w="3539" w:type="dxa"/>
          </w:tcPr>
          <w:p w:rsidR="0048096C" w:rsidRPr="00B05884" w:rsidRDefault="0048096C" w:rsidP="008A17A7">
            <w:pPr>
              <w:pStyle w:val="DC1"/>
            </w:pPr>
            <w:r w:rsidRPr="00B05884">
              <w:t>Sistemas de representación espacial en la pintura. De la pintura primitiva a la ruptura cubista.</w:t>
            </w:r>
          </w:p>
          <w:p w:rsidR="00AE3920" w:rsidRPr="00B05884" w:rsidRDefault="00AE3920" w:rsidP="008A17A7">
            <w:pPr>
              <w:pStyle w:val="DC1"/>
            </w:pPr>
            <w:r w:rsidRPr="00B05884">
              <w:t>El Realismo: conceptos y enfoques. El Hiperrealismo.</w:t>
            </w:r>
          </w:p>
          <w:p w:rsidR="00AE3920" w:rsidRPr="00B05884" w:rsidRDefault="00AE3920" w:rsidP="008A17A7">
            <w:pPr>
              <w:pStyle w:val="DC1"/>
            </w:pPr>
            <w:r w:rsidRPr="00B05884">
              <w:t>El impresionismo y posimpresionismo pictórico.</w:t>
            </w:r>
          </w:p>
          <w:p w:rsidR="00AE3920" w:rsidRPr="00B05884" w:rsidRDefault="00AE3920" w:rsidP="008A17A7">
            <w:pPr>
              <w:pStyle w:val="DC1"/>
            </w:pPr>
            <w:r w:rsidRPr="00B05884">
              <w:t xml:space="preserve">El Surrealismo. Influencias posteriores en el arte, el cine y la publicidad. </w:t>
            </w:r>
          </w:p>
          <w:p w:rsidR="00AE3920" w:rsidRPr="00B05884" w:rsidRDefault="00AE3920" w:rsidP="008A17A7">
            <w:pPr>
              <w:pStyle w:val="DC1"/>
            </w:pPr>
            <w:r w:rsidRPr="00B05884">
              <w:t>La abstracción: orígenes y evolución.</w:t>
            </w:r>
          </w:p>
          <w:p w:rsidR="00025154" w:rsidRPr="00B05884" w:rsidRDefault="00AE3920" w:rsidP="00AE3920">
            <w:pPr>
              <w:pStyle w:val="DC1"/>
            </w:pPr>
            <w:r w:rsidRPr="00B05884">
              <w:t xml:space="preserve">Introducción al arte precolombino y el arte africano </w:t>
            </w:r>
            <w:proofErr w:type="spellStart"/>
            <w:r w:rsidRPr="00B05884">
              <w:t>precolonial</w:t>
            </w:r>
            <w:proofErr w:type="spellEnd"/>
            <w:r w:rsidR="008D0E33" w:rsidRPr="00B05884">
              <w:t>.</w:t>
            </w:r>
          </w:p>
        </w:tc>
        <w:tc>
          <w:tcPr>
            <w:tcW w:w="6946" w:type="dxa"/>
          </w:tcPr>
          <w:p w:rsidR="00207CAB" w:rsidRPr="00B05884" w:rsidRDefault="00137CEB" w:rsidP="005C0D67">
            <w:pPr>
              <w:rPr>
                <w:sz w:val="18"/>
                <w:szCs w:val="18"/>
              </w:rPr>
            </w:pPr>
            <w:r w:rsidRPr="00B05884">
              <w:rPr>
                <w:sz w:val="18"/>
                <w:szCs w:val="18"/>
              </w:rPr>
              <w:t xml:space="preserve">El estudio de las diferentes corrientes artísticas </w:t>
            </w:r>
            <w:r w:rsidR="00571DFB" w:rsidRPr="00B05884">
              <w:rPr>
                <w:sz w:val="18"/>
                <w:szCs w:val="18"/>
              </w:rPr>
              <w:t xml:space="preserve">que componen este bloque (partiendo de las características que las definen y de sus autores </w:t>
            </w:r>
            <w:r w:rsidR="00207CAB" w:rsidRPr="00B05884">
              <w:rPr>
                <w:sz w:val="18"/>
                <w:szCs w:val="18"/>
              </w:rPr>
              <w:t xml:space="preserve">y obras </w:t>
            </w:r>
            <w:r w:rsidR="00571DFB" w:rsidRPr="00B05884">
              <w:rPr>
                <w:sz w:val="18"/>
                <w:szCs w:val="18"/>
              </w:rPr>
              <w:t xml:space="preserve">más destacados) </w:t>
            </w:r>
            <w:r w:rsidRPr="00B05884">
              <w:rPr>
                <w:sz w:val="18"/>
                <w:szCs w:val="18"/>
              </w:rPr>
              <w:t xml:space="preserve">ha de servir como punto de partida para la reflexión acerca de las diferentes formas de representación </w:t>
            </w:r>
            <w:r w:rsidR="00155D8B" w:rsidRPr="00B05884">
              <w:rPr>
                <w:sz w:val="18"/>
                <w:szCs w:val="18"/>
              </w:rPr>
              <w:t>de</w:t>
            </w:r>
            <w:r w:rsidR="00571DFB" w:rsidRPr="00B05884">
              <w:rPr>
                <w:sz w:val="18"/>
                <w:szCs w:val="18"/>
              </w:rPr>
              <w:t xml:space="preserve"> la realidad </w:t>
            </w:r>
            <w:r w:rsidR="00155D8B" w:rsidRPr="00B05884">
              <w:rPr>
                <w:sz w:val="18"/>
                <w:szCs w:val="18"/>
              </w:rPr>
              <w:t>que se han desarrollado</w:t>
            </w:r>
            <w:r w:rsidR="00E84666">
              <w:rPr>
                <w:sz w:val="18"/>
                <w:szCs w:val="18"/>
              </w:rPr>
              <w:t xml:space="preserve"> </w:t>
            </w:r>
            <w:r w:rsidR="00155D8B" w:rsidRPr="00B05884">
              <w:rPr>
                <w:sz w:val="18"/>
                <w:szCs w:val="18"/>
              </w:rPr>
              <w:t>a lo largo de la historia del arte</w:t>
            </w:r>
            <w:r w:rsidR="00207CAB" w:rsidRPr="00B05884">
              <w:rPr>
                <w:sz w:val="18"/>
                <w:szCs w:val="18"/>
              </w:rPr>
              <w:t xml:space="preserve">. </w:t>
            </w:r>
          </w:p>
          <w:p w:rsidR="00207CAB" w:rsidRPr="00B05884" w:rsidRDefault="00207CAB" w:rsidP="00207CAB">
            <w:pPr>
              <w:rPr>
                <w:sz w:val="18"/>
                <w:szCs w:val="18"/>
              </w:rPr>
            </w:pPr>
            <w:r w:rsidRPr="00B05884">
              <w:rPr>
                <w:sz w:val="18"/>
                <w:szCs w:val="18"/>
              </w:rPr>
              <w:t xml:space="preserve">Cabría destacar el papel de las vanguardias históricas de las primeras décadas del siglo XX en relación con la ruptura de dichos sistemas de representación de la realidad y el desarrollo de la abstracción en el arte, que lleva a la pintura a desligarse de la </w:t>
            </w:r>
            <w:r w:rsidR="003C1F62" w:rsidRPr="00B05884">
              <w:rPr>
                <w:sz w:val="18"/>
                <w:szCs w:val="18"/>
              </w:rPr>
              <w:t>representación</w:t>
            </w:r>
            <w:r w:rsidRPr="00B05884">
              <w:rPr>
                <w:sz w:val="18"/>
                <w:szCs w:val="18"/>
              </w:rPr>
              <w:t xml:space="preserve"> de la realidad para centrarse en sus características intrínsecas</w:t>
            </w:r>
            <w:r w:rsidR="003C1F62" w:rsidRPr="00B05884">
              <w:rPr>
                <w:sz w:val="18"/>
                <w:szCs w:val="18"/>
              </w:rPr>
              <w:t xml:space="preserve">. </w:t>
            </w:r>
          </w:p>
          <w:p w:rsidR="00A46A44" w:rsidRPr="00B05884" w:rsidRDefault="00155D8B" w:rsidP="003C1F62">
            <w:pPr>
              <w:rPr>
                <w:sz w:val="18"/>
                <w:szCs w:val="18"/>
              </w:rPr>
            </w:pPr>
            <w:r w:rsidRPr="00B05884">
              <w:rPr>
                <w:sz w:val="18"/>
                <w:szCs w:val="18"/>
              </w:rPr>
              <w:t xml:space="preserve">En contraste con los diferentes movimientos artísticos occidentales, se introduce dentro de este bloque también la visión de la realidad y </w:t>
            </w:r>
            <w:r w:rsidR="00571DFB" w:rsidRPr="00B05884">
              <w:rPr>
                <w:sz w:val="18"/>
                <w:szCs w:val="18"/>
              </w:rPr>
              <w:t xml:space="preserve">su representación en el arte de otras culturas fuera del influjo occidental, con el objetivo de establecer una comparación entre ellas. </w:t>
            </w:r>
          </w:p>
        </w:tc>
      </w:tr>
      <w:tr w:rsidR="00B05884" w:rsidRPr="00B05884" w:rsidTr="000C71F0">
        <w:tc>
          <w:tcPr>
            <w:tcW w:w="10485" w:type="dxa"/>
            <w:gridSpan w:val="2"/>
            <w:shd w:val="clear" w:color="auto" w:fill="8EAADB" w:themeFill="accent5" w:themeFillTint="99"/>
          </w:tcPr>
          <w:p w:rsidR="00880FE6" w:rsidRPr="00B05884" w:rsidRDefault="00880FE6" w:rsidP="00025154">
            <w:pPr>
              <w:jc w:val="center"/>
              <w:rPr>
                <w:b/>
              </w:rPr>
            </w:pPr>
            <w:r w:rsidRPr="00B05884">
              <w:rPr>
                <w:b/>
              </w:rPr>
              <w:t xml:space="preserve">C. </w:t>
            </w:r>
            <w:r w:rsidR="0048096C" w:rsidRPr="00B05884">
              <w:rPr>
                <w:b/>
              </w:rPr>
              <w:t>El arte clásico y sus proyecciones</w:t>
            </w:r>
          </w:p>
        </w:tc>
      </w:tr>
      <w:tr w:rsidR="00B05884" w:rsidRPr="00B05884" w:rsidTr="000C71F0">
        <w:tc>
          <w:tcPr>
            <w:tcW w:w="10485" w:type="dxa"/>
            <w:gridSpan w:val="2"/>
            <w:shd w:val="clear" w:color="auto" w:fill="DEEAF6" w:themeFill="accent1" w:themeFillTint="33"/>
          </w:tcPr>
          <w:p w:rsidR="00173AF2" w:rsidRPr="00B05884" w:rsidRDefault="000D46B1" w:rsidP="00173AF2">
            <w:pPr>
              <w:jc w:val="left"/>
              <w:rPr>
                <w:sz w:val="18"/>
                <w:szCs w:val="18"/>
              </w:rPr>
            </w:pPr>
            <w:r w:rsidRPr="00B05884">
              <w:rPr>
                <w:sz w:val="18"/>
                <w:szCs w:val="18"/>
              </w:rPr>
              <w:t xml:space="preserve">El bloque estudia las características </w:t>
            </w:r>
            <w:r w:rsidR="00E64764" w:rsidRPr="00B05884">
              <w:rPr>
                <w:sz w:val="18"/>
                <w:szCs w:val="18"/>
              </w:rPr>
              <w:t>más</w:t>
            </w:r>
            <w:r w:rsidR="00E84666">
              <w:rPr>
                <w:sz w:val="18"/>
                <w:szCs w:val="18"/>
              </w:rPr>
              <w:t xml:space="preserve"> </w:t>
            </w:r>
            <w:r w:rsidR="00E64764" w:rsidRPr="00B05884">
              <w:rPr>
                <w:sz w:val="18"/>
                <w:szCs w:val="18"/>
              </w:rPr>
              <w:t>importantes</w:t>
            </w:r>
            <w:r w:rsidRPr="00B05884">
              <w:rPr>
                <w:sz w:val="18"/>
                <w:szCs w:val="18"/>
              </w:rPr>
              <w:t xml:space="preserve"> del arte </w:t>
            </w:r>
            <w:r w:rsidR="00E64764" w:rsidRPr="00B05884">
              <w:rPr>
                <w:sz w:val="18"/>
                <w:szCs w:val="18"/>
              </w:rPr>
              <w:t>clásico grecorromano</w:t>
            </w:r>
            <w:r w:rsidRPr="00B05884">
              <w:rPr>
                <w:sz w:val="18"/>
                <w:szCs w:val="18"/>
              </w:rPr>
              <w:t xml:space="preserve">, </w:t>
            </w:r>
            <w:r w:rsidR="00173AF2" w:rsidRPr="00B05884">
              <w:rPr>
                <w:sz w:val="18"/>
                <w:szCs w:val="18"/>
              </w:rPr>
              <w:t xml:space="preserve">que supone un punto de partida en el desarrollo del arte occidental. También se analiza </w:t>
            </w:r>
            <w:r w:rsidR="00E64764" w:rsidRPr="00B05884">
              <w:rPr>
                <w:sz w:val="18"/>
                <w:szCs w:val="18"/>
              </w:rPr>
              <w:t>su pervivencia en las manifestaciones artísticas de etapas po</w:t>
            </w:r>
            <w:r w:rsidR="00591987" w:rsidRPr="00B05884">
              <w:rPr>
                <w:sz w:val="18"/>
                <w:szCs w:val="18"/>
              </w:rPr>
              <w:t>steriores.</w:t>
            </w:r>
          </w:p>
        </w:tc>
      </w:tr>
      <w:tr w:rsidR="00B05884" w:rsidRPr="00B05884" w:rsidTr="00B62CB0">
        <w:tc>
          <w:tcPr>
            <w:tcW w:w="3539" w:type="dxa"/>
            <w:shd w:val="clear" w:color="auto" w:fill="D9D9D9" w:themeFill="background1" w:themeFillShade="D9"/>
          </w:tcPr>
          <w:p w:rsidR="00880FE6" w:rsidRPr="00B05884" w:rsidRDefault="00880FE6" w:rsidP="000C71F0">
            <w:pPr>
              <w:jc w:val="center"/>
              <w:rPr>
                <w:i/>
                <w:sz w:val="18"/>
                <w:szCs w:val="18"/>
              </w:rPr>
            </w:pPr>
            <w:r w:rsidRPr="00B05884">
              <w:rPr>
                <w:i/>
                <w:sz w:val="18"/>
                <w:szCs w:val="18"/>
              </w:rPr>
              <w:t>Conocimientos, destrezas y actitudes</w:t>
            </w:r>
          </w:p>
        </w:tc>
        <w:tc>
          <w:tcPr>
            <w:tcW w:w="6946" w:type="dxa"/>
            <w:shd w:val="clear" w:color="auto" w:fill="D9D9D9" w:themeFill="background1" w:themeFillShade="D9"/>
          </w:tcPr>
          <w:p w:rsidR="00880FE6" w:rsidRPr="00B05884" w:rsidRDefault="00880FE6" w:rsidP="000C71F0">
            <w:pPr>
              <w:jc w:val="center"/>
              <w:rPr>
                <w:i/>
                <w:sz w:val="18"/>
                <w:szCs w:val="18"/>
              </w:rPr>
            </w:pPr>
            <w:r w:rsidRPr="00B05884">
              <w:rPr>
                <w:i/>
                <w:sz w:val="18"/>
                <w:szCs w:val="18"/>
              </w:rPr>
              <w:t xml:space="preserve">Orientaciones para la enseñanza </w:t>
            </w:r>
          </w:p>
        </w:tc>
      </w:tr>
      <w:tr w:rsidR="00B05884" w:rsidRPr="00B05884" w:rsidTr="00B62CB0">
        <w:tc>
          <w:tcPr>
            <w:tcW w:w="3539" w:type="dxa"/>
          </w:tcPr>
          <w:p w:rsidR="00AE3920" w:rsidRPr="00B05884" w:rsidRDefault="008A17A7" w:rsidP="006A2B10">
            <w:pPr>
              <w:pStyle w:val="DC1"/>
            </w:pPr>
            <w:r w:rsidRPr="00B05884">
              <w:t>Introducción a la arquitectura y escultura griega</w:t>
            </w:r>
            <w:r w:rsidR="003907DB" w:rsidRPr="00B05884">
              <w:t>s</w:t>
            </w:r>
            <w:r w:rsidRPr="00B05884">
              <w:t>. Órdenes. Obras y periodos más relevantes.</w:t>
            </w:r>
          </w:p>
          <w:p w:rsidR="00AE3920" w:rsidRPr="00B05884" w:rsidRDefault="00AE3920" w:rsidP="00AE3920">
            <w:pPr>
              <w:pStyle w:val="DC1"/>
            </w:pPr>
            <w:r w:rsidRPr="00B05884">
              <w:t>El retrato escultórico en la Roma Antigua.</w:t>
            </w:r>
          </w:p>
          <w:p w:rsidR="00AE3920" w:rsidRPr="00B05884" w:rsidRDefault="00AE3920" w:rsidP="00AE3920">
            <w:pPr>
              <w:pStyle w:val="DC1"/>
            </w:pPr>
            <w:r w:rsidRPr="00B05884">
              <w:t>Claves de la arquitectura a través de las diferentes épocas y estilos: de la romanización a la Baja Edad Media.</w:t>
            </w:r>
          </w:p>
          <w:p w:rsidR="006A2B10" w:rsidRPr="00B05884" w:rsidRDefault="00AE3920" w:rsidP="006A2B10">
            <w:pPr>
              <w:pStyle w:val="DC1"/>
            </w:pPr>
            <w:r w:rsidRPr="00B05884">
              <w:t xml:space="preserve">El renacer del arte clásico en la arquitectura, pintura y escultura: del </w:t>
            </w:r>
            <w:proofErr w:type="spellStart"/>
            <w:r w:rsidRPr="00B05884">
              <w:rPr>
                <w:i/>
                <w:iCs/>
              </w:rPr>
              <w:t>trecento</w:t>
            </w:r>
            <w:proofErr w:type="spellEnd"/>
            <w:r w:rsidRPr="00B05884">
              <w:t xml:space="preserve"> al </w:t>
            </w:r>
            <w:proofErr w:type="spellStart"/>
            <w:r w:rsidRPr="00B05884">
              <w:rPr>
                <w:i/>
                <w:iCs/>
              </w:rPr>
              <w:t>cinquecento</w:t>
            </w:r>
            <w:proofErr w:type="spellEnd"/>
            <w:r w:rsidRPr="00B05884">
              <w:t>.</w:t>
            </w:r>
          </w:p>
          <w:p w:rsidR="00AE3920" w:rsidRPr="00B05884" w:rsidRDefault="00AE3920" w:rsidP="006A2B10">
            <w:pPr>
              <w:pStyle w:val="DC1"/>
            </w:pPr>
            <w:r w:rsidRPr="00B05884">
              <w:t>La proyección clásica en la edad contemporánea: del Neoclasicismo a la pintura metafísica.</w:t>
            </w:r>
          </w:p>
        </w:tc>
        <w:tc>
          <w:tcPr>
            <w:tcW w:w="6946" w:type="dxa"/>
          </w:tcPr>
          <w:p w:rsidR="00E732A9" w:rsidRPr="00B05884" w:rsidRDefault="00591987" w:rsidP="00E64764">
            <w:pPr>
              <w:rPr>
                <w:sz w:val="18"/>
                <w:szCs w:val="18"/>
              </w:rPr>
            </w:pPr>
            <w:r w:rsidRPr="00B05884">
              <w:rPr>
                <w:sz w:val="18"/>
                <w:szCs w:val="18"/>
              </w:rPr>
              <w:t xml:space="preserve">Los contenidos de este bloque parten del estudio </w:t>
            </w:r>
            <w:r w:rsidR="008550DB" w:rsidRPr="00B05884">
              <w:rPr>
                <w:sz w:val="18"/>
                <w:szCs w:val="18"/>
              </w:rPr>
              <w:t>de la cultura griega</w:t>
            </w:r>
            <w:r w:rsidR="00836BAE" w:rsidRPr="00B05884">
              <w:rPr>
                <w:sz w:val="18"/>
                <w:szCs w:val="18"/>
              </w:rPr>
              <w:t xml:space="preserve"> como elemento clave en la configuración y desarrollo de los pueblos europeos</w:t>
            </w:r>
            <w:r w:rsidR="008550DB" w:rsidRPr="00B05884">
              <w:rPr>
                <w:sz w:val="18"/>
                <w:szCs w:val="18"/>
              </w:rPr>
              <w:t xml:space="preserve">. </w:t>
            </w:r>
            <w:r w:rsidR="003D07B1" w:rsidRPr="00B05884">
              <w:rPr>
                <w:sz w:val="18"/>
                <w:szCs w:val="18"/>
              </w:rPr>
              <w:t>Ateniéndose</w:t>
            </w:r>
            <w:r w:rsidR="000368EB" w:rsidRPr="00B05884">
              <w:rPr>
                <w:sz w:val="18"/>
                <w:szCs w:val="18"/>
              </w:rPr>
              <w:t xml:space="preserve"> a la periodización tradicional del arte griego, se pueden tomar las obras más representativas de cada </w:t>
            </w:r>
            <w:r w:rsidR="006C4336" w:rsidRPr="00B05884">
              <w:rPr>
                <w:sz w:val="18"/>
                <w:szCs w:val="18"/>
              </w:rPr>
              <w:t>etapa</w:t>
            </w:r>
            <w:r w:rsidR="000368EB" w:rsidRPr="00B05884">
              <w:rPr>
                <w:sz w:val="18"/>
                <w:szCs w:val="18"/>
              </w:rPr>
              <w:t xml:space="preserve"> como</w:t>
            </w:r>
            <w:r w:rsidR="006C4336" w:rsidRPr="00B05884">
              <w:rPr>
                <w:sz w:val="18"/>
                <w:szCs w:val="18"/>
              </w:rPr>
              <w:t xml:space="preserve"> el</w:t>
            </w:r>
            <w:r w:rsidR="000368EB" w:rsidRPr="00B05884">
              <w:rPr>
                <w:sz w:val="18"/>
                <w:szCs w:val="18"/>
              </w:rPr>
              <w:t xml:space="preserve"> elemento de referencia a partir del cual extraer las características y los </w:t>
            </w:r>
            <w:r w:rsidR="006C4336" w:rsidRPr="00B05884">
              <w:rPr>
                <w:sz w:val="18"/>
                <w:szCs w:val="18"/>
              </w:rPr>
              <w:t>rasgos</w:t>
            </w:r>
            <w:r w:rsidR="000368EB" w:rsidRPr="00B05884">
              <w:rPr>
                <w:sz w:val="18"/>
                <w:szCs w:val="18"/>
              </w:rPr>
              <w:t xml:space="preserve"> más característicos</w:t>
            </w:r>
            <w:r w:rsidR="006C4336" w:rsidRPr="00B05884">
              <w:rPr>
                <w:sz w:val="18"/>
                <w:szCs w:val="18"/>
              </w:rPr>
              <w:t xml:space="preserve"> del periodo</w:t>
            </w:r>
            <w:r w:rsidR="008550DB" w:rsidRPr="00B05884">
              <w:rPr>
                <w:sz w:val="18"/>
                <w:szCs w:val="18"/>
              </w:rPr>
              <w:t>. Con ellos se puede visibilizar l</w:t>
            </w:r>
            <w:r w:rsidR="006C4336" w:rsidRPr="00B05884">
              <w:rPr>
                <w:sz w:val="18"/>
                <w:szCs w:val="18"/>
              </w:rPr>
              <w:t>a evolución formal y estilística del arte griego.</w:t>
            </w:r>
            <w:r w:rsidR="00B62CB0">
              <w:rPr>
                <w:sz w:val="18"/>
                <w:szCs w:val="18"/>
              </w:rPr>
              <w:t xml:space="preserve"> </w:t>
            </w:r>
            <w:r w:rsidR="00E732A9" w:rsidRPr="00B05884">
              <w:rPr>
                <w:sz w:val="18"/>
                <w:szCs w:val="18"/>
              </w:rPr>
              <w:t>A partir de la visión general del arte griego</w:t>
            </w:r>
            <w:r w:rsidR="003D07B1" w:rsidRPr="00B05884">
              <w:rPr>
                <w:sz w:val="18"/>
                <w:szCs w:val="18"/>
              </w:rPr>
              <w:t>, se puede</w:t>
            </w:r>
            <w:r w:rsidR="00E84666">
              <w:rPr>
                <w:sz w:val="18"/>
                <w:szCs w:val="18"/>
              </w:rPr>
              <w:t xml:space="preserve"> </w:t>
            </w:r>
            <w:r w:rsidR="003D07B1" w:rsidRPr="00B05884">
              <w:rPr>
                <w:sz w:val="18"/>
                <w:szCs w:val="18"/>
              </w:rPr>
              <w:t>estudiar el desarrollo de</w:t>
            </w:r>
            <w:r w:rsidR="006C4336" w:rsidRPr="00B05884">
              <w:rPr>
                <w:sz w:val="18"/>
                <w:szCs w:val="18"/>
              </w:rPr>
              <w:t xml:space="preserve"> la cultura romana destacando </w:t>
            </w:r>
            <w:r w:rsidR="008550DB" w:rsidRPr="00B05884">
              <w:rPr>
                <w:sz w:val="18"/>
                <w:szCs w:val="18"/>
              </w:rPr>
              <w:t>aquellos</w:t>
            </w:r>
            <w:r w:rsidR="006C4336" w:rsidRPr="00B05884">
              <w:rPr>
                <w:sz w:val="18"/>
                <w:szCs w:val="18"/>
              </w:rPr>
              <w:t xml:space="preserve"> elementos que incorporan </w:t>
            </w:r>
            <w:r w:rsidR="008550DB" w:rsidRPr="00B05884">
              <w:rPr>
                <w:sz w:val="18"/>
                <w:szCs w:val="18"/>
              </w:rPr>
              <w:t xml:space="preserve">por la influencia del pueblo griego y </w:t>
            </w:r>
            <w:r w:rsidR="00E732A9" w:rsidRPr="00B05884">
              <w:rPr>
                <w:sz w:val="18"/>
                <w:szCs w:val="18"/>
              </w:rPr>
              <w:t>como la expansión del imperio ayuda a la difusión de los principios del arte clásico por todo el Mediterráneo.</w:t>
            </w:r>
          </w:p>
          <w:p w:rsidR="00E732A9" w:rsidRPr="00B05884" w:rsidRDefault="00E732A9" w:rsidP="00E64764">
            <w:pPr>
              <w:rPr>
                <w:sz w:val="18"/>
                <w:szCs w:val="18"/>
              </w:rPr>
            </w:pPr>
            <w:r w:rsidRPr="00B05884">
              <w:rPr>
                <w:sz w:val="18"/>
                <w:szCs w:val="18"/>
              </w:rPr>
              <w:t xml:space="preserve">Posteriormente se analizará la pervivencia y la influencia del arte clásico en diferentes momentos en los que los artistas vuelven su mirada al arte desarrollado por Grecia y Roma. </w:t>
            </w:r>
          </w:p>
          <w:p w:rsidR="00E64764" w:rsidRPr="00B05884" w:rsidRDefault="008550DB" w:rsidP="008550DB">
            <w:pPr>
              <w:rPr>
                <w:sz w:val="18"/>
                <w:szCs w:val="18"/>
              </w:rPr>
            </w:pPr>
            <w:r w:rsidRPr="00B05884">
              <w:rPr>
                <w:sz w:val="18"/>
                <w:szCs w:val="18"/>
              </w:rPr>
              <w:t xml:space="preserve">Más allá del ámbito </w:t>
            </w:r>
            <w:r w:rsidR="003D07B1" w:rsidRPr="00B05884">
              <w:rPr>
                <w:sz w:val="18"/>
                <w:szCs w:val="18"/>
              </w:rPr>
              <w:t>artístico</w:t>
            </w:r>
            <w:r w:rsidRPr="00B05884">
              <w:rPr>
                <w:sz w:val="18"/>
                <w:szCs w:val="18"/>
              </w:rPr>
              <w:t>, se puede mostrar al alumnado la presencia de las culturas clásicas en otros aspectos</w:t>
            </w:r>
            <w:r w:rsidR="003D07B1" w:rsidRPr="00B05884">
              <w:rPr>
                <w:sz w:val="18"/>
                <w:szCs w:val="18"/>
              </w:rPr>
              <w:t xml:space="preserve">, </w:t>
            </w:r>
            <w:r w:rsidRPr="00B05884">
              <w:rPr>
                <w:sz w:val="18"/>
                <w:szCs w:val="18"/>
              </w:rPr>
              <w:t xml:space="preserve">destacando así el papel que ambos pueblos han jugado en la configuración de nuestra sociedad actual. </w:t>
            </w:r>
          </w:p>
        </w:tc>
      </w:tr>
      <w:tr w:rsidR="00B05884" w:rsidRPr="00B05884" w:rsidTr="005C0D67">
        <w:tc>
          <w:tcPr>
            <w:tcW w:w="10485" w:type="dxa"/>
            <w:gridSpan w:val="2"/>
            <w:shd w:val="clear" w:color="auto" w:fill="8EAADB" w:themeFill="accent5" w:themeFillTint="99"/>
          </w:tcPr>
          <w:p w:rsidR="00025154" w:rsidRPr="00B05884" w:rsidRDefault="00025154" w:rsidP="0095743A">
            <w:pPr>
              <w:jc w:val="center"/>
              <w:rPr>
                <w:b/>
              </w:rPr>
            </w:pPr>
            <w:r w:rsidRPr="00B05884">
              <w:rPr>
                <w:b/>
              </w:rPr>
              <w:t xml:space="preserve">D. </w:t>
            </w:r>
            <w:r w:rsidR="0048096C" w:rsidRPr="00B05884">
              <w:rPr>
                <w:b/>
              </w:rPr>
              <w:t>Arte y expresión</w:t>
            </w:r>
          </w:p>
        </w:tc>
      </w:tr>
      <w:tr w:rsidR="00B05884" w:rsidRPr="00B05884" w:rsidTr="005C0D67">
        <w:tc>
          <w:tcPr>
            <w:tcW w:w="10485" w:type="dxa"/>
            <w:gridSpan w:val="2"/>
            <w:shd w:val="clear" w:color="auto" w:fill="DEEAF6" w:themeFill="accent1" w:themeFillTint="33"/>
          </w:tcPr>
          <w:p w:rsidR="00466A08" w:rsidRPr="00B05884" w:rsidRDefault="00466A08" w:rsidP="005C0D67">
            <w:pPr>
              <w:jc w:val="left"/>
              <w:rPr>
                <w:sz w:val="18"/>
                <w:szCs w:val="18"/>
              </w:rPr>
            </w:pPr>
            <w:r w:rsidRPr="00B05884">
              <w:rPr>
                <w:sz w:val="18"/>
                <w:szCs w:val="18"/>
              </w:rPr>
              <w:t xml:space="preserve">Este bloque </w:t>
            </w:r>
            <w:r w:rsidR="00FD6B69" w:rsidRPr="00B05884">
              <w:rPr>
                <w:sz w:val="18"/>
                <w:szCs w:val="18"/>
              </w:rPr>
              <w:t>considera</w:t>
            </w:r>
            <w:r w:rsidRPr="00B05884">
              <w:rPr>
                <w:sz w:val="18"/>
                <w:szCs w:val="18"/>
              </w:rPr>
              <w:t xml:space="preserve"> la idea de arte como medio de expresión de ideas, emociones y sensaciones y como elemento de comunicación entre el artista y la sociedad a partir de los principales estilos y movimientos artísticos </w:t>
            </w:r>
            <w:r w:rsidR="009B323A" w:rsidRPr="00B05884">
              <w:rPr>
                <w:sz w:val="18"/>
                <w:szCs w:val="18"/>
              </w:rPr>
              <w:t>que contienen</w:t>
            </w:r>
            <w:r w:rsidRPr="00B05884">
              <w:rPr>
                <w:sz w:val="18"/>
                <w:szCs w:val="18"/>
              </w:rPr>
              <w:t xml:space="preserve"> un fuerte componente expresivo. </w:t>
            </w:r>
          </w:p>
        </w:tc>
      </w:tr>
      <w:tr w:rsidR="00B05884" w:rsidRPr="00B05884" w:rsidTr="00B62CB0">
        <w:tc>
          <w:tcPr>
            <w:tcW w:w="3539" w:type="dxa"/>
            <w:shd w:val="clear" w:color="auto" w:fill="D9D9D9" w:themeFill="background1" w:themeFillShade="D9"/>
          </w:tcPr>
          <w:p w:rsidR="00025154" w:rsidRPr="00B05884" w:rsidRDefault="00025154" w:rsidP="005C0D67">
            <w:pPr>
              <w:jc w:val="center"/>
              <w:rPr>
                <w:i/>
                <w:sz w:val="18"/>
                <w:szCs w:val="18"/>
              </w:rPr>
            </w:pPr>
            <w:r w:rsidRPr="00B05884">
              <w:rPr>
                <w:i/>
                <w:sz w:val="18"/>
                <w:szCs w:val="18"/>
              </w:rPr>
              <w:t>Conocimientos, destrezas y actitudes</w:t>
            </w:r>
          </w:p>
        </w:tc>
        <w:tc>
          <w:tcPr>
            <w:tcW w:w="6946" w:type="dxa"/>
            <w:shd w:val="clear" w:color="auto" w:fill="D9D9D9" w:themeFill="background1" w:themeFillShade="D9"/>
          </w:tcPr>
          <w:p w:rsidR="00025154" w:rsidRPr="00B05884" w:rsidRDefault="00025154" w:rsidP="005C0D67">
            <w:pPr>
              <w:jc w:val="center"/>
              <w:rPr>
                <w:i/>
                <w:sz w:val="18"/>
                <w:szCs w:val="18"/>
              </w:rPr>
            </w:pPr>
            <w:r w:rsidRPr="00B05884">
              <w:rPr>
                <w:i/>
                <w:sz w:val="18"/>
                <w:szCs w:val="18"/>
              </w:rPr>
              <w:t xml:space="preserve">Orientaciones para la enseñanza </w:t>
            </w:r>
          </w:p>
        </w:tc>
      </w:tr>
      <w:tr w:rsidR="00B05884" w:rsidRPr="00B05884" w:rsidTr="00B62CB0">
        <w:tc>
          <w:tcPr>
            <w:tcW w:w="3539" w:type="dxa"/>
          </w:tcPr>
          <w:p w:rsidR="006A2B10" w:rsidRPr="00B05884" w:rsidRDefault="006A2B10" w:rsidP="006A2B10">
            <w:pPr>
              <w:pStyle w:val="DC1"/>
            </w:pPr>
            <w:r w:rsidRPr="00B05884">
              <w:t>La exaltación barroca, aportaciones a la pintura y escultura.</w:t>
            </w:r>
          </w:p>
          <w:p w:rsidR="006A2B10" w:rsidRPr="00B05884" w:rsidRDefault="006A2B10" w:rsidP="006A2B10">
            <w:pPr>
              <w:pStyle w:val="DC1"/>
            </w:pPr>
            <w:r w:rsidRPr="00B05884">
              <w:t>El Romanticismo y el origen de la modernidad.</w:t>
            </w:r>
          </w:p>
          <w:p w:rsidR="006A2B10" w:rsidRPr="00B05884" w:rsidRDefault="006A2B10" w:rsidP="006A2B10">
            <w:pPr>
              <w:pStyle w:val="DC1"/>
            </w:pPr>
            <w:r w:rsidRPr="00B05884">
              <w:t xml:space="preserve">El Expresionismo alemán. Del </w:t>
            </w:r>
            <w:proofErr w:type="spellStart"/>
            <w:r w:rsidRPr="00B05884">
              <w:t>Fauvismo</w:t>
            </w:r>
            <w:proofErr w:type="spellEnd"/>
            <w:r w:rsidRPr="00B05884">
              <w:t xml:space="preserve"> al Expresionismo Figurativo del s. XX.</w:t>
            </w:r>
          </w:p>
          <w:p w:rsidR="006A2B10" w:rsidRPr="00B05884" w:rsidRDefault="006A2B10" w:rsidP="006A2B10">
            <w:pPr>
              <w:pStyle w:val="DC1"/>
            </w:pPr>
            <w:r w:rsidRPr="00B05884">
              <w:t xml:space="preserve">Del rechazo dadaísta al arte intermedia de </w:t>
            </w:r>
            <w:proofErr w:type="spellStart"/>
            <w:r w:rsidRPr="00B05884">
              <w:rPr>
                <w:i/>
                <w:iCs/>
              </w:rPr>
              <w:t>Fluxus</w:t>
            </w:r>
            <w:proofErr w:type="spellEnd"/>
            <w:r w:rsidRPr="00B05884">
              <w:t>.</w:t>
            </w:r>
          </w:p>
        </w:tc>
        <w:tc>
          <w:tcPr>
            <w:tcW w:w="6946" w:type="dxa"/>
          </w:tcPr>
          <w:p w:rsidR="00213E41" w:rsidRPr="00B05884" w:rsidRDefault="001A60EC" w:rsidP="005C0D67">
            <w:pPr>
              <w:rPr>
                <w:sz w:val="18"/>
                <w:szCs w:val="18"/>
              </w:rPr>
            </w:pPr>
            <w:r w:rsidRPr="00B05884">
              <w:rPr>
                <w:sz w:val="18"/>
                <w:szCs w:val="18"/>
              </w:rPr>
              <w:t xml:space="preserve">En este bloque se recogen aquellos estilos y corrientes artísticas en las que predomina la voluntad del artista de expresar </w:t>
            </w:r>
            <w:r w:rsidR="00C007A0" w:rsidRPr="00B05884">
              <w:rPr>
                <w:sz w:val="18"/>
                <w:szCs w:val="18"/>
              </w:rPr>
              <w:t xml:space="preserve">ideas, emociones y sensaciones a través de sus obras. De ellos se pueden destacar los diferentes mecanismos que potencian la expresividad de las obras, como el uso del claroscuro y la </w:t>
            </w:r>
            <w:r w:rsidR="008D0E33" w:rsidRPr="00B05884">
              <w:rPr>
                <w:sz w:val="18"/>
                <w:szCs w:val="18"/>
              </w:rPr>
              <w:t>iluminación</w:t>
            </w:r>
            <w:r w:rsidR="00C007A0" w:rsidRPr="00B05884">
              <w:rPr>
                <w:sz w:val="18"/>
                <w:szCs w:val="18"/>
              </w:rPr>
              <w:t xml:space="preserve"> presente en artistas barrocos como </w:t>
            </w:r>
            <w:proofErr w:type="spellStart"/>
            <w:r w:rsidR="00C007A0" w:rsidRPr="00B05884">
              <w:rPr>
                <w:sz w:val="18"/>
                <w:szCs w:val="18"/>
              </w:rPr>
              <w:t>Caravaggio</w:t>
            </w:r>
            <w:proofErr w:type="spellEnd"/>
            <w:r w:rsidR="00C007A0" w:rsidRPr="00B05884">
              <w:rPr>
                <w:sz w:val="18"/>
                <w:szCs w:val="18"/>
              </w:rPr>
              <w:t xml:space="preserve"> o el </w:t>
            </w:r>
            <w:r w:rsidR="003907DB" w:rsidRPr="00B05884">
              <w:rPr>
                <w:sz w:val="18"/>
                <w:szCs w:val="18"/>
              </w:rPr>
              <w:t>uso expresivo</w:t>
            </w:r>
            <w:r w:rsidR="00C007A0" w:rsidRPr="00B05884">
              <w:rPr>
                <w:sz w:val="18"/>
                <w:szCs w:val="18"/>
              </w:rPr>
              <w:t xml:space="preserve"> del color y las deformaciones que utiliza</w:t>
            </w:r>
            <w:r w:rsidR="00653F65" w:rsidRPr="00B05884">
              <w:rPr>
                <w:sz w:val="18"/>
                <w:szCs w:val="18"/>
              </w:rPr>
              <w:t xml:space="preserve">n expresionistas como Ernst Ludwig Kirchner para potenciar la intensidad dramática de sus obras. </w:t>
            </w:r>
            <w:r w:rsidR="003907DB" w:rsidRPr="00B05884">
              <w:rPr>
                <w:sz w:val="18"/>
                <w:szCs w:val="18"/>
              </w:rPr>
              <w:t xml:space="preserve">También se analizarán movimientos como el dadaísmo o las manifestaciones de las últimas décadas del siglo XX. Estos movimientos contribuyeron a ampliar los límites de la disciplina artística al incorporar nuevos medios y formas de expresión a través de la obra artística. </w:t>
            </w:r>
          </w:p>
        </w:tc>
      </w:tr>
      <w:tr w:rsidR="00B05884" w:rsidRPr="00B05884" w:rsidTr="00493F09">
        <w:tc>
          <w:tcPr>
            <w:tcW w:w="10485" w:type="dxa"/>
            <w:gridSpan w:val="2"/>
            <w:shd w:val="clear" w:color="auto" w:fill="8EAADB" w:themeFill="accent5" w:themeFillTint="99"/>
          </w:tcPr>
          <w:p w:rsidR="005F265E" w:rsidRPr="00B05884" w:rsidRDefault="005F265E" w:rsidP="00493F09">
            <w:pPr>
              <w:jc w:val="center"/>
              <w:rPr>
                <w:b/>
              </w:rPr>
            </w:pPr>
            <w:r w:rsidRPr="00B05884">
              <w:rPr>
                <w:b/>
              </w:rPr>
              <w:t xml:space="preserve">E. </w:t>
            </w:r>
            <w:r w:rsidR="0048096C" w:rsidRPr="00B05884">
              <w:rPr>
                <w:b/>
              </w:rPr>
              <w:t>Naturaleza, sociedad y comunicación en el arte</w:t>
            </w:r>
          </w:p>
        </w:tc>
      </w:tr>
      <w:tr w:rsidR="00B05884" w:rsidRPr="00B05884" w:rsidTr="00493F09">
        <w:tc>
          <w:tcPr>
            <w:tcW w:w="10485" w:type="dxa"/>
            <w:gridSpan w:val="2"/>
            <w:shd w:val="clear" w:color="auto" w:fill="DEEAF6" w:themeFill="accent1" w:themeFillTint="33"/>
          </w:tcPr>
          <w:p w:rsidR="00466A08" w:rsidRPr="00B05884" w:rsidRDefault="00466A08" w:rsidP="00493F09">
            <w:pPr>
              <w:jc w:val="left"/>
              <w:rPr>
                <w:sz w:val="18"/>
                <w:szCs w:val="18"/>
              </w:rPr>
            </w:pPr>
            <w:r w:rsidRPr="00B05884">
              <w:rPr>
                <w:sz w:val="18"/>
                <w:szCs w:val="18"/>
              </w:rPr>
              <w:t>El bloque estudia</w:t>
            </w:r>
            <w:r w:rsidR="005B6DE4" w:rsidRPr="00B05884">
              <w:rPr>
                <w:sz w:val="18"/>
                <w:szCs w:val="18"/>
              </w:rPr>
              <w:t xml:space="preserve"> como el arte ha incorporado conceptos como la naturaleza y la sostenibilidad, la funcionalidad y la utilidad para la sociedad y los medios de comunicación como una nueva forma de elaborar creaciones artísticas. </w:t>
            </w:r>
          </w:p>
        </w:tc>
      </w:tr>
      <w:tr w:rsidR="00B05884" w:rsidRPr="00B05884" w:rsidTr="00B62CB0">
        <w:tc>
          <w:tcPr>
            <w:tcW w:w="3539" w:type="dxa"/>
            <w:shd w:val="clear" w:color="auto" w:fill="D9D9D9" w:themeFill="background1" w:themeFillShade="D9"/>
          </w:tcPr>
          <w:p w:rsidR="005F265E" w:rsidRPr="00B05884" w:rsidRDefault="005F265E" w:rsidP="00493F09">
            <w:pPr>
              <w:jc w:val="center"/>
              <w:rPr>
                <w:i/>
                <w:sz w:val="18"/>
                <w:szCs w:val="18"/>
              </w:rPr>
            </w:pPr>
            <w:r w:rsidRPr="00B05884">
              <w:rPr>
                <w:i/>
                <w:sz w:val="18"/>
                <w:szCs w:val="18"/>
              </w:rPr>
              <w:t>Conocimientos, destrezas y actitudes</w:t>
            </w:r>
          </w:p>
        </w:tc>
        <w:tc>
          <w:tcPr>
            <w:tcW w:w="6946" w:type="dxa"/>
            <w:shd w:val="clear" w:color="auto" w:fill="D9D9D9" w:themeFill="background1" w:themeFillShade="D9"/>
          </w:tcPr>
          <w:p w:rsidR="005F265E" w:rsidRPr="00B05884" w:rsidRDefault="005F265E" w:rsidP="00493F09">
            <w:pPr>
              <w:jc w:val="center"/>
              <w:rPr>
                <w:i/>
                <w:sz w:val="18"/>
                <w:szCs w:val="18"/>
              </w:rPr>
            </w:pPr>
            <w:r w:rsidRPr="00B05884">
              <w:rPr>
                <w:i/>
                <w:sz w:val="18"/>
                <w:szCs w:val="18"/>
              </w:rPr>
              <w:t xml:space="preserve">Orientaciones para la enseñanza </w:t>
            </w:r>
          </w:p>
        </w:tc>
      </w:tr>
      <w:tr w:rsidR="00B05884" w:rsidRPr="00B05884" w:rsidTr="00B62CB0">
        <w:tc>
          <w:tcPr>
            <w:tcW w:w="3539" w:type="dxa"/>
          </w:tcPr>
          <w:p w:rsidR="00674837" w:rsidRPr="00B05884" w:rsidRDefault="00674837" w:rsidP="00674837">
            <w:pPr>
              <w:pStyle w:val="DC1"/>
            </w:pPr>
            <w:bookmarkStart w:id="2" w:name="_Hlk99637952"/>
            <w:r w:rsidRPr="00B05884">
              <w:t xml:space="preserve">Arte y ecología. Del </w:t>
            </w:r>
            <w:proofErr w:type="spellStart"/>
            <w:r w:rsidRPr="00B05884">
              <w:rPr>
                <w:i/>
                <w:iCs/>
              </w:rPr>
              <w:t>Land</w:t>
            </w:r>
            <w:proofErr w:type="spellEnd"/>
            <w:r w:rsidRPr="00B05884">
              <w:rPr>
                <w:i/>
                <w:iCs/>
              </w:rPr>
              <w:t xml:space="preserve"> Art</w:t>
            </w:r>
            <w:r w:rsidRPr="00B05884">
              <w:t xml:space="preserve"> y el </w:t>
            </w:r>
            <w:r w:rsidRPr="00B05884">
              <w:rPr>
                <w:i/>
                <w:iCs/>
              </w:rPr>
              <w:t xml:space="preserve">Arte </w:t>
            </w:r>
            <w:proofErr w:type="spellStart"/>
            <w:r w:rsidRPr="00B05884">
              <w:rPr>
                <w:i/>
                <w:iCs/>
              </w:rPr>
              <w:t>Povera</w:t>
            </w:r>
            <w:proofErr w:type="spellEnd"/>
            <w:r w:rsidRPr="00B05884">
              <w:t xml:space="preserve"> hasta nuestros días.</w:t>
            </w:r>
          </w:p>
          <w:p w:rsidR="00D63904" w:rsidRPr="00B05884" w:rsidRDefault="00D63904" w:rsidP="00D63904">
            <w:pPr>
              <w:pStyle w:val="DC1"/>
            </w:pPr>
            <w:r w:rsidRPr="00B05884">
              <w:t>El Modernismo. Arquitectura y artes aplicadas. La arquitectura orgánica.</w:t>
            </w:r>
          </w:p>
          <w:p w:rsidR="00D63904" w:rsidRPr="00B05884" w:rsidRDefault="00D63904" w:rsidP="00D63904">
            <w:pPr>
              <w:pStyle w:val="DC1"/>
            </w:pPr>
            <w:r w:rsidRPr="00B05884">
              <w:t xml:space="preserve">La Bauhaus. Arte y función. Diseño y artes aplicadas. El </w:t>
            </w:r>
            <w:r w:rsidRPr="00B05884">
              <w:rPr>
                <w:i/>
                <w:iCs/>
              </w:rPr>
              <w:t>Art Déco</w:t>
            </w:r>
            <w:r w:rsidRPr="00B05884">
              <w:t>. Arte y artesanía.</w:t>
            </w:r>
          </w:p>
          <w:p w:rsidR="00D63904" w:rsidRPr="00B05884" w:rsidRDefault="00D63904" w:rsidP="00D63904">
            <w:pPr>
              <w:pStyle w:val="DC1"/>
            </w:pPr>
            <w:r w:rsidRPr="00B05884">
              <w:t>La arquitectura del vidrio y hierro y el Movimiento Moderno.</w:t>
            </w:r>
          </w:p>
          <w:p w:rsidR="00D63904" w:rsidRPr="00B05884" w:rsidRDefault="00D63904" w:rsidP="00D63904">
            <w:pPr>
              <w:pStyle w:val="DC1"/>
            </w:pPr>
            <w:r w:rsidRPr="00B05884">
              <w:t xml:space="preserve">Arte y medios de comunicación: del cartel al </w:t>
            </w:r>
            <w:r w:rsidRPr="00B05884">
              <w:rPr>
                <w:i/>
                <w:iCs/>
              </w:rPr>
              <w:t>Pop Art</w:t>
            </w:r>
            <w:r w:rsidRPr="00B05884">
              <w:t>.</w:t>
            </w:r>
          </w:p>
          <w:p w:rsidR="00D63904" w:rsidRPr="00B05884" w:rsidRDefault="00D63904" w:rsidP="00D63904">
            <w:pPr>
              <w:pStyle w:val="DC1"/>
            </w:pPr>
            <w:r w:rsidRPr="00B05884">
              <w:t>El arte en pantalla: el videoarte, arte en las redes, arte digital. La luz como elemento plástico.</w:t>
            </w:r>
          </w:p>
          <w:p w:rsidR="00D63904" w:rsidRPr="00B05884" w:rsidRDefault="00D63904" w:rsidP="00D63904">
            <w:pPr>
              <w:pStyle w:val="DC1"/>
            </w:pPr>
            <w:r w:rsidRPr="00B05884">
              <w:t>El arte como instrumento de transformación de la sociedad. De los individualismos artísticos al arte colaborativo. Espacios urbanos e intervenciones artísticas. Arte urbano.</w:t>
            </w:r>
            <w:bookmarkEnd w:id="2"/>
          </w:p>
        </w:tc>
        <w:tc>
          <w:tcPr>
            <w:tcW w:w="6946" w:type="dxa"/>
          </w:tcPr>
          <w:p w:rsidR="003C3844" w:rsidRPr="00B05884" w:rsidRDefault="00D91D94" w:rsidP="00D63904">
            <w:pPr>
              <w:rPr>
                <w:sz w:val="18"/>
                <w:szCs w:val="18"/>
              </w:rPr>
            </w:pPr>
            <w:r w:rsidRPr="00B05884">
              <w:rPr>
                <w:sz w:val="18"/>
                <w:szCs w:val="18"/>
              </w:rPr>
              <w:t xml:space="preserve">Manifestaciones artísticas del siglo XX como el </w:t>
            </w:r>
            <w:proofErr w:type="spellStart"/>
            <w:r w:rsidRPr="00B05884">
              <w:rPr>
                <w:i/>
                <w:iCs/>
                <w:sz w:val="18"/>
                <w:szCs w:val="18"/>
              </w:rPr>
              <w:t>Land</w:t>
            </w:r>
            <w:proofErr w:type="spellEnd"/>
            <w:r w:rsidRPr="00B05884">
              <w:rPr>
                <w:i/>
                <w:iCs/>
                <w:sz w:val="18"/>
                <w:szCs w:val="18"/>
              </w:rPr>
              <w:t xml:space="preserve"> Art</w:t>
            </w:r>
            <w:r w:rsidRPr="00B05884">
              <w:rPr>
                <w:sz w:val="18"/>
                <w:szCs w:val="18"/>
              </w:rPr>
              <w:t xml:space="preserve"> o el </w:t>
            </w:r>
            <w:r w:rsidRPr="00B05884">
              <w:rPr>
                <w:i/>
                <w:iCs/>
                <w:sz w:val="18"/>
                <w:szCs w:val="18"/>
              </w:rPr>
              <w:t xml:space="preserve">Arte </w:t>
            </w:r>
            <w:proofErr w:type="spellStart"/>
            <w:r w:rsidRPr="00B05884">
              <w:rPr>
                <w:i/>
                <w:iCs/>
                <w:sz w:val="18"/>
                <w:szCs w:val="18"/>
              </w:rPr>
              <w:t>Povera</w:t>
            </w:r>
            <w:r w:rsidR="008D0E33" w:rsidRPr="00B05884">
              <w:rPr>
                <w:sz w:val="18"/>
                <w:szCs w:val="18"/>
              </w:rPr>
              <w:t>permiten</w:t>
            </w:r>
            <w:proofErr w:type="spellEnd"/>
            <w:r w:rsidRPr="00B05884">
              <w:rPr>
                <w:sz w:val="18"/>
                <w:szCs w:val="18"/>
              </w:rPr>
              <w:t xml:space="preserve"> reflexionar acerca de la relación entre el arte y conceptos como </w:t>
            </w:r>
            <w:r w:rsidR="003C3844" w:rsidRPr="00B05884">
              <w:rPr>
                <w:sz w:val="18"/>
                <w:szCs w:val="18"/>
              </w:rPr>
              <w:t xml:space="preserve">la sostenibilidad, la ecología o la reutilización de materiales en las obras de arte. </w:t>
            </w:r>
          </w:p>
          <w:p w:rsidR="00D91D94" w:rsidRPr="00B05884" w:rsidRDefault="003C3844" w:rsidP="00D63904">
            <w:pPr>
              <w:rPr>
                <w:sz w:val="18"/>
                <w:szCs w:val="18"/>
              </w:rPr>
            </w:pPr>
            <w:r w:rsidRPr="00B05884">
              <w:rPr>
                <w:sz w:val="18"/>
                <w:szCs w:val="18"/>
              </w:rPr>
              <w:t>Por otro lado,</w:t>
            </w:r>
            <w:r w:rsidR="00D91D94" w:rsidRPr="00B05884">
              <w:rPr>
                <w:sz w:val="18"/>
                <w:szCs w:val="18"/>
              </w:rPr>
              <w:t xml:space="preserve"> desde el estudio de la arquitectura del siglo XX se puede mostrar la relación de la arquitectura con los usuarios y el debate entre la forma y la función a la hora de concebir las obras arquitectónicas. Se puede fomentar un debate en el que se presenten ambas posturas, para entender las motivaciones </w:t>
            </w:r>
            <w:r w:rsidR="003E7827" w:rsidRPr="00B05884">
              <w:rPr>
                <w:sz w:val="18"/>
                <w:szCs w:val="18"/>
              </w:rPr>
              <w:t xml:space="preserve">tanto de la arquitectura funcionalista del Movimiento Moderno como aquellas corrientes en las que la forma prevalece sobre la función. Este debate puede llevarse también al ámbito del diseño, </w:t>
            </w:r>
            <w:r w:rsidR="001A60EC" w:rsidRPr="00B05884">
              <w:rPr>
                <w:sz w:val="18"/>
                <w:szCs w:val="18"/>
              </w:rPr>
              <w:t>analizando</w:t>
            </w:r>
            <w:r w:rsidR="003E7827" w:rsidRPr="00B05884">
              <w:rPr>
                <w:sz w:val="18"/>
                <w:szCs w:val="18"/>
              </w:rPr>
              <w:t xml:space="preserve"> diferentes ejemplos de mobiliario u objetos cotidianos. </w:t>
            </w:r>
          </w:p>
          <w:p w:rsidR="003C3844" w:rsidRPr="00B05884" w:rsidRDefault="003C3844" w:rsidP="00D63904">
            <w:pPr>
              <w:rPr>
                <w:sz w:val="18"/>
                <w:szCs w:val="18"/>
              </w:rPr>
            </w:pPr>
            <w:r w:rsidRPr="00B05884">
              <w:rPr>
                <w:sz w:val="18"/>
                <w:szCs w:val="18"/>
              </w:rPr>
              <w:t xml:space="preserve">Por último, </w:t>
            </w:r>
            <w:r w:rsidR="003E7827" w:rsidRPr="00B05884">
              <w:rPr>
                <w:sz w:val="18"/>
                <w:szCs w:val="18"/>
              </w:rPr>
              <w:t xml:space="preserve">dentro del bloque también se plantea una </w:t>
            </w:r>
            <w:r w:rsidR="001A60EC" w:rsidRPr="00B05884">
              <w:rPr>
                <w:sz w:val="18"/>
                <w:szCs w:val="18"/>
              </w:rPr>
              <w:t>reflexión</w:t>
            </w:r>
            <w:r w:rsidR="003E7827" w:rsidRPr="00B05884">
              <w:rPr>
                <w:sz w:val="18"/>
                <w:szCs w:val="18"/>
              </w:rPr>
              <w:t xml:space="preserve"> acerca de cómo los medios de comunicación </w:t>
            </w:r>
            <w:r w:rsidR="001A60EC" w:rsidRPr="00B05884">
              <w:rPr>
                <w:sz w:val="18"/>
                <w:szCs w:val="18"/>
              </w:rPr>
              <w:t>y el desarrollo técnico han m</w:t>
            </w:r>
            <w:r w:rsidR="003E7827" w:rsidRPr="00B05884">
              <w:rPr>
                <w:sz w:val="18"/>
                <w:szCs w:val="18"/>
              </w:rPr>
              <w:t>odificado</w:t>
            </w:r>
            <w:r w:rsidR="001A60EC" w:rsidRPr="00B05884">
              <w:rPr>
                <w:sz w:val="18"/>
                <w:szCs w:val="18"/>
              </w:rPr>
              <w:t xml:space="preserve"> tanto el proceso de</w:t>
            </w:r>
            <w:r w:rsidR="003E7827" w:rsidRPr="00B05884">
              <w:rPr>
                <w:sz w:val="18"/>
                <w:szCs w:val="18"/>
              </w:rPr>
              <w:t xml:space="preserve"> creación artística </w:t>
            </w:r>
            <w:r w:rsidR="001A60EC" w:rsidRPr="00B05884">
              <w:rPr>
                <w:sz w:val="18"/>
                <w:szCs w:val="18"/>
              </w:rPr>
              <w:t xml:space="preserve">como su difusión y conocimiento. Se pueden comparar las características de las obras de arte de periodos anteriores con lo que Walter </w:t>
            </w:r>
            <w:proofErr w:type="spellStart"/>
            <w:r w:rsidR="001A60EC" w:rsidRPr="00B05884">
              <w:rPr>
                <w:sz w:val="18"/>
                <w:szCs w:val="18"/>
              </w:rPr>
              <w:t>Benjamin</w:t>
            </w:r>
            <w:proofErr w:type="spellEnd"/>
            <w:r w:rsidR="001A60EC" w:rsidRPr="00B05884">
              <w:rPr>
                <w:sz w:val="18"/>
                <w:szCs w:val="18"/>
              </w:rPr>
              <w:t xml:space="preserve"> denomina “la obra de arte en la época de su reproductibilidad técnica”. </w:t>
            </w:r>
          </w:p>
        </w:tc>
      </w:tr>
      <w:tr w:rsidR="00B05884" w:rsidRPr="00B05884" w:rsidTr="00493F09">
        <w:tc>
          <w:tcPr>
            <w:tcW w:w="10485" w:type="dxa"/>
            <w:gridSpan w:val="2"/>
            <w:shd w:val="clear" w:color="auto" w:fill="8EAADB" w:themeFill="accent5" w:themeFillTint="99"/>
          </w:tcPr>
          <w:p w:rsidR="00D63904" w:rsidRPr="00B05884" w:rsidRDefault="00D63904" w:rsidP="00D63904">
            <w:pPr>
              <w:jc w:val="center"/>
              <w:rPr>
                <w:b/>
              </w:rPr>
            </w:pPr>
            <w:r w:rsidRPr="00B05884">
              <w:rPr>
                <w:b/>
              </w:rPr>
              <w:t>F. Metodologías y estrategias</w:t>
            </w:r>
          </w:p>
        </w:tc>
      </w:tr>
      <w:tr w:rsidR="00B05884" w:rsidRPr="00B05884" w:rsidTr="00493F09">
        <w:tc>
          <w:tcPr>
            <w:tcW w:w="10485" w:type="dxa"/>
            <w:gridSpan w:val="2"/>
            <w:shd w:val="clear" w:color="auto" w:fill="DEEAF6" w:themeFill="accent1" w:themeFillTint="33"/>
          </w:tcPr>
          <w:p w:rsidR="00FD6B69" w:rsidRPr="00B05884" w:rsidRDefault="00FD6B69" w:rsidP="003C3844">
            <w:pPr>
              <w:jc w:val="left"/>
              <w:rPr>
                <w:sz w:val="18"/>
                <w:szCs w:val="18"/>
              </w:rPr>
            </w:pPr>
            <w:r w:rsidRPr="00B05884">
              <w:rPr>
                <w:sz w:val="18"/>
                <w:szCs w:val="18"/>
              </w:rPr>
              <w:t>El bloque se centra en los diferentes enfoques y metodologías de estudio de las obras de arte que permiten conocer los aspectos artísticos, históricos y culturales de las cre</w:t>
            </w:r>
            <w:r w:rsidR="003C3844" w:rsidRPr="00B05884">
              <w:rPr>
                <w:sz w:val="18"/>
                <w:szCs w:val="18"/>
              </w:rPr>
              <w:t>aciones artísticas</w:t>
            </w:r>
            <w:r w:rsidRPr="00B05884">
              <w:rPr>
                <w:sz w:val="18"/>
                <w:szCs w:val="18"/>
              </w:rPr>
              <w:t xml:space="preserve">. El análisis de </w:t>
            </w:r>
            <w:r w:rsidR="003C3844" w:rsidRPr="00B05884">
              <w:rPr>
                <w:sz w:val="18"/>
                <w:szCs w:val="18"/>
              </w:rPr>
              <w:t xml:space="preserve">estas creaciones </w:t>
            </w:r>
            <w:r w:rsidRPr="00B05884">
              <w:rPr>
                <w:sz w:val="18"/>
                <w:szCs w:val="18"/>
              </w:rPr>
              <w:t>debe permitir al alumno</w:t>
            </w:r>
            <w:r w:rsidR="00BE10E5">
              <w:rPr>
                <w:sz w:val="18"/>
                <w:szCs w:val="18"/>
              </w:rPr>
              <w:t xml:space="preserve"> o </w:t>
            </w:r>
            <w:r w:rsidR="007A3598">
              <w:rPr>
                <w:sz w:val="18"/>
                <w:szCs w:val="18"/>
              </w:rPr>
              <w:t xml:space="preserve">a la </w:t>
            </w:r>
            <w:r w:rsidR="00BE10E5">
              <w:rPr>
                <w:sz w:val="18"/>
                <w:szCs w:val="18"/>
              </w:rPr>
              <w:t>alumna</w:t>
            </w:r>
            <w:r w:rsidRPr="00B05884">
              <w:rPr>
                <w:sz w:val="18"/>
                <w:szCs w:val="18"/>
              </w:rPr>
              <w:t xml:space="preserve"> elaborar sus propios proyectos artísticos</w:t>
            </w:r>
            <w:r w:rsidR="003C3844" w:rsidRPr="00B05884">
              <w:rPr>
                <w:sz w:val="18"/>
                <w:szCs w:val="18"/>
              </w:rPr>
              <w:t>.</w:t>
            </w:r>
          </w:p>
        </w:tc>
      </w:tr>
      <w:tr w:rsidR="00B05884" w:rsidRPr="00B05884" w:rsidTr="00B62CB0">
        <w:tc>
          <w:tcPr>
            <w:tcW w:w="3539" w:type="dxa"/>
            <w:shd w:val="clear" w:color="auto" w:fill="D9D9D9" w:themeFill="background1" w:themeFillShade="D9"/>
          </w:tcPr>
          <w:p w:rsidR="00D63904" w:rsidRPr="00B05884" w:rsidRDefault="00D63904" w:rsidP="00D63904">
            <w:pPr>
              <w:jc w:val="center"/>
              <w:rPr>
                <w:i/>
                <w:sz w:val="18"/>
                <w:szCs w:val="18"/>
              </w:rPr>
            </w:pPr>
            <w:r w:rsidRPr="00B05884">
              <w:rPr>
                <w:i/>
                <w:sz w:val="18"/>
                <w:szCs w:val="18"/>
              </w:rPr>
              <w:t>Conocimientos, destrezas y actitudes</w:t>
            </w:r>
          </w:p>
        </w:tc>
        <w:tc>
          <w:tcPr>
            <w:tcW w:w="6946" w:type="dxa"/>
            <w:shd w:val="clear" w:color="auto" w:fill="D9D9D9" w:themeFill="background1" w:themeFillShade="D9"/>
          </w:tcPr>
          <w:p w:rsidR="00D63904" w:rsidRPr="00B05884" w:rsidRDefault="00D63904" w:rsidP="00D63904">
            <w:pPr>
              <w:jc w:val="center"/>
              <w:rPr>
                <w:i/>
                <w:sz w:val="18"/>
                <w:szCs w:val="18"/>
              </w:rPr>
            </w:pPr>
            <w:r w:rsidRPr="00B05884">
              <w:rPr>
                <w:i/>
                <w:sz w:val="18"/>
                <w:szCs w:val="18"/>
              </w:rPr>
              <w:t xml:space="preserve">Orientaciones para la enseñanza </w:t>
            </w:r>
          </w:p>
        </w:tc>
      </w:tr>
      <w:tr w:rsidR="00B05884" w:rsidRPr="00B05884" w:rsidTr="00B62CB0">
        <w:tc>
          <w:tcPr>
            <w:tcW w:w="3539" w:type="dxa"/>
          </w:tcPr>
          <w:p w:rsidR="00D63904" w:rsidRPr="00B05884" w:rsidRDefault="00D63904" w:rsidP="00D63904">
            <w:pPr>
              <w:pStyle w:val="DC1"/>
            </w:pPr>
            <w:bookmarkStart w:id="3" w:name="_Hlk99651283"/>
            <w:r w:rsidRPr="00B05884">
              <w:t>Metodologías de estudio de las formas, las funciones y los significados asociados a los movimientos y estilos artísticos, y de análisis técnico y procedimental a la obra de arte.</w:t>
            </w:r>
          </w:p>
          <w:p w:rsidR="00D63904" w:rsidRPr="00B05884" w:rsidRDefault="00D63904" w:rsidP="00D63904">
            <w:pPr>
              <w:pStyle w:val="DC1"/>
            </w:pPr>
            <w:r w:rsidRPr="00B05884">
              <w:t>Metodología proyectual. Fases de los proyectos artísticos.</w:t>
            </w:r>
          </w:p>
          <w:p w:rsidR="00D63904" w:rsidRPr="00B05884" w:rsidRDefault="00D63904" w:rsidP="00D63904">
            <w:pPr>
              <w:pStyle w:val="DC1"/>
            </w:pPr>
            <w:bookmarkStart w:id="4" w:name="_Hlk100244738"/>
            <w:r w:rsidRPr="00B05884">
              <w:t>Estrategias de selección de estilos, técnicas y lenguajes.</w:t>
            </w:r>
          </w:p>
          <w:p w:rsidR="00D63904" w:rsidRPr="00B05884" w:rsidRDefault="00D63904" w:rsidP="008C1AF8">
            <w:pPr>
              <w:pStyle w:val="DC1"/>
              <w:numPr>
                <w:ilvl w:val="0"/>
                <w:numId w:val="0"/>
              </w:numPr>
            </w:pPr>
            <w:r w:rsidRPr="00B05884">
              <w:t>La distribución de tareas en los proyectos artísticos colectivos: criterios de selección a partir de las habilidades requeridas.</w:t>
            </w:r>
            <w:bookmarkEnd w:id="3"/>
            <w:bookmarkEnd w:id="4"/>
          </w:p>
        </w:tc>
        <w:tc>
          <w:tcPr>
            <w:tcW w:w="6946" w:type="dxa"/>
          </w:tcPr>
          <w:p w:rsidR="00B736BE" w:rsidRPr="00B05884" w:rsidRDefault="004824F1" w:rsidP="00D63904">
            <w:pPr>
              <w:rPr>
                <w:sz w:val="18"/>
                <w:szCs w:val="18"/>
              </w:rPr>
            </w:pPr>
            <w:r w:rsidRPr="00B05884">
              <w:rPr>
                <w:sz w:val="18"/>
                <w:szCs w:val="18"/>
              </w:rPr>
              <w:t>El comentario de obras</w:t>
            </w:r>
            <w:r w:rsidR="00B736BE" w:rsidRPr="00B05884">
              <w:rPr>
                <w:sz w:val="18"/>
                <w:szCs w:val="18"/>
              </w:rPr>
              <w:t xml:space="preserve"> de arte</w:t>
            </w:r>
            <w:r w:rsidRPr="00B05884">
              <w:rPr>
                <w:sz w:val="18"/>
                <w:szCs w:val="18"/>
              </w:rPr>
              <w:t xml:space="preserve"> es una herramienta fundamental para </w:t>
            </w:r>
            <w:r w:rsidR="00C05B60" w:rsidRPr="00B05884">
              <w:rPr>
                <w:sz w:val="18"/>
                <w:szCs w:val="18"/>
              </w:rPr>
              <w:t>comprender</w:t>
            </w:r>
            <w:r w:rsidR="00AE453E" w:rsidRPr="00B05884">
              <w:rPr>
                <w:sz w:val="18"/>
                <w:szCs w:val="18"/>
              </w:rPr>
              <w:t xml:space="preserve"> el desarrollo y la evolución del arte a través de los diferentes </w:t>
            </w:r>
            <w:r w:rsidR="00731881" w:rsidRPr="00B05884">
              <w:rPr>
                <w:sz w:val="18"/>
                <w:szCs w:val="18"/>
              </w:rPr>
              <w:t xml:space="preserve">movimientos y estilos artísticos. </w:t>
            </w:r>
            <w:r w:rsidR="00CE00FF" w:rsidRPr="00B05884">
              <w:rPr>
                <w:sz w:val="18"/>
                <w:szCs w:val="18"/>
              </w:rPr>
              <w:t xml:space="preserve">A la hora de analizar cualquier obra, deberemos fijarnos en sus aspectos formales, los materiales y procedimientos empleados en su realización y en </w:t>
            </w:r>
            <w:r w:rsidR="00B736BE" w:rsidRPr="00B05884">
              <w:rPr>
                <w:sz w:val="18"/>
                <w:szCs w:val="18"/>
              </w:rPr>
              <w:t>el</w:t>
            </w:r>
            <w:r w:rsidR="00CE00FF" w:rsidRPr="00B05884">
              <w:rPr>
                <w:sz w:val="18"/>
                <w:szCs w:val="18"/>
              </w:rPr>
              <w:t xml:space="preserve"> contenido</w:t>
            </w:r>
            <w:r w:rsidR="00B736BE" w:rsidRPr="00B05884">
              <w:rPr>
                <w:sz w:val="18"/>
                <w:szCs w:val="18"/>
              </w:rPr>
              <w:t xml:space="preserve"> y finalidad de la obra</w:t>
            </w:r>
            <w:r w:rsidR="00CE00FF" w:rsidRPr="00B05884">
              <w:rPr>
                <w:sz w:val="18"/>
                <w:szCs w:val="18"/>
              </w:rPr>
              <w:t xml:space="preserve">. A partir de dicho análisis </w:t>
            </w:r>
            <w:r w:rsidR="00B736BE" w:rsidRPr="00B05884">
              <w:rPr>
                <w:sz w:val="18"/>
                <w:szCs w:val="18"/>
              </w:rPr>
              <w:t>será</w:t>
            </w:r>
            <w:r w:rsidR="00CE00FF" w:rsidRPr="00B05884">
              <w:rPr>
                <w:sz w:val="18"/>
                <w:szCs w:val="18"/>
              </w:rPr>
              <w:t xml:space="preserve"> posible relacionar la obra de arte con su contexto artístico, histórico y cultural, </w:t>
            </w:r>
            <w:r w:rsidR="00B736BE" w:rsidRPr="00B05884">
              <w:rPr>
                <w:sz w:val="18"/>
                <w:szCs w:val="18"/>
              </w:rPr>
              <w:t>identificando aquellas características que nos permiten inscribirla dentro de una época o estilo y valorar</w:t>
            </w:r>
            <w:r w:rsidR="00AE453E" w:rsidRPr="00B05884">
              <w:rPr>
                <w:sz w:val="18"/>
                <w:szCs w:val="18"/>
              </w:rPr>
              <w:t xml:space="preserve"> su importancia como un elemento de nuestro patrimonio cultural.</w:t>
            </w:r>
          </w:p>
          <w:p w:rsidR="00AE453E" w:rsidRPr="00B05884" w:rsidRDefault="00731881" w:rsidP="00731881">
            <w:pPr>
              <w:rPr>
                <w:sz w:val="18"/>
                <w:szCs w:val="18"/>
              </w:rPr>
            </w:pPr>
            <w:r w:rsidRPr="00B05884">
              <w:rPr>
                <w:sz w:val="18"/>
                <w:szCs w:val="18"/>
              </w:rPr>
              <w:t xml:space="preserve">El análisis de las obras de arte debe posibilitar la comprensión </w:t>
            </w:r>
            <w:r w:rsidR="00C0632C" w:rsidRPr="00B05884">
              <w:rPr>
                <w:sz w:val="18"/>
                <w:szCs w:val="18"/>
              </w:rPr>
              <w:t>de los procesos</w:t>
            </w:r>
            <w:r w:rsidRPr="00B05884">
              <w:rPr>
                <w:sz w:val="18"/>
                <w:szCs w:val="18"/>
              </w:rPr>
              <w:t xml:space="preserve"> de creación artística y permitir al alumnado la realización de proyectos propios. </w:t>
            </w:r>
          </w:p>
          <w:p w:rsidR="00731881" w:rsidRPr="00B05884" w:rsidRDefault="00731881" w:rsidP="00C0632C">
            <w:pPr>
              <w:rPr>
                <w:sz w:val="18"/>
                <w:szCs w:val="18"/>
              </w:rPr>
            </w:pPr>
            <w:r w:rsidRPr="00B05884">
              <w:rPr>
                <w:sz w:val="18"/>
                <w:szCs w:val="18"/>
              </w:rPr>
              <w:t xml:space="preserve">Se pueden plantear proyectos artísticos de carácter grupal en los que el alumnado tenga que </w:t>
            </w:r>
            <w:r w:rsidR="00BA6B30" w:rsidRPr="00B05884">
              <w:rPr>
                <w:sz w:val="18"/>
                <w:szCs w:val="18"/>
              </w:rPr>
              <w:t>organizar y distribuir las fases y tareas para su desarrollo. E</w:t>
            </w:r>
            <w:r w:rsidR="00C0632C" w:rsidRPr="00B05884">
              <w:rPr>
                <w:sz w:val="18"/>
                <w:szCs w:val="18"/>
              </w:rPr>
              <w:t xml:space="preserve">l punto de partida para la elaboración de tales proyectos serán las diferentes manifestaciones artísticas trabajadas en la materia, como por ejemplo la reinterpretación de una obra de arte concreta </w:t>
            </w:r>
            <w:r w:rsidR="00A45354" w:rsidRPr="00B05884">
              <w:rPr>
                <w:sz w:val="18"/>
                <w:szCs w:val="18"/>
              </w:rPr>
              <w:t>en base</w:t>
            </w:r>
            <w:r w:rsidR="00C0632C" w:rsidRPr="00B05884">
              <w:rPr>
                <w:sz w:val="18"/>
                <w:szCs w:val="18"/>
              </w:rPr>
              <w:t xml:space="preserve"> a las características de un estilo artístico diferente.</w:t>
            </w:r>
          </w:p>
          <w:p w:rsidR="009B323A" w:rsidRPr="00B05884" w:rsidRDefault="009B323A" w:rsidP="00C0632C">
            <w:pPr>
              <w:rPr>
                <w:sz w:val="18"/>
                <w:szCs w:val="18"/>
              </w:rPr>
            </w:pPr>
            <w:r w:rsidRPr="00B05884">
              <w:rPr>
                <w:sz w:val="18"/>
                <w:szCs w:val="18"/>
              </w:rPr>
              <w:t>Para el desarrollo de este bloque es recomendable la coordinación con las materias de Dibujo Artístico, Volumen o Proyectos Artísticos, de manera que partiendo de trabajos desarrollados</w:t>
            </w:r>
            <w:r w:rsidR="008247CC" w:rsidRPr="00B05884">
              <w:rPr>
                <w:sz w:val="18"/>
                <w:szCs w:val="18"/>
              </w:rPr>
              <w:t xml:space="preserve"> en ellas se pueda p</w:t>
            </w:r>
            <w:r w:rsidRPr="00B05884">
              <w:rPr>
                <w:sz w:val="18"/>
                <w:szCs w:val="18"/>
              </w:rPr>
              <w:t>rofundizar en la perspectiva histórica desde esta materia</w:t>
            </w:r>
            <w:r w:rsidR="008247CC" w:rsidRPr="00B05884">
              <w:rPr>
                <w:sz w:val="18"/>
                <w:szCs w:val="18"/>
              </w:rPr>
              <w:t xml:space="preserve"> o partir de los saberes trabajados en Fundamentos Artísticos se desarrollen proyectos en las diferentes materias</w:t>
            </w:r>
            <w:r w:rsidRPr="00B05884">
              <w:rPr>
                <w:sz w:val="18"/>
                <w:szCs w:val="18"/>
              </w:rPr>
              <w:t>.</w:t>
            </w:r>
          </w:p>
        </w:tc>
      </w:tr>
    </w:tbl>
    <w:p w:rsidR="008703E9" w:rsidRPr="00B05884" w:rsidRDefault="003F3554" w:rsidP="00F44571">
      <w:pPr>
        <w:pStyle w:val="Ttulo1"/>
        <w:rPr>
          <w:color w:val="auto"/>
        </w:rPr>
      </w:pPr>
      <w:r w:rsidRPr="00B05884">
        <w:rPr>
          <w:color w:val="auto"/>
        </w:rPr>
        <w:t xml:space="preserve">IV. </w:t>
      </w:r>
      <w:r w:rsidR="003437A4" w:rsidRPr="00B05884">
        <w:rPr>
          <w:color w:val="auto"/>
        </w:rPr>
        <w:t>Orientaciones didácticas</w:t>
      </w:r>
      <w:r w:rsidR="002C17DF" w:rsidRPr="00B05884">
        <w:rPr>
          <w:color w:val="auto"/>
        </w:rPr>
        <w:t xml:space="preserve"> y metodológicas</w:t>
      </w:r>
    </w:p>
    <w:p w:rsidR="009B3AF0" w:rsidRPr="00B05884" w:rsidRDefault="009B3AF0" w:rsidP="009B3AF0">
      <w:pPr>
        <w:pStyle w:val="Ttulo2"/>
      </w:pPr>
      <w:r w:rsidRPr="00B05884">
        <w:t xml:space="preserve">IV.1. Sugerencias </w:t>
      </w:r>
      <w:r w:rsidR="002C17DF" w:rsidRPr="00B05884">
        <w:t xml:space="preserve">didácticas y </w:t>
      </w:r>
      <w:r w:rsidRPr="00B05884">
        <w:t xml:space="preserve">metodológicas </w:t>
      </w:r>
    </w:p>
    <w:p w:rsidR="006265BF" w:rsidRPr="00B05884" w:rsidRDefault="007E6C94" w:rsidP="007E6C94">
      <w:r w:rsidRPr="00B05884">
        <w:t>En la planificación del proceso de enseñanza</w:t>
      </w:r>
      <w:r w:rsidR="00AB47AB" w:rsidRPr="00B05884">
        <w:t>-</w:t>
      </w:r>
      <w:r w:rsidRPr="00B05884">
        <w:t>aprendizaje de la materia Fundamentos artísticos se debe</w:t>
      </w:r>
      <w:r w:rsidR="00465576" w:rsidRPr="00B05884">
        <w:t>n tener en cuenta los ejes en torno a los que</w:t>
      </w:r>
      <w:r w:rsidR="006265BF" w:rsidRPr="00B05884">
        <w:t xml:space="preserve"> esta</w:t>
      </w:r>
      <w:r w:rsidR="00465576" w:rsidRPr="00B05884">
        <w:t xml:space="preserve"> se articula. El punto de partida </w:t>
      </w:r>
      <w:r w:rsidR="00AB47AB" w:rsidRPr="00B05884">
        <w:t>debe ser</w:t>
      </w:r>
      <w:r w:rsidR="00E84666">
        <w:t xml:space="preserve"> </w:t>
      </w:r>
      <w:r w:rsidRPr="00B05884">
        <w:t xml:space="preserve">el análisis de </w:t>
      </w:r>
      <w:r w:rsidR="005C0E6E" w:rsidRPr="00B05884">
        <w:t>diferentes creaciones artísticas</w:t>
      </w:r>
      <w:r w:rsidR="00B62CB0">
        <w:t xml:space="preserve"> </w:t>
      </w:r>
      <w:r w:rsidR="00AB47AB" w:rsidRPr="00B05884">
        <w:t xml:space="preserve">a lo largo de la historia </w:t>
      </w:r>
      <w:r w:rsidR="005C0E6E" w:rsidRPr="00B05884">
        <w:t xml:space="preserve">y la </w:t>
      </w:r>
      <w:r w:rsidR="00B27569" w:rsidRPr="00B05884">
        <w:t xml:space="preserve">interpretación de los elementos </w:t>
      </w:r>
      <w:r w:rsidR="00465576" w:rsidRPr="00B05884">
        <w:t>y claves de sus lenguajes</w:t>
      </w:r>
      <w:r w:rsidR="00AB47AB" w:rsidRPr="00B05884">
        <w:t>,</w:t>
      </w:r>
      <w:r w:rsidR="00465576" w:rsidRPr="00B05884">
        <w:t xml:space="preserve"> que </w:t>
      </w:r>
      <w:r w:rsidR="006265BF" w:rsidRPr="00B05884">
        <w:t xml:space="preserve">posibiliten </w:t>
      </w:r>
      <w:r w:rsidR="00465576" w:rsidRPr="00B05884">
        <w:t>una aproximación al concepto de arte</w:t>
      </w:r>
      <w:r w:rsidR="006265BF" w:rsidRPr="00B05884">
        <w:t xml:space="preserve"> y </w:t>
      </w:r>
      <w:r w:rsidR="00AB47AB" w:rsidRPr="00B05884">
        <w:t xml:space="preserve">la diversidad de </w:t>
      </w:r>
      <w:r w:rsidR="006265BF" w:rsidRPr="00B05884">
        <w:t>manifestaciones artísticas</w:t>
      </w:r>
      <w:r w:rsidR="00465576" w:rsidRPr="00B05884">
        <w:t>.</w:t>
      </w:r>
    </w:p>
    <w:p w:rsidR="00395A80" w:rsidRPr="00B05884" w:rsidRDefault="006265BF" w:rsidP="007E6C94">
      <w:r w:rsidRPr="00B05884">
        <w:t>Para ello, e</w:t>
      </w:r>
      <w:r w:rsidR="00636FCB" w:rsidRPr="00B05884">
        <w:t>l docente</w:t>
      </w:r>
      <w:r w:rsidR="007A3598">
        <w:t xml:space="preserve"> o la docente</w:t>
      </w:r>
      <w:r w:rsidR="00636FCB" w:rsidRPr="00B05884">
        <w:t xml:space="preserve"> combinará</w:t>
      </w:r>
      <w:r w:rsidR="007A3598">
        <w:t>n</w:t>
      </w:r>
      <w:r w:rsidR="00636FCB" w:rsidRPr="00B05884">
        <w:t xml:space="preserve"> la exposición de conceptos que permitan </w:t>
      </w:r>
      <w:r w:rsidR="007A3598">
        <w:t xml:space="preserve">al </w:t>
      </w:r>
      <w:r w:rsidR="00636FCB" w:rsidRPr="00B05884">
        <w:t>alumnado conocer el contexto histórico, social y cultural en el que desarrollan los diferentes movimientos artísticos estudiados con el análisis de los aspectos formales</w:t>
      </w:r>
      <w:r w:rsidR="005C0E6E" w:rsidRPr="00B05884">
        <w:t xml:space="preserve"> y técnicos</w:t>
      </w:r>
      <w:r w:rsidR="00636FCB" w:rsidRPr="00B05884">
        <w:t xml:space="preserve"> de las obras de art</w:t>
      </w:r>
      <w:r w:rsidR="00DC0B63" w:rsidRPr="00B05884">
        <w:t xml:space="preserve">e más representativas de dichos movimientos. De la reflexión de ambos aspectos se pretende </w:t>
      </w:r>
      <w:r w:rsidR="00AB47AB" w:rsidRPr="00B05884">
        <w:t>que</w:t>
      </w:r>
      <w:r w:rsidR="00DC0B63" w:rsidRPr="00B05884">
        <w:t xml:space="preserve"> el alumnado </w:t>
      </w:r>
      <w:r w:rsidR="00AB47AB" w:rsidRPr="00B05884">
        <w:t xml:space="preserve">obtenga </w:t>
      </w:r>
      <w:r w:rsidR="00DC0B63" w:rsidRPr="00B05884">
        <w:t xml:space="preserve">una visión acerca de la evolución del concepto de arte y de las </w:t>
      </w:r>
      <w:r w:rsidR="00AB47AB" w:rsidRPr="00B05884">
        <w:t>producciones</w:t>
      </w:r>
      <w:r w:rsidR="00DC0B63" w:rsidRPr="00B05884">
        <w:t xml:space="preserve"> artísticas a lo largo de la historia y las relaciones que existen entre los diferentes movimientos artísticos</w:t>
      </w:r>
      <w:r w:rsidR="00465576" w:rsidRPr="00B05884">
        <w:t xml:space="preserve"> que vaya más allá de la presentación cronológica y compartimentada del arte. </w:t>
      </w:r>
      <w:r w:rsidR="00395A80" w:rsidRPr="00B05884">
        <w:t xml:space="preserve">La estructuración de los saberes de la materia en bloques temáticos en lugar de cronológicos contribuye a una visión diacrónica del patrimonio, que permite analizar las relaciones que existen entre movimientos artísticos de diferentes etapas. </w:t>
      </w:r>
    </w:p>
    <w:p w:rsidR="0030570F" w:rsidRDefault="006265BF" w:rsidP="007E6C94">
      <w:r w:rsidRPr="00B05884">
        <w:t>La metodología debe basarse en los conocimientos previos del alumnado</w:t>
      </w:r>
      <w:r w:rsidR="00395A80" w:rsidRPr="00B05884">
        <w:t xml:space="preserve">, de manera que se relacionen el contexto histórico y social en el que se desarrollan los diferentes movimientos artísticos con las características y lenguajes empleados en las producciones artísticas de cada momento. </w:t>
      </w:r>
      <w:r w:rsidR="0030570F" w:rsidRPr="00B05884">
        <w:t xml:space="preserve">Para ello, se buscará la participación del alumnado de manera activa en el aula a través de la búsqueda, la interpretación y la presentación de información sobre las obras de arte y los movimientos artísticos trabajados en la materia. </w:t>
      </w:r>
    </w:p>
    <w:p w:rsidR="00203049" w:rsidRPr="00B05884" w:rsidRDefault="00203049" w:rsidP="007E6C94">
      <w:r>
        <w:t xml:space="preserve">La gran riqueza cultural presente en el patrimonio aragonés permite encontrar ejemplos de manifestaciones artísticas de buena parte de los periodos artísticos y estilos desarrollados </w:t>
      </w:r>
      <w:r w:rsidR="00411862">
        <w:t>a lo largo de</w:t>
      </w:r>
      <w:r>
        <w:t xml:space="preserve"> la materia Fundamentos Artísticos. Por tanto, siempre que sea posible se conectarán los saberes trabajados con muestras de creaciones artísticas</w:t>
      </w:r>
      <w:r w:rsidR="00411862">
        <w:t xml:space="preserve"> ubicadas</w:t>
      </w:r>
      <w:r>
        <w:t xml:space="preserve"> dentro de la Comunidad Autónoma, así como la puesta en valor de los artistas aragoneses</w:t>
      </w:r>
      <w:r w:rsidR="00411862">
        <w:t>. También es recomendable la organización de salidas para visitar determinados monumentos o museos de la localidad, vinculando así los conocimientos adquiridos en el aula con el entorno que rodea al estudiante.</w:t>
      </w:r>
    </w:p>
    <w:p w:rsidR="009B3AF0" w:rsidRPr="00B05884" w:rsidRDefault="009B3AF0" w:rsidP="009B3AF0">
      <w:pPr>
        <w:pStyle w:val="Ttulo2"/>
      </w:pPr>
      <w:r w:rsidRPr="00B05884">
        <w:t>IV.2. Evaluación de aprendizajes</w:t>
      </w:r>
    </w:p>
    <w:p w:rsidR="004F7690" w:rsidRPr="00B05884" w:rsidRDefault="002D1D66" w:rsidP="009F72A6">
      <w:r w:rsidRPr="00B05884">
        <w:t xml:space="preserve">La evaluación </w:t>
      </w:r>
      <w:r w:rsidR="007F120B" w:rsidRPr="00B05884">
        <w:t>debe determinar el grado de adquisición de las competencias por parte del alumnado</w:t>
      </w:r>
      <w:r w:rsidR="004F7690" w:rsidRPr="00B05884">
        <w:t xml:space="preserve">. En ella se integran los conocimientos relacionados con los diferentes estilos y movimientos artísticos a lo largo de la historia y las diferentes técnicas y procedimientos empleados en la producción artística; las habilidades adquiridas a la hora de analizar producciones artísticas de diferentes estilos y desarrollar creaciones propias; y las actitudes relacionadas con la valoración del patrimonio cultural y el respeto ante las diferentes manifestaciones artísticas. </w:t>
      </w:r>
    </w:p>
    <w:p w:rsidR="00BB6CBB" w:rsidRPr="00B05884" w:rsidRDefault="00901D67" w:rsidP="009F72A6">
      <w:r w:rsidRPr="00B05884">
        <w:t>Para evaluar de manera conjunta tales aspectos se pueden emplear como instrumento de evaluación las producciones realizadas por los alumnos</w:t>
      </w:r>
      <w:r w:rsidR="00BE10E5">
        <w:t xml:space="preserve"> y</w:t>
      </w:r>
      <w:r w:rsidR="007A3598">
        <w:t xml:space="preserve"> las</w:t>
      </w:r>
      <w:r w:rsidR="00BE10E5">
        <w:t xml:space="preserve"> alumnas</w:t>
      </w:r>
      <w:r w:rsidRPr="00B05884">
        <w:t xml:space="preserve"> que surjan del desarrollo de las diferentes situaciones de aprendizaje</w:t>
      </w:r>
      <w:r w:rsidR="00BB6CBB" w:rsidRPr="00B05884">
        <w:t>. Estas producciones pueden abarcar desde la realización de análisis de obras de arte, la reflexión personal acerca de artículos relacionados con un autor o periodo artístico, o la realización de creaciones artísticas individuales o colectivas relacionadas con los contenidos trabajados en clase.</w:t>
      </w:r>
    </w:p>
    <w:p w:rsidR="003437A4" w:rsidRPr="00B05884" w:rsidRDefault="009B3AF0" w:rsidP="007F2289">
      <w:pPr>
        <w:pStyle w:val="Ttulo2"/>
      </w:pPr>
      <w:r w:rsidRPr="00B05884">
        <w:t>IV.3</w:t>
      </w:r>
      <w:r w:rsidR="003F3554" w:rsidRPr="00B05884">
        <w:t xml:space="preserve">. </w:t>
      </w:r>
      <w:r w:rsidR="003437A4" w:rsidRPr="00B05884">
        <w:t>Diseño de situaciones de aprendizaje</w:t>
      </w:r>
    </w:p>
    <w:p w:rsidR="00B05884" w:rsidRPr="00B05884" w:rsidRDefault="00B05884" w:rsidP="00B05884">
      <w:r w:rsidRPr="00B05884">
        <w:t>Las situaciones de aprendizaje buscan la integración de los conocimientos adquiridos por parte del alumnado en actividades que permitan la adquisición de las competencias específicas de la materia. Estas, a su vez, contribuyen al desarrollo de las competencias clave de la etapa.</w:t>
      </w:r>
    </w:p>
    <w:p w:rsidR="00B05884" w:rsidRPr="00B05884" w:rsidRDefault="00B05884" w:rsidP="00B05884">
      <w:r w:rsidRPr="00B05884">
        <w:t>El docente</w:t>
      </w:r>
      <w:r w:rsidR="007A3598">
        <w:t xml:space="preserve"> o la docente</w:t>
      </w:r>
      <w:r w:rsidRPr="00B05884">
        <w:t xml:space="preserve"> planteará</w:t>
      </w:r>
      <w:r w:rsidR="007A3598">
        <w:t>n</w:t>
      </w:r>
      <w:r w:rsidRPr="00B05884">
        <w:t xml:space="preserve"> diferentes situaciones de aprendizaje teniendo en cuenta los espacios y recursos de los que se disponga y la importancia de guiar al alumnado en el proceso de aprendizaje. Las tareas y actividades propuestas se realizarán a través de diferentes tipos de agrupamiento, integrarán diversos saberes básicos y fomentarán el aprendizaje autónomo y cooperativo del alumnado. De esta manera podrán ajustarse a las diferentes características y necesidades de los alumnos</w:t>
      </w:r>
      <w:r w:rsidR="00BE10E5">
        <w:t xml:space="preserve"> y</w:t>
      </w:r>
      <w:r w:rsidR="007A3598">
        <w:t xml:space="preserve"> de las</w:t>
      </w:r>
      <w:r w:rsidR="00BE10E5">
        <w:t xml:space="preserve"> alumnas</w:t>
      </w:r>
      <w:r w:rsidRPr="00B05884">
        <w:t xml:space="preserve">, así como los diferentes ritmos de aprendizaje. </w:t>
      </w:r>
    </w:p>
    <w:p w:rsidR="00B05884" w:rsidRPr="00B05884" w:rsidRDefault="00B05884" w:rsidP="00B05884">
      <w:r w:rsidRPr="00B05884">
        <w:t>Es importante la contextualización de las situaciones planteadas para fomentar la construcción de nuevos aprendizajes y permitir la conexión de lo aprendido a contextos en la vida real.</w:t>
      </w:r>
    </w:p>
    <w:p w:rsidR="00B05884" w:rsidRPr="00B05884" w:rsidRDefault="00B05884" w:rsidP="00B05884">
      <w:r w:rsidRPr="00B05884">
        <w:t>El desarrollo de proyectos artísticos por parte del alumnado planteado a partir de los conceptos y obras analizadas en esta materia puede realizarse desde un planteamiento interdisciplinar, en colaboración con otras de las materias propias de la modalidad del Bachillerato como Dibujo Artístico, Técnicas de Expresión Grafico-plástica o Volumen.</w:t>
      </w:r>
    </w:p>
    <w:p w:rsidR="003437A4" w:rsidRPr="00B05884" w:rsidRDefault="009B3AF0" w:rsidP="007F2289">
      <w:pPr>
        <w:pStyle w:val="Ttulo2"/>
      </w:pPr>
      <w:r w:rsidRPr="00B05884">
        <w:t>IV.4</w:t>
      </w:r>
      <w:r w:rsidR="003F3554" w:rsidRPr="00B05884">
        <w:t xml:space="preserve">. </w:t>
      </w:r>
      <w:r w:rsidR="003437A4" w:rsidRPr="00B05884">
        <w:t>Ejemplificación de situaciones de aprendizaje</w:t>
      </w:r>
    </w:p>
    <w:p w:rsidR="007B5F10" w:rsidRPr="00B05884" w:rsidRDefault="007B5F10" w:rsidP="007B5F10">
      <w:pPr>
        <w:rPr>
          <w:b/>
        </w:rPr>
      </w:pPr>
      <w:r w:rsidRPr="00B05884">
        <w:rPr>
          <w:b/>
        </w:rPr>
        <w:t xml:space="preserve">Ejemplo de </w:t>
      </w:r>
      <w:bookmarkStart w:id="5" w:name="_GoBack"/>
      <w:r w:rsidR="00834059">
        <w:rPr>
          <w:b/>
        </w:rPr>
        <w:t>situación de aprendizaje</w:t>
      </w:r>
      <w:bookmarkEnd w:id="5"/>
      <w:r w:rsidRPr="00B05884">
        <w:rPr>
          <w:b/>
        </w:rPr>
        <w:t xml:space="preserve"> </w:t>
      </w:r>
      <w:r w:rsidR="009D7267" w:rsidRPr="00B05884">
        <w:rPr>
          <w:b/>
        </w:rPr>
        <w:t>1</w:t>
      </w:r>
      <w:r w:rsidRPr="00B05884">
        <w:rPr>
          <w:b/>
        </w:rPr>
        <w:t xml:space="preserve">: </w:t>
      </w:r>
      <w:r w:rsidR="009D7267" w:rsidRPr="00B05884">
        <w:rPr>
          <w:b/>
        </w:rPr>
        <w:t>El arte a debate</w:t>
      </w:r>
    </w:p>
    <w:p w:rsidR="007B5F10" w:rsidRPr="00B05884" w:rsidRDefault="007B5F10" w:rsidP="007B5F10">
      <w:r w:rsidRPr="00B05884">
        <w:rPr>
          <w:b/>
        </w:rPr>
        <w:t>Introducción y contextualización:</w:t>
      </w:r>
    </w:p>
    <w:p w:rsidR="003722F4" w:rsidRPr="00B05884" w:rsidRDefault="003722F4" w:rsidP="00050B8B">
      <w:r w:rsidRPr="00B05884">
        <w:t xml:space="preserve">La </w:t>
      </w:r>
      <w:r w:rsidR="00834059">
        <w:t>situación de aprendizaje</w:t>
      </w:r>
      <w:r w:rsidRPr="00B05884">
        <w:t xml:space="preserve"> consiste en </w:t>
      </w:r>
      <w:r w:rsidR="00737F5C" w:rsidRPr="00B05884">
        <w:t xml:space="preserve">el análisis de diferentes imágenes con diferentes creaciones artísticas para realizar un debate acerca de qué entendemos por arte y cuáles son las características que hace de una creación la consideración de obra de arte. </w:t>
      </w:r>
    </w:p>
    <w:p w:rsidR="00050B8B" w:rsidRPr="00B05884" w:rsidRDefault="009D7267" w:rsidP="00050B8B">
      <w:r w:rsidRPr="00B05884">
        <w:t xml:space="preserve">Esta </w:t>
      </w:r>
      <w:r w:rsidR="00834059">
        <w:t>situación de aprendizaje</w:t>
      </w:r>
      <w:r w:rsidRPr="00B05884">
        <w:t xml:space="preserve"> </w:t>
      </w:r>
      <w:r w:rsidR="00050B8B" w:rsidRPr="00B05884">
        <w:t xml:space="preserve">puede </w:t>
      </w:r>
      <w:r w:rsidR="009602B1" w:rsidRPr="00B05884">
        <w:t>plantearse</w:t>
      </w:r>
      <w:r w:rsidRPr="00B05884">
        <w:t xml:space="preserve"> como una introducción a la materia</w:t>
      </w:r>
      <w:r w:rsidR="004053B9" w:rsidRPr="00B05884">
        <w:t xml:space="preserve"> Fundamentos artísticos</w:t>
      </w:r>
      <w:r w:rsidR="00050B8B" w:rsidRPr="00B05884">
        <w:t>. Con ella el alumnado puede tener un</w:t>
      </w:r>
      <w:r w:rsidRPr="00B05884">
        <w:t xml:space="preserve">a primera toma de contacto con </w:t>
      </w:r>
      <w:r w:rsidR="00050B8B" w:rsidRPr="00B05884">
        <w:t xml:space="preserve">ejemplos de </w:t>
      </w:r>
      <w:r w:rsidR="00124014" w:rsidRPr="00B05884">
        <w:t>producciones</w:t>
      </w:r>
      <w:r w:rsidR="00BF2C46" w:rsidRPr="00B05884">
        <w:t xml:space="preserve"> artísticas</w:t>
      </w:r>
      <w:r w:rsidR="002A7F08" w:rsidRPr="00B05884">
        <w:t xml:space="preserve">, realizadas </w:t>
      </w:r>
      <w:r w:rsidR="009602B1" w:rsidRPr="00B05884">
        <w:t>con</w:t>
      </w:r>
      <w:r w:rsidR="00050B8B" w:rsidRPr="00B05884">
        <w:t xml:space="preserve"> técnicas y lenguajes diversos y </w:t>
      </w:r>
      <w:r w:rsidR="009602B1" w:rsidRPr="00B05884">
        <w:t>pertenecientes</w:t>
      </w:r>
      <w:r w:rsidR="00050B8B" w:rsidRPr="00B05884">
        <w:t xml:space="preserve"> a diferentes periodos y estilos artísticos</w:t>
      </w:r>
      <w:r w:rsidR="00A22A09" w:rsidRPr="00B05884">
        <w:t>, q</w:t>
      </w:r>
      <w:r w:rsidR="009602B1" w:rsidRPr="00B05884">
        <w:t xml:space="preserve">ue </w:t>
      </w:r>
      <w:r w:rsidR="00050B8B" w:rsidRPr="00B05884">
        <w:t xml:space="preserve">serán estudiados </w:t>
      </w:r>
      <w:r w:rsidR="009602B1" w:rsidRPr="00B05884">
        <w:t xml:space="preserve">en profundidad </w:t>
      </w:r>
      <w:r w:rsidR="00050B8B" w:rsidRPr="00B05884">
        <w:t>y analizados</w:t>
      </w:r>
      <w:r w:rsidR="009602B1" w:rsidRPr="00B05884">
        <w:t xml:space="preserve"> dentro de su contexto</w:t>
      </w:r>
      <w:r w:rsidR="00050B8B" w:rsidRPr="00B05884">
        <w:t xml:space="preserve"> a lo largo del curso. </w:t>
      </w:r>
    </w:p>
    <w:p w:rsidR="007B5F10" w:rsidRPr="00B05884" w:rsidRDefault="007B5F10" w:rsidP="007B5F10">
      <w:r w:rsidRPr="00B05884">
        <w:rPr>
          <w:b/>
        </w:rPr>
        <w:t>Objetivos didácticos:</w:t>
      </w:r>
    </w:p>
    <w:p w:rsidR="004053B9" w:rsidRPr="00B05884" w:rsidRDefault="004053B9" w:rsidP="00B62CB0">
      <w:pPr>
        <w:pStyle w:val="Prrafodelista"/>
        <w:numPr>
          <w:ilvl w:val="0"/>
          <w:numId w:val="10"/>
        </w:numPr>
      </w:pPr>
      <w:r w:rsidRPr="00B05884">
        <w:t>Reflexionar acerca del concepto de arte y la diversidad de manifestaciones</w:t>
      </w:r>
      <w:r w:rsidR="00050B8B" w:rsidRPr="00B05884">
        <w:t xml:space="preserve"> artísticas englobadas </w:t>
      </w:r>
      <w:r w:rsidRPr="00B05884">
        <w:t xml:space="preserve">dentro de dicho concepto. </w:t>
      </w:r>
    </w:p>
    <w:p w:rsidR="00704230" w:rsidRPr="00B05884" w:rsidRDefault="00704230" w:rsidP="00B62CB0">
      <w:pPr>
        <w:pStyle w:val="Prrafodelista"/>
        <w:numPr>
          <w:ilvl w:val="0"/>
          <w:numId w:val="10"/>
        </w:numPr>
      </w:pPr>
      <w:r w:rsidRPr="00B05884">
        <w:t>Identificar las características que debe tener una obra de arte</w:t>
      </w:r>
      <w:r w:rsidR="00050B8B" w:rsidRPr="00B05884">
        <w:t xml:space="preserve"> a través del análisis de diferentes manifestaciones artísticas. </w:t>
      </w:r>
    </w:p>
    <w:p w:rsidR="009602B1" w:rsidRPr="00B05884" w:rsidRDefault="009602B1" w:rsidP="00B62CB0">
      <w:pPr>
        <w:pStyle w:val="Prrafodelista"/>
        <w:numPr>
          <w:ilvl w:val="0"/>
          <w:numId w:val="10"/>
        </w:numPr>
      </w:pPr>
      <w:r w:rsidRPr="00B05884">
        <w:t xml:space="preserve">Valorar la diversidad del arte y las singularidades de las producciones artísticas de diferentes momentos históricos. </w:t>
      </w:r>
    </w:p>
    <w:p w:rsidR="007B5F10" w:rsidRPr="00B05884" w:rsidRDefault="007B5F10" w:rsidP="007B5F10">
      <w:r w:rsidRPr="00B05884">
        <w:rPr>
          <w:b/>
        </w:rPr>
        <w:t>Elementos curriculares involucrados:</w:t>
      </w:r>
    </w:p>
    <w:p w:rsidR="00286627" w:rsidRPr="00B05884" w:rsidRDefault="00666694" w:rsidP="00286627">
      <w:r w:rsidRPr="00B05884">
        <w:t>A través de la situación de aprendizaje se trabajan</w:t>
      </w:r>
      <w:r w:rsidR="00C83EC3" w:rsidRPr="00B05884">
        <w:t>, fundamentalmente</w:t>
      </w:r>
      <w:r w:rsidR="00A30A49" w:rsidRPr="00B05884">
        <w:t>,</w:t>
      </w:r>
      <w:r w:rsidR="00C83EC3" w:rsidRPr="00B05884">
        <w:t xml:space="preserve"> la competencia en comunicación lingüística (CCL)</w:t>
      </w:r>
      <w:r w:rsidR="00A30A49" w:rsidRPr="00B05884">
        <w:t xml:space="preserve"> y </w:t>
      </w:r>
      <w:r w:rsidR="00C83EC3" w:rsidRPr="00B05884">
        <w:t xml:space="preserve">la competencia en conciencia y expresión culturales (CCEC). La primera de ellas se </w:t>
      </w:r>
      <w:r w:rsidR="00AF10C0" w:rsidRPr="00B05884">
        <w:t xml:space="preserve">desarrolla </w:t>
      </w:r>
      <w:r w:rsidR="00286627" w:rsidRPr="00B05884">
        <w:t>a través del empleo de</w:t>
      </w:r>
      <w:r w:rsidRPr="00B05884">
        <w:t xml:space="preserve"> la comunicación oral </w:t>
      </w:r>
      <w:r w:rsidR="00C83EC3" w:rsidRPr="00B05884">
        <w:t xml:space="preserve">para la participación en el </w:t>
      </w:r>
      <w:r w:rsidR="00AF10C0" w:rsidRPr="00B05884">
        <w:t>debate,</w:t>
      </w:r>
      <w:r w:rsidR="00C83EC3" w:rsidRPr="00B05884">
        <w:t xml:space="preserve"> así como la comunicación escrita para la reflexión personal tras </w:t>
      </w:r>
      <w:r w:rsidR="00AF10C0" w:rsidRPr="00B05884">
        <w:t>este</w:t>
      </w:r>
      <w:r w:rsidR="00C83EC3" w:rsidRPr="00B05884">
        <w:t xml:space="preserve">. </w:t>
      </w:r>
      <w:r w:rsidR="00286627" w:rsidRPr="00B05884">
        <w:t xml:space="preserve">La segunda, por el análisis y la reflexión realizada de las diferentes creaciones artísticas, que </w:t>
      </w:r>
      <w:r w:rsidR="00AF10C0" w:rsidRPr="00B05884">
        <w:t xml:space="preserve">promueven la valoración de la diversidad de las manifestaciones artísticas y su importancia como reflejo de la cultura y la sociedad que las producen. </w:t>
      </w:r>
    </w:p>
    <w:p w:rsidR="00D70A9F" w:rsidRPr="00B05884" w:rsidRDefault="00F06CAA" w:rsidP="009F72A6">
      <w:r w:rsidRPr="00B05884">
        <w:t xml:space="preserve">Estas competencias clave se vinculan </w:t>
      </w:r>
      <w:r w:rsidR="00BF2C46" w:rsidRPr="00B05884">
        <w:t>con las diferentes competencias específicas de la materia</w:t>
      </w:r>
      <w:r w:rsidR="005032F7" w:rsidRPr="00B05884">
        <w:t xml:space="preserve">, como pueden ser </w:t>
      </w:r>
      <w:r w:rsidR="00BF2C46" w:rsidRPr="00B05884">
        <w:t xml:space="preserve">la comprensión </w:t>
      </w:r>
      <w:r w:rsidR="00D70A9F" w:rsidRPr="00B05884">
        <w:t xml:space="preserve">de la complejidad y evolución del concepto de </w:t>
      </w:r>
      <w:r w:rsidR="00BF2C46" w:rsidRPr="00B05884">
        <w:t xml:space="preserve">arte </w:t>
      </w:r>
      <w:r w:rsidR="00D70A9F" w:rsidRPr="00B05884">
        <w:t>(CE.FA.1)</w:t>
      </w:r>
      <w:r w:rsidR="005032F7" w:rsidRPr="00B05884">
        <w:t xml:space="preserve"> y </w:t>
      </w:r>
      <w:r w:rsidR="00D70A9F" w:rsidRPr="00B05884">
        <w:t>la reflexión acerca de sus funciones a lo largo de la historia (CE.FA.2)</w:t>
      </w:r>
      <w:r w:rsidR="005032F7" w:rsidRPr="00B05884">
        <w:t>, así como el análisis de los elementos y los lenguajes empleados por producciones artísticas de diferentes periodos y estilos (CE.FA.3)</w:t>
      </w:r>
      <w:r w:rsidR="00CF1380" w:rsidRPr="00B05884">
        <w:t xml:space="preserve"> y la reflexión sobre el poder comunicativo del arte (CE.FA.5).</w:t>
      </w:r>
    </w:p>
    <w:p w:rsidR="00203CDD" w:rsidRPr="00B05884" w:rsidRDefault="00F06CAA" w:rsidP="00A30A49">
      <w:r w:rsidRPr="00B05884">
        <w:t xml:space="preserve">Para determinar la consecución de las competencias </w:t>
      </w:r>
      <w:r w:rsidR="00737F5C" w:rsidRPr="00B05884">
        <w:t xml:space="preserve">antes planteadas </w:t>
      </w:r>
      <w:r w:rsidRPr="00B05884">
        <w:t>se emplean</w:t>
      </w:r>
      <w:r w:rsidR="00203CDD" w:rsidRPr="00B05884">
        <w:t xml:space="preserve"> los siguientes cri</w:t>
      </w:r>
      <w:r w:rsidRPr="00B05884">
        <w:t>terios de evaluación asociados a ellas</w:t>
      </w:r>
      <w:r w:rsidR="00203CDD" w:rsidRPr="00B05884">
        <w:t xml:space="preserve">: </w:t>
      </w:r>
    </w:p>
    <w:p w:rsidR="00125669" w:rsidRPr="00B05884" w:rsidRDefault="00A30A49" w:rsidP="00B62CB0">
      <w:pPr>
        <w:pStyle w:val="Prrafodelista"/>
        <w:numPr>
          <w:ilvl w:val="0"/>
          <w:numId w:val="11"/>
        </w:numPr>
      </w:pPr>
      <w:r w:rsidRPr="00B05884">
        <w:t>Explicar de forma respetuosa el enriquecimiento que supone la diversidad en el arte, estudiando obras de épocas y culturas distintas a partir de la vinculación con su contexto y analizando el concepto de arte al que responden</w:t>
      </w:r>
      <w:r w:rsidR="00203CDD" w:rsidRPr="00B05884">
        <w:t xml:space="preserve"> (1.1).</w:t>
      </w:r>
    </w:p>
    <w:p w:rsidR="00125669" w:rsidRPr="00B05884" w:rsidRDefault="00A30A49" w:rsidP="00B62CB0">
      <w:pPr>
        <w:pStyle w:val="Prrafodelista"/>
        <w:numPr>
          <w:ilvl w:val="0"/>
          <w:numId w:val="11"/>
        </w:numPr>
      </w:pPr>
      <w:r w:rsidRPr="00B05884">
        <w:t>Distinguir las funciones del arte a lo largo de la historia, analizando sin prejuicios su evolución a partir del estudio de diversas producciones artísticas de distintos estilos y épocas</w:t>
      </w:r>
      <w:r w:rsidR="00203CDD" w:rsidRPr="00B05884">
        <w:t xml:space="preserve"> (2.1)</w:t>
      </w:r>
      <w:r w:rsidRPr="00B05884">
        <w:t>.</w:t>
      </w:r>
    </w:p>
    <w:p w:rsidR="00125669" w:rsidRPr="00B05884" w:rsidRDefault="00A30A49" w:rsidP="00B62CB0">
      <w:pPr>
        <w:pStyle w:val="Prrafodelista"/>
        <w:numPr>
          <w:ilvl w:val="0"/>
          <w:numId w:val="11"/>
        </w:numPr>
      </w:pPr>
      <w:r w:rsidRPr="00B05884">
        <w:t>Explicar las singularidades de diversas manifestaciones culturales y artísticas, relacionándolas con su función de forma abierta, crítica y respetuosa</w:t>
      </w:r>
      <w:r w:rsidR="00193BE2" w:rsidRPr="00B05884">
        <w:t xml:space="preserve"> (2.2)</w:t>
      </w:r>
      <w:r w:rsidRPr="00B05884">
        <w:t>.</w:t>
      </w:r>
    </w:p>
    <w:p w:rsidR="007F2033" w:rsidRPr="00B05884" w:rsidRDefault="00A30A49" w:rsidP="00B62CB0">
      <w:pPr>
        <w:pStyle w:val="Prrafodelista"/>
        <w:numPr>
          <w:ilvl w:val="0"/>
          <w:numId w:val="11"/>
        </w:numPr>
      </w:pPr>
      <w:r w:rsidRPr="00B05884">
        <w:t>Identificar los elementos constituyentes de manifestaciones artísticas de diversos periodos y estilos, reconociendo las claves de sus lenguajes y justificando su relación con la época, artista o movimiento correspondiente</w:t>
      </w:r>
      <w:r w:rsidR="00193BE2" w:rsidRPr="00B05884">
        <w:t xml:space="preserve"> (3.1)</w:t>
      </w:r>
      <w:r w:rsidRPr="00B05884">
        <w:t>.</w:t>
      </w:r>
    </w:p>
    <w:p w:rsidR="007F2033" w:rsidRPr="00B05884" w:rsidRDefault="00A30A49" w:rsidP="00B62CB0">
      <w:pPr>
        <w:pStyle w:val="Prrafodelista"/>
        <w:numPr>
          <w:ilvl w:val="0"/>
          <w:numId w:val="11"/>
        </w:numPr>
      </w:pPr>
      <w:r w:rsidRPr="00B05884">
        <w:t>Analizar formal, funcional y semánticamente, con criterio y sensibilidad, diferentes manifestaciones artísticas, haciendo uso de la terminología específica asociada a sus lenguajes</w:t>
      </w:r>
      <w:r w:rsidR="00193BE2" w:rsidRPr="00B05884">
        <w:t xml:space="preserve"> (3.2)</w:t>
      </w:r>
      <w:r w:rsidRPr="00B05884">
        <w:t>.</w:t>
      </w:r>
    </w:p>
    <w:p w:rsidR="00A30A49" w:rsidRPr="00B05884" w:rsidRDefault="00A30A49" w:rsidP="00B62CB0">
      <w:pPr>
        <w:pStyle w:val="Prrafodelista"/>
        <w:numPr>
          <w:ilvl w:val="0"/>
          <w:numId w:val="11"/>
        </w:numPr>
      </w:pPr>
      <w:r w:rsidRPr="00B05884">
        <w:t>Explicar las diferentes posibilidades expresivas del arte y su poder de transmisión de ideas, conceptos, sentimientos y emociones a partir de obras de artistas de distintas épocas y estilos, analizando las distintas interpretaciones que se han dado de ellas</w:t>
      </w:r>
      <w:r w:rsidR="00193BE2" w:rsidRPr="00B05884">
        <w:t xml:space="preserve"> (5.1)</w:t>
      </w:r>
      <w:r w:rsidRPr="00B05884">
        <w:t>.</w:t>
      </w:r>
    </w:p>
    <w:p w:rsidR="00BF2C46" w:rsidRPr="00B05884" w:rsidRDefault="00D70A9F" w:rsidP="009F72A6">
      <w:r w:rsidRPr="00B05884">
        <w:t>En relación con los sabe</w:t>
      </w:r>
      <w:r w:rsidR="00CF1380" w:rsidRPr="00B05884">
        <w:t>re</w:t>
      </w:r>
      <w:r w:rsidRPr="00B05884">
        <w:t xml:space="preserve">s básicos, la situación planteada se inserta dentro del Bloque A. Los fundamentos del arte, aunque a través de </w:t>
      </w:r>
      <w:r w:rsidR="00134F7B" w:rsidRPr="00B05884">
        <w:t>ella</w:t>
      </w:r>
      <w:r w:rsidRPr="00B05884">
        <w:t xml:space="preserve"> se presentarán saberes relacionados con el resto de </w:t>
      </w:r>
      <w:r w:rsidR="005032F7" w:rsidRPr="00B05884">
        <w:t>los bloques</w:t>
      </w:r>
      <w:r w:rsidRPr="00B05884">
        <w:t xml:space="preserve"> en los que se estru</w:t>
      </w:r>
      <w:r w:rsidR="005032F7" w:rsidRPr="00B05884">
        <w:t xml:space="preserve">ctura la materia, sobre todo con los Bloques D. Arte y expresión y E. Naturaleza, sociedad y comunicación en el arte, ya que entre las ideas que surgirán </w:t>
      </w:r>
      <w:r w:rsidR="00CF1380" w:rsidRPr="00B05884">
        <w:t>durante</w:t>
      </w:r>
      <w:r w:rsidR="005032F7" w:rsidRPr="00B05884">
        <w:t xml:space="preserve"> del debate estará el papel del arte como medio de expresión y de comunicación</w:t>
      </w:r>
      <w:r w:rsidR="00CF1380" w:rsidRPr="00B05884">
        <w:t>, así como su función dentro de la sociedad</w:t>
      </w:r>
      <w:r w:rsidR="005032F7" w:rsidRPr="00B05884">
        <w:t xml:space="preserve">. </w:t>
      </w:r>
    </w:p>
    <w:p w:rsidR="007B5F10" w:rsidRPr="00B05884" w:rsidRDefault="00C25A03" w:rsidP="007B5F10">
      <w:r w:rsidRPr="00B05884">
        <w:rPr>
          <w:b/>
        </w:rPr>
        <w:t>Conexiones con otras materias</w:t>
      </w:r>
      <w:r w:rsidR="007B5F10" w:rsidRPr="00B05884">
        <w:rPr>
          <w:b/>
        </w:rPr>
        <w:t>:</w:t>
      </w:r>
    </w:p>
    <w:p w:rsidR="00F91B93" w:rsidRPr="00B05884" w:rsidRDefault="00F91B93" w:rsidP="009F72A6">
      <w:r w:rsidRPr="00B05884">
        <w:t xml:space="preserve">La presentación de </w:t>
      </w:r>
      <w:r w:rsidR="00704230" w:rsidRPr="00B05884">
        <w:t>ejemplos de</w:t>
      </w:r>
      <w:r w:rsidR="00E84666">
        <w:t xml:space="preserve"> </w:t>
      </w:r>
      <w:r w:rsidR="00704230" w:rsidRPr="00B05884">
        <w:t>o</w:t>
      </w:r>
      <w:r w:rsidR="00134F7B" w:rsidRPr="00B05884">
        <w:t>b</w:t>
      </w:r>
      <w:r w:rsidR="00704230" w:rsidRPr="00B05884">
        <w:t>ras de arte</w:t>
      </w:r>
      <w:r w:rsidR="00E84666">
        <w:t xml:space="preserve"> </w:t>
      </w:r>
      <w:r w:rsidR="00704230" w:rsidRPr="00B05884">
        <w:t>con diferentes soportes, técnicas y lenguajes hace que la situación de aprendizaje esté relacionada con materias de la misma modalidad de Bachillerato, como Dibujo Artístico</w:t>
      </w:r>
      <w:r w:rsidR="008247CC" w:rsidRPr="00B05884">
        <w:t xml:space="preserve">, </w:t>
      </w:r>
      <w:r w:rsidR="00704230" w:rsidRPr="00B05884">
        <w:t>Técnicas de Expresión Gráfico-plástica</w:t>
      </w:r>
      <w:r w:rsidR="008247CC" w:rsidRPr="00B05884">
        <w:t xml:space="preserve"> o Volumen</w:t>
      </w:r>
      <w:r w:rsidR="00704230" w:rsidRPr="00B05884">
        <w:t>, en las que el alumnado desarrollará sus propias producciones artísticas</w:t>
      </w:r>
      <w:r w:rsidR="00134F7B" w:rsidRPr="00B05884">
        <w:t xml:space="preserve"> con algunas de las técnicas empleadas en dichas obras</w:t>
      </w:r>
      <w:r w:rsidR="00704230" w:rsidRPr="00B05884">
        <w:t xml:space="preserve">. </w:t>
      </w:r>
    </w:p>
    <w:p w:rsidR="007B5F10" w:rsidRPr="00B05884" w:rsidRDefault="007B5F10" w:rsidP="007B5F10">
      <w:r w:rsidRPr="00B05884">
        <w:rPr>
          <w:b/>
        </w:rPr>
        <w:t>Descripción de la actividad:</w:t>
      </w:r>
    </w:p>
    <w:p w:rsidR="008C1AF8" w:rsidRPr="00B05884" w:rsidRDefault="00704230" w:rsidP="00C947FE">
      <w:r w:rsidRPr="00B05884">
        <w:t>El docente</w:t>
      </w:r>
      <w:r w:rsidR="007A3598">
        <w:t xml:space="preserve"> o la docente</w:t>
      </w:r>
      <w:r w:rsidRPr="00B05884">
        <w:t xml:space="preserve"> proyectará</w:t>
      </w:r>
      <w:r w:rsidR="007A3598">
        <w:t>n</w:t>
      </w:r>
      <w:r w:rsidRPr="00B05884">
        <w:t xml:space="preserve"> imágenes de diferentes </w:t>
      </w:r>
      <w:r w:rsidR="0026246E" w:rsidRPr="00B05884">
        <w:t>producciones artísticas</w:t>
      </w:r>
      <w:r w:rsidR="00510973" w:rsidRPr="00B05884">
        <w:t xml:space="preserve">. </w:t>
      </w:r>
      <w:r w:rsidR="00134F7B" w:rsidRPr="00B05884">
        <w:t xml:space="preserve">Ante cada imagen, el grupo de alumnos </w:t>
      </w:r>
      <w:r w:rsidR="00BE10E5">
        <w:t xml:space="preserve">y </w:t>
      </w:r>
      <w:r w:rsidR="007A3598">
        <w:t xml:space="preserve">de </w:t>
      </w:r>
      <w:r w:rsidR="00BE10E5">
        <w:t xml:space="preserve">alumnas </w:t>
      </w:r>
      <w:r w:rsidR="00134F7B" w:rsidRPr="00B05884">
        <w:t xml:space="preserve">valorará aquellas características que vean en la imagen que les haga definir la producción como una obra de arte. Los ejemplos estarán seleccionados para que </w:t>
      </w:r>
      <w:r w:rsidR="00510973" w:rsidRPr="00B05884">
        <w:t xml:space="preserve">las primeras obras pertenezcan a periodos históricos reconocibles o artistas que forman parte de los conocimientos previos del alumnado, como pueden ser la pirámide de Keops o el cuadro de Las Meninas de </w:t>
      </w:r>
      <w:r w:rsidR="000A4719" w:rsidRPr="00B05884">
        <w:t>Velázquez</w:t>
      </w:r>
      <w:r w:rsidR="00510973" w:rsidRPr="00B05884">
        <w:t xml:space="preserve">. </w:t>
      </w:r>
    </w:p>
    <w:p w:rsidR="00C947FE" w:rsidRPr="00B05884" w:rsidRDefault="000A4719" w:rsidP="009F72A6">
      <w:r w:rsidRPr="00B05884">
        <w:t>Progresivamente, pueden introducirse ejemplos que pertenezcan a movimientos artísticos cont</w:t>
      </w:r>
      <w:r w:rsidR="00AD489E" w:rsidRPr="00B05884">
        <w:t>e</w:t>
      </w:r>
      <w:r w:rsidRPr="00B05884">
        <w:t>mporáneos que empleen diferentes lenguajes</w:t>
      </w:r>
      <w:r w:rsidR="00AD489E" w:rsidRPr="00B05884">
        <w:t xml:space="preserve"> (como el cubismo o el expresionismo abstracto) </w:t>
      </w:r>
      <w:r w:rsidRPr="00B05884">
        <w:t xml:space="preserve">o que incorporen nuevas técnicas </w:t>
      </w:r>
      <w:r w:rsidR="00AD489E" w:rsidRPr="00B05884">
        <w:t xml:space="preserve">y soportes (como </w:t>
      </w:r>
      <w:r w:rsidR="001B66E1" w:rsidRPr="00B05884">
        <w:t xml:space="preserve">los </w:t>
      </w:r>
      <w:proofErr w:type="spellStart"/>
      <w:r w:rsidR="001B66E1" w:rsidRPr="00B05884">
        <w:rPr>
          <w:i/>
          <w:iCs/>
        </w:rPr>
        <w:t>ready-made</w:t>
      </w:r>
      <w:proofErr w:type="spellEnd"/>
      <w:r w:rsidR="00B62CB0">
        <w:rPr>
          <w:i/>
          <w:iCs/>
        </w:rPr>
        <w:t xml:space="preserve"> </w:t>
      </w:r>
      <w:r w:rsidR="001B66E1" w:rsidRPr="00B05884">
        <w:t>dadaístas</w:t>
      </w:r>
      <w:r w:rsidR="00AD489E" w:rsidRPr="00B05884">
        <w:t xml:space="preserve"> o el arte de acción). </w:t>
      </w:r>
      <w:r w:rsidRPr="00B05884">
        <w:t>E</w:t>
      </w:r>
      <w:r w:rsidR="001B66E1" w:rsidRPr="00B05884">
        <w:t>stos ejemplos generarán diferentes valoraciones por parte de los alumnos</w:t>
      </w:r>
      <w:r w:rsidR="00BE10E5">
        <w:t xml:space="preserve"> y</w:t>
      </w:r>
      <w:r w:rsidR="007A3598">
        <w:t xml:space="preserve"> de las</w:t>
      </w:r>
      <w:r w:rsidR="00BE10E5">
        <w:t xml:space="preserve"> alumnas</w:t>
      </w:r>
      <w:r w:rsidR="001B66E1" w:rsidRPr="00B05884">
        <w:t>, siendo pr</w:t>
      </w:r>
      <w:r w:rsidRPr="00B05884">
        <w:t>obable que el alumnado “rechace” algunas de las obras al valorarlas únicamente por su estética</w:t>
      </w:r>
      <w:r w:rsidR="001B66E1" w:rsidRPr="00B05884">
        <w:t>, sin conocer el contexto en el que fueron realizadas</w:t>
      </w:r>
      <w:r w:rsidRPr="00B05884">
        <w:t xml:space="preserve">. </w:t>
      </w:r>
      <w:r w:rsidR="00C947FE" w:rsidRPr="00B05884">
        <w:t xml:space="preserve">Las creaciones mostradas pueden servir al docente </w:t>
      </w:r>
      <w:r w:rsidR="007A3598">
        <w:t xml:space="preserve">o a la docente </w:t>
      </w:r>
      <w:r w:rsidR="00C947FE" w:rsidRPr="00B05884">
        <w:t xml:space="preserve">para introducir algunas ideas que permitan una mejor comprensión de la obra, aunque sin entrar en detalles puesto que serán trabajadas a lo largo de la asignatura. </w:t>
      </w:r>
      <w:r w:rsidR="001B66E1" w:rsidRPr="00B05884">
        <w:t>A partir de las intervenciones de los alumnos</w:t>
      </w:r>
      <w:r w:rsidR="00BE10E5">
        <w:t xml:space="preserve"> y </w:t>
      </w:r>
      <w:r w:rsidR="007A3598">
        <w:t xml:space="preserve">de las </w:t>
      </w:r>
      <w:r w:rsidR="00BE10E5">
        <w:t>alumnas</w:t>
      </w:r>
      <w:r w:rsidR="001B66E1" w:rsidRPr="00B05884">
        <w:t xml:space="preserve">, </w:t>
      </w:r>
      <w:r w:rsidR="00C947FE" w:rsidRPr="00B05884">
        <w:t>se busca una reflexión acerca</w:t>
      </w:r>
      <w:r w:rsidR="008247CC" w:rsidRPr="00B05884">
        <w:t xml:space="preserve"> de</w:t>
      </w:r>
      <w:r w:rsidR="00C947FE" w:rsidRPr="00B05884">
        <w:t xml:space="preserve"> la diversidad y complejidad a la hora de definir el concepto de arte. </w:t>
      </w:r>
    </w:p>
    <w:p w:rsidR="007B5F10" w:rsidRPr="00B05884" w:rsidRDefault="007B5F10" w:rsidP="007B5F10">
      <w:r w:rsidRPr="00B05884">
        <w:rPr>
          <w:b/>
        </w:rPr>
        <w:t>Metodología y estrategias didácticas:</w:t>
      </w:r>
    </w:p>
    <w:p w:rsidR="00FF31F2" w:rsidRPr="00B05884" w:rsidRDefault="00086965" w:rsidP="009F72A6">
      <w:r w:rsidRPr="00B05884">
        <w:t>La metodología partirá de los conocimientos artísticos previos del alumnado para fomentar su intervención en el debate. Debe buscarse la participación de todos los alumnos</w:t>
      </w:r>
      <w:r w:rsidR="00BE10E5">
        <w:t xml:space="preserve"> y </w:t>
      </w:r>
      <w:r w:rsidR="007A3598">
        <w:t xml:space="preserve">de todas las </w:t>
      </w:r>
      <w:r w:rsidR="00BE10E5">
        <w:t>alumnas</w:t>
      </w:r>
      <w:r w:rsidRPr="00B05884">
        <w:t xml:space="preserve">, tratando que </w:t>
      </w:r>
      <w:r w:rsidR="00DE47C3" w:rsidRPr="00B05884">
        <w:t>todos aporten su punto de vista al debate y que este no se centre en las intervenciones de un reducido número de alumnos</w:t>
      </w:r>
      <w:r w:rsidR="00BE10E5">
        <w:t xml:space="preserve"> o </w:t>
      </w:r>
      <w:r w:rsidR="007A3598">
        <w:t xml:space="preserve">de </w:t>
      </w:r>
      <w:r w:rsidR="00BE10E5">
        <w:t>alumnas</w:t>
      </w:r>
      <w:r w:rsidR="00DE47C3" w:rsidRPr="00B05884">
        <w:t xml:space="preserve">. </w:t>
      </w:r>
      <w:r w:rsidR="00FD4A98" w:rsidRPr="00B05884">
        <w:t xml:space="preserve">Para ello, el docente </w:t>
      </w:r>
      <w:r w:rsidR="007A3598">
        <w:t xml:space="preserve">o la docente </w:t>
      </w:r>
      <w:r w:rsidR="00FD4A98" w:rsidRPr="00B05884">
        <w:t>dará</w:t>
      </w:r>
      <w:r w:rsidR="007A3598">
        <w:t>n</w:t>
      </w:r>
      <w:r w:rsidR="00FD4A98" w:rsidRPr="00B05884">
        <w:t xml:space="preserve"> la palabra al mayor n</w:t>
      </w:r>
      <w:r w:rsidRPr="00B05884">
        <w:t>ú</w:t>
      </w:r>
      <w:r w:rsidR="00FD4A98" w:rsidRPr="00B05884">
        <w:t xml:space="preserve">mero de alumnos </w:t>
      </w:r>
      <w:r w:rsidR="00BE10E5">
        <w:t xml:space="preserve">y </w:t>
      </w:r>
      <w:r w:rsidR="007A3598">
        <w:t xml:space="preserve">de </w:t>
      </w:r>
      <w:r w:rsidR="00BE10E5">
        <w:t xml:space="preserve">alumnas </w:t>
      </w:r>
      <w:r w:rsidR="00FD4A98" w:rsidRPr="00B05884">
        <w:t>posible durante el desarrollo de la actividad</w:t>
      </w:r>
      <w:r w:rsidR="00FF31F2" w:rsidRPr="00B05884">
        <w:t>. También puede conducir las intervenciones para que la reflexión sea lo m</w:t>
      </w:r>
      <w:r w:rsidR="008247CC" w:rsidRPr="00B05884">
        <w:t>á</w:t>
      </w:r>
      <w:r w:rsidR="00FF31F2" w:rsidRPr="00B05884">
        <w:t xml:space="preserve">s completa posible. </w:t>
      </w:r>
    </w:p>
    <w:p w:rsidR="007B5F10" w:rsidRPr="00B05884" w:rsidRDefault="007B5F10" w:rsidP="007B5F10">
      <w:r w:rsidRPr="00B05884">
        <w:rPr>
          <w:b/>
        </w:rPr>
        <w:t>Atención a las diferencias individuales:</w:t>
      </w:r>
    </w:p>
    <w:p w:rsidR="00B27569" w:rsidRPr="00B05884" w:rsidRDefault="00FF31F2" w:rsidP="009F72A6">
      <w:r w:rsidRPr="00B05884">
        <w:t xml:space="preserve">El docente </w:t>
      </w:r>
      <w:r w:rsidR="007A3598">
        <w:t xml:space="preserve">o la docente </w:t>
      </w:r>
      <w:r w:rsidRPr="00B05884">
        <w:t>fomentará</w:t>
      </w:r>
      <w:r w:rsidR="007A3598">
        <w:t>n</w:t>
      </w:r>
      <w:r w:rsidRPr="00B05884">
        <w:t>, a través de sus preguntas y de las intervenciones de los alumnos</w:t>
      </w:r>
      <w:r w:rsidR="007A3598">
        <w:t xml:space="preserve"> </w:t>
      </w:r>
      <w:r w:rsidR="00BE10E5">
        <w:t xml:space="preserve">y </w:t>
      </w:r>
      <w:r w:rsidR="007A3598">
        <w:t xml:space="preserve">de las </w:t>
      </w:r>
      <w:r w:rsidR="00BE10E5">
        <w:t xml:space="preserve">alumnas </w:t>
      </w:r>
      <w:r w:rsidR="008C1AF8" w:rsidRPr="00B05884">
        <w:t>a lo largo del debate</w:t>
      </w:r>
      <w:r w:rsidR="00EF5E91">
        <w:t xml:space="preserve"> </w:t>
      </w:r>
      <w:r w:rsidR="003722F4" w:rsidRPr="00B05884">
        <w:t>la participación de todo el grupo</w:t>
      </w:r>
      <w:r w:rsidR="00B27569" w:rsidRPr="00B05884">
        <w:t xml:space="preserve"> de manera libre. Por tratarse de valoraciones personales</w:t>
      </w:r>
      <w:r w:rsidR="008C1AF8" w:rsidRPr="00B05884">
        <w:t xml:space="preserve"> ante una imagen</w:t>
      </w:r>
      <w:r w:rsidR="00B27569" w:rsidRPr="00B05884">
        <w:t>, se puede destacar la inexistencia de respuestas correctas e incorrectas.</w:t>
      </w:r>
    </w:p>
    <w:p w:rsidR="007B5F10" w:rsidRPr="00B05884" w:rsidRDefault="007B5F10" w:rsidP="007B5F10">
      <w:r w:rsidRPr="00B05884">
        <w:rPr>
          <w:b/>
        </w:rPr>
        <w:t>Recomendaciones para la evaluación formativa:</w:t>
      </w:r>
    </w:p>
    <w:p w:rsidR="00DE47C3" w:rsidRPr="00B05884" w:rsidRDefault="00DE47C3" w:rsidP="009F72A6">
      <w:r w:rsidRPr="00B05884">
        <w:t xml:space="preserve">Tras el desarrollo de la actividad en el aula, </w:t>
      </w:r>
      <w:r w:rsidR="00FD4A98" w:rsidRPr="00B05884">
        <w:t>se pedirá</w:t>
      </w:r>
      <w:r w:rsidRPr="00B05884">
        <w:t xml:space="preserve"> al alumnado la elaboración de una reflexión personal por escrito acerca del concepto de arte</w:t>
      </w:r>
      <w:r w:rsidR="00FD4A98" w:rsidRPr="00B05884">
        <w:t xml:space="preserve">, partiendo de las intervenciones del debate y de sus propias valoraciones sobre el tema. </w:t>
      </w:r>
    </w:p>
    <w:p w:rsidR="00A85C86" w:rsidRPr="00B05884" w:rsidRDefault="00DE47C3" w:rsidP="009F72A6">
      <w:r w:rsidRPr="00B05884">
        <w:t>A final de curso, se volverán a presentar las imágenes y se pedirá al alumnado que realice</w:t>
      </w:r>
      <w:r w:rsidR="00ED6862" w:rsidRPr="00B05884">
        <w:t xml:space="preserve"> de nuevo una reflexión personal por escrito. La comparación de ambas producciones escritas </w:t>
      </w:r>
      <w:r w:rsidRPr="00B05884">
        <w:t xml:space="preserve">será empleada por el docente </w:t>
      </w:r>
      <w:r w:rsidR="007A3598">
        <w:t xml:space="preserve">o la docente </w:t>
      </w:r>
      <w:r w:rsidRPr="00B05884">
        <w:t xml:space="preserve">para valorar la </w:t>
      </w:r>
      <w:r w:rsidR="00ED6862" w:rsidRPr="00B05884">
        <w:t xml:space="preserve">evolución del alumno </w:t>
      </w:r>
      <w:r w:rsidR="00BE10E5">
        <w:t>o</w:t>
      </w:r>
      <w:r w:rsidR="007A3598">
        <w:t xml:space="preserve"> de la </w:t>
      </w:r>
      <w:r w:rsidR="00BE10E5">
        <w:t xml:space="preserve">alumna </w:t>
      </w:r>
      <w:r w:rsidR="00ED6862" w:rsidRPr="00B05884">
        <w:t>en relación con la adquisición de las competencias espec</w:t>
      </w:r>
      <w:r w:rsidR="008247CC" w:rsidRPr="00B05884">
        <w:t>í</w:t>
      </w:r>
      <w:r w:rsidR="00ED6862" w:rsidRPr="00B05884">
        <w:t xml:space="preserve">ficas de la materia. </w:t>
      </w:r>
    </w:p>
    <w:sectPr w:rsidR="00A85C86" w:rsidRPr="00B05884"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EC4" w:rsidRDefault="00634EC4" w:rsidP="00465149">
      <w:pPr>
        <w:spacing w:after="0" w:line="240" w:lineRule="auto"/>
      </w:pPr>
      <w:r>
        <w:separator/>
      </w:r>
    </w:p>
  </w:endnote>
  <w:endnote w:type="continuationSeparator" w:id="0">
    <w:p w:rsidR="00634EC4" w:rsidRDefault="00634EC4" w:rsidP="0046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EC4" w:rsidRDefault="00634EC4" w:rsidP="00465149">
      <w:pPr>
        <w:spacing w:after="0" w:line="240" w:lineRule="auto"/>
      </w:pPr>
      <w:r>
        <w:separator/>
      </w:r>
    </w:p>
  </w:footnote>
  <w:footnote w:type="continuationSeparator" w:id="0">
    <w:p w:rsidR="00634EC4" w:rsidRDefault="00634EC4" w:rsidP="00465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149" w:rsidRDefault="00465149">
    <w:pPr>
      <w:pStyle w:val="Encabezado"/>
    </w:pPr>
    <w:r w:rsidRPr="00465149">
      <w:rPr>
        <w:noProof/>
        <w:lang w:eastAsia="es-ES"/>
      </w:rPr>
      <w:drawing>
        <wp:anchor distT="0" distB="0" distL="114300" distR="114300" simplePos="0" relativeHeight="251659264" behindDoc="1" locked="0" layoutInCell="1" allowOverlap="1">
          <wp:simplePos x="0" y="0"/>
          <wp:positionH relativeFrom="column">
            <wp:posOffset>-112143</wp:posOffset>
          </wp:positionH>
          <wp:positionV relativeFrom="paragraph">
            <wp:posOffset>-251172</wp:posOffset>
          </wp:positionV>
          <wp:extent cx="310551" cy="320183"/>
          <wp:effectExtent l="0" t="0" r="0" b="762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AD5"/>
    <w:multiLevelType w:val="hybridMultilevel"/>
    <w:tmpl w:val="9976DEF6"/>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0B7D1D"/>
    <w:multiLevelType w:val="hybridMultilevel"/>
    <w:tmpl w:val="003E91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1A75EE"/>
    <w:multiLevelType w:val="hybridMultilevel"/>
    <w:tmpl w:val="474CBD72"/>
    <w:lvl w:ilvl="0" w:tplc="4B7084F4">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EF477C"/>
    <w:multiLevelType w:val="hybridMultilevel"/>
    <w:tmpl w:val="6A2455E0"/>
    <w:lvl w:ilvl="0" w:tplc="B366F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BF7202"/>
    <w:multiLevelType w:val="hybridMultilevel"/>
    <w:tmpl w:val="0526D6F2"/>
    <w:lvl w:ilvl="0" w:tplc="32E845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0E0538"/>
    <w:multiLevelType w:val="hybridMultilevel"/>
    <w:tmpl w:val="B1800CA0"/>
    <w:lvl w:ilvl="0" w:tplc="32E845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C697E74"/>
    <w:multiLevelType w:val="hybridMultilevel"/>
    <w:tmpl w:val="E7AA0A22"/>
    <w:lvl w:ilvl="0" w:tplc="34A6314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D48166B"/>
    <w:multiLevelType w:val="multilevel"/>
    <w:tmpl w:val="CAD023E4"/>
    <w:numStyleLink w:val="01EstiloListadosaberes"/>
  </w:abstractNum>
  <w:abstractNum w:abstractNumId="9" w15:restartNumberingAfterBreak="0">
    <w:nsid w:val="7DF6206F"/>
    <w:multiLevelType w:val="hybridMultilevel"/>
    <w:tmpl w:val="E7101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F540C55"/>
    <w:multiLevelType w:val="hybridMultilevel"/>
    <w:tmpl w:val="D55A816E"/>
    <w:lvl w:ilvl="0" w:tplc="787A63F2">
      <w:start w:val="4"/>
      <w:numFmt w:val="bullet"/>
      <w:lvlText w:val="—"/>
      <w:lvlJc w:val="left"/>
      <w:pPr>
        <w:ind w:left="720" w:hanging="360"/>
      </w:pPr>
      <w:rPr>
        <w:rFonts w:ascii="Calibri" w:eastAsiaTheme="minorHAnsi" w:hAnsi="Calibri" w:cs="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9"/>
  </w:num>
  <w:num w:numId="5">
    <w:abstractNumId w:val="4"/>
  </w:num>
  <w:num w:numId="6">
    <w:abstractNumId w:val="1"/>
  </w:num>
  <w:num w:numId="7">
    <w:abstractNumId w:val="5"/>
  </w:num>
  <w:num w:numId="8">
    <w:abstractNumId w:val="6"/>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01F82"/>
    <w:rsid w:val="00006DA4"/>
    <w:rsid w:val="00011BE4"/>
    <w:rsid w:val="00025154"/>
    <w:rsid w:val="000368EB"/>
    <w:rsid w:val="00050B8B"/>
    <w:rsid w:val="000867DB"/>
    <w:rsid w:val="00086965"/>
    <w:rsid w:val="000A4719"/>
    <w:rsid w:val="000C71F0"/>
    <w:rsid w:val="000D46B1"/>
    <w:rsid w:val="000E2826"/>
    <w:rsid w:val="00104A59"/>
    <w:rsid w:val="00106E70"/>
    <w:rsid w:val="00124014"/>
    <w:rsid w:val="00125669"/>
    <w:rsid w:val="00134F7B"/>
    <w:rsid w:val="00137CEB"/>
    <w:rsid w:val="001439B2"/>
    <w:rsid w:val="00155D8B"/>
    <w:rsid w:val="00162EC1"/>
    <w:rsid w:val="00171134"/>
    <w:rsid w:val="0017185D"/>
    <w:rsid w:val="00173AF2"/>
    <w:rsid w:val="0018187C"/>
    <w:rsid w:val="00190C23"/>
    <w:rsid w:val="0019149D"/>
    <w:rsid w:val="00192F29"/>
    <w:rsid w:val="00193BE2"/>
    <w:rsid w:val="001958C7"/>
    <w:rsid w:val="001A60EC"/>
    <w:rsid w:val="001B6262"/>
    <w:rsid w:val="001B66E1"/>
    <w:rsid w:val="001C4B42"/>
    <w:rsid w:val="001D5CAB"/>
    <w:rsid w:val="00203049"/>
    <w:rsid w:val="00203CDD"/>
    <w:rsid w:val="002073EF"/>
    <w:rsid w:val="00207CAB"/>
    <w:rsid w:val="00213E41"/>
    <w:rsid w:val="00230904"/>
    <w:rsid w:val="002379BC"/>
    <w:rsid w:val="00241026"/>
    <w:rsid w:val="0026246E"/>
    <w:rsid w:val="00267263"/>
    <w:rsid w:val="00286627"/>
    <w:rsid w:val="002A3B81"/>
    <w:rsid w:val="002A7F08"/>
    <w:rsid w:val="002C089E"/>
    <w:rsid w:val="002C17DF"/>
    <w:rsid w:val="002C7437"/>
    <w:rsid w:val="002D1D66"/>
    <w:rsid w:val="002E2AE1"/>
    <w:rsid w:val="002E5395"/>
    <w:rsid w:val="002E7AE3"/>
    <w:rsid w:val="00303524"/>
    <w:rsid w:val="0030570F"/>
    <w:rsid w:val="003177B9"/>
    <w:rsid w:val="00340579"/>
    <w:rsid w:val="003437A4"/>
    <w:rsid w:val="003650B2"/>
    <w:rsid w:val="003722F4"/>
    <w:rsid w:val="003907DB"/>
    <w:rsid w:val="00390A4D"/>
    <w:rsid w:val="00395A80"/>
    <w:rsid w:val="003B0723"/>
    <w:rsid w:val="003B5B42"/>
    <w:rsid w:val="003C1F62"/>
    <w:rsid w:val="003C3844"/>
    <w:rsid w:val="003D07B1"/>
    <w:rsid w:val="003E7827"/>
    <w:rsid w:val="003F3554"/>
    <w:rsid w:val="00402B51"/>
    <w:rsid w:val="004053B9"/>
    <w:rsid w:val="0041104F"/>
    <w:rsid w:val="00411862"/>
    <w:rsid w:val="00417647"/>
    <w:rsid w:val="004238E5"/>
    <w:rsid w:val="0042600A"/>
    <w:rsid w:val="0043089E"/>
    <w:rsid w:val="00443324"/>
    <w:rsid w:val="004436B2"/>
    <w:rsid w:val="00450C9E"/>
    <w:rsid w:val="00451E74"/>
    <w:rsid w:val="00460231"/>
    <w:rsid w:val="004642BD"/>
    <w:rsid w:val="00465149"/>
    <w:rsid w:val="00465576"/>
    <w:rsid w:val="00466A08"/>
    <w:rsid w:val="00474F99"/>
    <w:rsid w:val="0048096C"/>
    <w:rsid w:val="004824F1"/>
    <w:rsid w:val="00486622"/>
    <w:rsid w:val="004906A6"/>
    <w:rsid w:val="004B1005"/>
    <w:rsid w:val="004B3A4A"/>
    <w:rsid w:val="004D1F7B"/>
    <w:rsid w:val="004E692C"/>
    <w:rsid w:val="004F7690"/>
    <w:rsid w:val="005032F7"/>
    <w:rsid w:val="00510973"/>
    <w:rsid w:val="0052211C"/>
    <w:rsid w:val="0054201B"/>
    <w:rsid w:val="00554597"/>
    <w:rsid w:val="00561353"/>
    <w:rsid w:val="00571DFB"/>
    <w:rsid w:val="00573AD1"/>
    <w:rsid w:val="0057472D"/>
    <w:rsid w:val="00574889"/>
    <w:rsid w:val="00591987"/>
    <w:rsid w:val="005944B8"/>
    <w:rsid w:val="005B457D"/>
    <w:rsid w:val="005B6DE4"/>
    <w:rsid w:val="005C0E6E"/>
    <w:rsid w:val="005F265E"/>
    <w:rsid w:val="00602AB6"/>
    <w:rsid w:val="006038E1"/>
    <w:rsid w:val="00622A5D"/>
    <w:rsid w:val="00622FC6"/>
    <w:rsid w:val="006265BF"/>
    <w:rsid w:val="00634EC4"/>
    <w:rsid w:val="00636FCB"/>
    <w:rsid w:val="00641C3E"/>
    <w:rsid w:val="00650114"/>
    <w:rsid w:val="00653F65"/>
    <w:rsid w:val="00655B27"/>
    <w:rsid w:val="00663F82"/>
    <w:rsid w:val="00666694"/>
    <w:rsid w:val="00674535"/>
    <w:rsid w:val="00674837"/>
    <w:rsid w:val="00687500"/>
    <w:rsid w:val="006A2B10"/>
    <w:rsid w:val="006C4336"/>
    <w:rsid w:val="006D45EA"/>
    <w:rsid w:val="006D6DF9"/>
    <w:rsid w:val="006E3456"/>
    <w:rsid w:val="00700142"/>
    <w:rsid w:val="00704230"/>
    <w:rsid w:val="00707EE7"/>
    <w:rsid w:val="00715CE8"/>
    <w:rsid w:val="00731881"/>
    <w:rsid w:val="00737F5C"/>
    <w:rsid w:val="00740F33"/>
    <w:rsid w:val="007430E4"/>
    <w:rsid w:val="0074368C"/>
    <w:rsid w:val="0076404E"/>
    <w:rsid w:val="00764466"/>
    <w:rsid w:val="00786414"/>
    <w:rsid w:val="007A3319"/>
    <w:rsid w:val="007A3598"/>
    <w:rsid w:val="007B5F10"/>
    <w:rsid w:val="007C46AD"/>
    <w:rsid w:val="007D2C92"/>
    <w:rsid w:val="007E28BF"/>
    <w:rsid w:val="007E6C94"/>
    <w:rsid w:val="007F120B"/>
    <w:rsid w:val="007F2033"/>
    <w:rsid w:val="007F2289"/>
    <w:rsid w:val="007F76D3"/>
    <w:rsid w:val="008057D0"/>
    <w:rsid w:val="008247CC"/>
    <w:rsid w:val="00830646"/>
    <w:rsid w:val="00832544"/>
    <w:rsid w:val="00834059"/>
    <w:rsid w:val="00836BAE"/>
    <w:rsid w:val="00851DB8"/>
    <w:rsid w:val="008550DB"/>
    <w:rsid w:val="008703E9"/>
    <w:rsid w:val="00880FE6"/>
    <w:rsid w:val="008822C5"/>
    <w:rsid w:val="00890D70"/>
    <w:rsid w:val="0089522D"/>
    <w:rsid w:val="008A17A7"/>
    <w:rsid w:val="008A405C"/>
    <w:rsid w:val="008C1AF8"/>
    <w:rsid w:val="008C3472"/>
    <w:rsid w:val="008D0E33"/>
    <w:rsid w:val="008D3DCA"/>
    <w:rsid w:val="00901D67"/>
    <w:rsid w:val="00910A29"/>
    <w:rsid w:val="00912341"/>
    <w:rsid w:val="00914DF5"/>
    <w:rsid w:val="009259E8"/>
    <w:rsid w:val="009271C4"/>
    <w:rsid w:val="00952FDC"/>
    <w:rsid w:val="0095743A"/>
    <w:rsid w:val="009602B1"/>
    <w:rsid w:val="00966DCB"/>
    <w:rsid w:val="00982056"/>
    <w:rsid w:val="00985036"/>
    <w:rsid w:val="0099465E"/>
    <w:rsid w:val="009A4847"/>
    <w:rsid w:val="009B323A"/>
    <w:rsid w:val="009B3AF0"/>
    <w:rsid w:val="009C3635"/>
    <w:rsid w:val="009C7406"/>
    <w:rsid w:val="009D6B50"/>
    <w:rsid w:val="009D7267"/>
    <w:rsid w:val="009F2D8A"/>
    <w:rsid w:val="009F72A6"/>
    <w:rsid w:val="00A01A79"/>
    <w:rsid w:val="00A04BD5"/>
    <w:rsid w:val="00A22A09"/>
    <w:rsid w:val="00A255C6"/>
    <w:rsid w:val="00A268B4"/>
    <w:rsid w:val="00A30A49"/>
    <w:rsid w:val="00A36042"/>
    <w:rsid w:val="00A45354"/>
    <w:rsid w:val="00A46A44"/>
    <w:rsid w:val="00A479D0"/>
    <w:rsid w:val="00A52EAD"/>
    <w:rsid w:val="00A74DD8"/>
    <w:rsid w:val="00A81C75"/>
    <w:rsid w:val="00A8447A"/>
    <w:rsid w:val="00A8501A"/>
    <w:rsid w:val="00A85C86"/>
    <w:rsid w:val="00AA083E"/>
    <w:rsid w:val="00AA3AEC"/>
    <w:rsid w:val="00AB1500"/>
    <w:rsid w:val="00AB47AB"/>
    <w:rsid w:val="00AD0D56"/>
    <w:rsid w:val="00AD3E0F"/>
    <w:rsid w:val="00AD489E"/>
    <w:rsid w:val="00AE3920"/>
    <w:rsid w:val="00AE453E"/>
    <w:rsid w:val="00AE56DE"/>
    <w:rsid w:val="00AF10C0"/>
    <w:rsid w:val="00B05884"/>
    <w:rsid w:val="00B10632"/>
    <w:rsid w:val="00B241F4"/>
    <w:rsid w:val="00B248AC"/>
    <w:rsid w:val="00B261CC"/>
    <w:rsid w:val="00B27569"/>
    <w:rsid w:val="00B45FB0"/>
    <w:rsid w:val="00B62CB0"/>
    <w:rsid w:val="00B668B0"/>
    <w:rsid w:val="00B736BE"/>
    <w:rsid w:val="00B81E7A"/>
    <w:rsid w:val="00B83833"/>
    <w:rsid w:val="00B91064"/>
    <w:rsid w:val="00B952E7"/>
    <w:rsid w:val="00BA685E"/>
    <w:rsid w:val="00BA6B30"/>
    <w:rsid w:val="00BB6C22"/>
    <w:rsid w:val="00BB6CBB"/>
    <w:rsid w:val="00BC6EDD"/>
    <w:rsid w:val="00BE10E5"/>
    <w:rsid w:val="00BE378B"/>
    <w:rsid w:val="00BF2C46"/>
    <w:rsid w:val="00C007A0"/>
    <w:rsid w:val="00C05279"/>
    <w:rsid w:val="00C05B60"/>
    <w:rsid w:val="00C0632C"/>
    <w:rsid w:val="00C11F3A"/>
    <w:rsid w:val="00C130E0"/>
    <w:rsid w:val="00C2432B"/>
    <w:rsid w:val="00C25A03"/>
    <w:rsid w:val="00C27D5C"/>
    <w:rsid w:val="00C32380"/>
    <w:rsid w:val="00C44166"/>
    <w:rsid w:val="00C51E1F"/>
    <w:rsid w:val="00C55612"/>
    <w:rsid w:val="00C62BFB"/>
    <w:rsid w:val="00C672EE"/>
    <w:rsid w:val="00C747A8"/>
    <w:rsid w:val="00C83EC3"/>
    <w:rsid w:val="00C84136"/>
    <w:rsid w:val="00C868C4"/>
    <w:rsid w:val="00C947FE"/>
    <w:rsid w:val="00CA190B"/>
    <w:rsid w:val="00CC75DC"/>
    <w:rsid w:val="00CD6A79"/>
    <w:rsid w:val="00CD79A3"/>
    <w:rsid w:val="00CE00FF"/>
    <w:rsid w:val="00CE1DAD"/>
    <w:rsid w:val="00CE33B3"/>
    <w:rsid w:val="00CF1380"/>
    <w:rsid w:val="00CF3E29"/>
    <w:rsid w:val="00D020B1"/>
    <w:rsid w:val="00D100F4"/>
    <w:rsid w:val="00D1034D"/>
    <w:rsid w:val="00D1139C"/>
    <w:rsid w:val="00D41E51"/>
    <w:rsid w:val="00D46978"/>
    <w:rsid w:val="00D6345C"/>
    <w:rsid w:val="00D63904"/>
    <w:rsid w:val="00D64628"/>
    <w:rsid w:val="00D70A9F"/>
    <w:rsid w:val="00D71075"/>
    <w:rsid w:val="00D84AD6"/>
    <w:rsid w:val="00D91D94"/>
    <w:rsid w:val="00DA75B3"/>
    <w:rsid w:val="00DB4752"/>
    <w:rsid w:val="00DC0B63"/>
    <w:rsid w:val="00DD0DB8"/>
    <w:rsid w:val="00DE47C3"/>
    <w:rsid w:val="00DF04FB"/>
    <w:rsid w:val="00E2067A"/>
    <w:rsid w:val="00E24B82"/>
    <w:rsid w:val="00E327F4"/>
    <w:rsid w:val="00E63F2C"/>
    <w:rsid w:val="00E64764"/>
    <w:rsid w:val="00E732A9"/>
    <w:rsid w:val="00E73EF7"/>
    <w:rsid w:val="00E764C2"/>
    <w:rsid w:val="00E8259B"/>
    <w:rsid w:val="00E84666"/>
    <w:rsid w:val="00E92190"/>
    <w:rsid w:val="00EA4BF3"/>
    <w:rsid w:val="00EA6F0B"/>
    <w:rsid w:val="00EC7DB0"/>
    <w:rsid w:val="00ED5011"/>
    <w:rsid w:val="00ED6862"/>
    <w:rsid w:val="00EE2592"/>
    <w:rsid w:val="00EE5C69"/>
    <w:rsid w:val="00EF5E91"/>
    <w:rsid w:val="00F06CAA"/>
    <w:rsid w:val="00F1756F"/>
    <w:rsid w:val="00F20D0D"/>
    <w:rsid w:val="00F20F84"/>
    <w:rsid w:val="00F26D0F"/>
    <w:rsid w:val="00F36C43"/>
    <w:rsid w:val="00F43FF0"/>
    <w:rsid w:val="00F44571"/>
    <w:rsid w:val="00F44976"/>
    <w:rsid w:val="00F56285"/>
    <w:rsid w:val="00F84FCA"/>
    <w:rsid w:val="00F90DF2"/>
    <w:rsid w:val="00F91B93"/>
    <w:rsid w:val="00F971CA"/>
    <w:rsid w:val="00FA0D7A"/>
    <w:rsid w:val="00FC77D6"/>
    <w:rsid w:val="00FD4A98"/>
    <w:rsid w:val="00FD6B69"/>
    <w:rsid w:val="00FE3C3E"/>
    <w:rsid w:val="00FF31F2"/>
    <w:rsid w:val="00FF5156"/>
    <w:rsid w:val="00FF7D1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00A03-8585-4C53-AE46-F07BDCBF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F44571"/>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F44571"/>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character" w:styleId="Refdecomentario">
    <w:name w:val="annotation reference"/>
    <w:basedOn w:val="Fuentedeprrafopredeter"/>
    <w:uiPriority w:val="99"/>
    <w:semiHidden/>
    <w:unhideWhenUsed/>
    <w:rsid w:val="00CD79A3"/>
    <w:rPr>
      <w:sz w:val="16"/>
      <w:szCs w:val="16"/>
    </w:rPr>
  </w:style>
  <w:style w:type="paragraph" w:styleId="Textocomentario">
    <w:name w:val="annotation text"/>
    <w:basedOn w:val="Normal"/>
    <w:link w:val="TextocomentarioCar"/>
    <w:uiPriority w:val="99"/>
    <w:unhideWhenUsed/>
    <w:rsid w:val="00CD79A3"/>
    <w:pPr>
      <w:spacing w:line="240" w:lineRule="auto"/>
    </w:pPr>
    <w:rPr>
      <w:sz w:val="20"/>
      <w:szCs w:val="20"/>
    </w:rPr>
  </w:style>
  <w:style w:type="character" w:customStyle="1" w:styleId="TextocomentarioCar">
    <w:name w:val="Texto comentario Car"/>
    <w:basedOn w:val="Fuentedeprrafopredeter"/>
    <w:link w:val="Textocomentario"/>
    <w:uiPriority w:val="99"/>
    <w:rsid w:val="00CD79A3"/>
    <w:rPr>
      <w:sz w:val="20"/>
      <w:szCs w:val="20"/>
    </w:rPr>
  </w:style>
  <w:style w:type="paragraph" w:styleId="Asuntodelcomentario">
    <w:name w:val="annotation subject"/>
    <w:basedOn w:val="Textocomentario"/>
    <w:next w:val="Textocomentario"/>
    <w:link w:val="AsuntodelcomentarioCar"/>
    <w:uiPriority w:val="99"/>
    <w:semiHidden/>
    <w:unhideWhenUsed/>
    <w:rsid w:val="00CD79A3"/>
    <w:rPr>
      <w:b/>
      <w:bCs/>
    </w:rPr>
  </w:style>
  <w:style w:type="character" w:customStyle="1" w:styleId="AsuntodelcomentarioCar">
    <w:name w:val="Asunto del comentario Car"/>
    <w:basedOn w:val="TextocomentarioCar"/>
    <w:link w:val="Asuntodelcomentario"/>
    <w:uiPriority w:val="99"/>
    <w:semiHidden/>
    <w:rsid w:val="00CD79A3"/>
    <w:rPr>
      <w:b/>
      <w:bCs/>
      <w:sz w:val="20"/>
      <w:szCs w:val="20"/>
    </w:rPr>
  </w:style>
  <w:style w:type="paragraph" w:styleId="Encabezado">
    <w:name w:val="header"/>
    <w:basedOn w:val="Normal"/>
    <w:link w:val="EncabezadoCar"/>
    <w:uiPriority w:val="99"/>
    <w:semiHidden/>
    <w:unhideWhenUsed/>
    <w:rsid w:val="004651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65149"/>
  </w:style>
  <w:style w:type="paragraph" w:styleId="Piedepgina">
    <w:name w:val="footer"/>
    <w:basedOn w:val="Normal"/>
    <w:link w:val="PiedepginaCar"/>
    <w:uiPriority w:val="99"/>
    <w:semiHidden/>
    <w:unhideWhenUsed/>
    <w:rsid w:val="004651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6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09021">
      <w:bodyDiv w:val="1"/>
      <w:marLeft w:val="0"/>
      <w:marRight w:val="0"/>
      <w:marTop w:val="0"/>
      <w:marBottom w:val="0"/>
      <w:divBdr>
        <w:top w:val="none" w:sz="0" w:space="0" w:color="auto"/>
        <w:left w:val="none" w:sz="0" w:space="0" w:color="auto"/>
        <w:bottom w:val="none" w:sz="0" w:space="0" w:color="auto"/>
        <w:right w:val="none" w:sz="0" w:space="0" w:color="auto"/>
      </w:divBdr>
      <w:divsChild>
        <w:div w:id="1779594298">
          <w:marLeft w:val="0"/>
          <w:marRight w:val="0"/>
          <w:marTop w:val="0"/>
          <w:marBottom w:val="0"/>
          <w:divBdr>
            <w:top w:val="none" w:sz="0" w:space="0" w:color="auto"/>
            <w:left w:val="none" w:sz="0" w:space="0" w:color="auto"/>
            <w:bottom w:val="none" w:sz="0" w:space="0" w:color="auto"/>
            <w:right w:val="none" w:sz="0" w:space="0" w:color="auto"/>
          </w:divBdr>
        </w:div>
        <w:div w:id="2084640705">
          <w:marLeft w:val="0"/>
          <w:marRight w:val="0"/>
          <w:marTop w:val="0"/>
          <w:marBottom w:val="0"/>
          <w:divBdr>
            <w:top w:val="none" w:sz="0" w:space="0" w:color="auto"/>
            <w:left w:val="none" w:sz="0" w:space="0" w:color="auto"/>
            <w:bottom w:val="none" w:sz="0" w:space="0" w:color="auto"/>
            <w:right w:val="none" w:sz="0" w:space="0" w:color="auto"/>
          </w:divBdr>
        </w:div>
        <w:div w:id="1565219930">
          <w:marLeft w:val="0"/>
          <w:marRight w:val="0"/>
          <w:marTop w:val="0"/>
          <w:marBottom w:val="0"/>
          <w:divBdr>
            <w:top w:val="none" w:sz="0" w:space="0" w:color="auto"/>
            <w:left w:val="none" w:sz="0" w:space="0" w:color="auto"/>
            <w:bottom w:val="none" w:sz="0" w:space="0" w:color="auto"/>
            <w:right w:val="none" w:sz="0" w:space="0" w:color="auto"/>
          </w:divBdr>
        </w:div>
        <w:div w:id="2063598822">
          <w:marLeft w:val="0"/>
          <w:marRight w:val="0"/>
          <w:marTop w:val="0"/>
          <w:marBottom w:val="0"/>
          <w:divBdr>
            <w:top w:val="none" w:sz="0" w:space="0" w:color="auto"/>
            <w:left w:val="none" w:sz="0" w:space="0" w:color="auto"/>
            <w:bottom w:val="none" w:sz="0" w:space="0" w:color="auto"/>
            <w:right w:val="none" w:sz="0" w:space="0" w:color="auto"/>
          </w:divBdr>
        </w:div>
        <w:div w:id="2077244602">
          <w:marLeft w:val="0"/>
          <w:marRight w:val="0"/>
          <w:marTop w:val="0"/>
          <w:marBottom w:val="0"/>
          <w:divBdr>
            <w:top w:val="none" w:sz="0" w:space="0" w:color="auto"/>
            <w:left w:val="none" w:sz="0" w:space="0" w:color="auto"/>
            <w:bottom w:val="none" w:sz="0" w:space="0" w:color="auto"/>
            <w:right w:val="none" w:sz="0" w:space="0" w:color="auto"/>
          </w:divBdr>
        </w:div>
        <w:div w:id="1402632420">
          <w:marLeft w:val="0"/>
          <w:marRight w:val="0"/>
          <w:marTop w:val="0"/>
          <w:marBottom w:val="0"/>
          <w:divBdr>
            <w:top w:val="none" w:sz="0" w:space="0" w:color="auto"/>
            <w:left w:val="none" w:sz="0" w:space="0" w:color="auto"/>
            <w:bottom w:val="none" w:sz="0" w:space="0" w:color="auto"/>
            <w:right w:val="none" w:sz="0" w:space="0" w:color="auto"/>
          </w:divBdr>
        </w:div>
        <w:div w:id="1613900736">
          <w:marLeft w:val="0"/>
          <w:marRight w:val="0"/>
          <w:marTop w:val="0"/>
          <w:marBottom w:val="0"/>
          <w:divBdr>
            <w:top w:val="none" w:sz="0" w:space="0" w:color="auto"/>
            <w:left w:val="none" w:sz="0" w:space="0" w:color="auto"/>
            <w:bottom w:val="none" w:sz="0" w:space="0" w:color="auto"/>
            <w:right w:val="none" w:sz="0" w:space="0" w:color="auto"/>
          </w:divBdr>
        </w:div>
        <w:div w:id="44522750">
          <w:marLeft w:val="0"/>
          <w:marRight w:val="0"/>
          <w:marTop w:val="0"/>
          <w:marBottom w:val="0"/>
          <w:divBdr>
            <w:top w:val="none" w:sz="0" w:space="0" w:color="auto"/>
            <w:left w:val="none" w:sz="0" w:space="0" w:color="auto"/>
            <w:bottom w:val="none" w:sz="0" w:space="0" w:color="auto"/>
            <w:right w:val="none" w:sz="0" w:space="0" w:color="auto"/>
          </w:divBdr>
        </w:div>
      </w:divsChild>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636787">
      <w:bodyDiv w:val="1"/>
      <w:marLeft w:val="0"/>
      <w:marRight w:val="0"/>
      <w:marTop w:val="0"/>
      <w:marBottom w:val="0"/>
      <w:divBdr>
        <w:top w:val="none" w:sz="0" w:space="0" w:color="auto"/>
        <w:left w:val="none" w:sz="0" w:space="0" w:color="auto"/>
        <w:bottom w:val="none" w:sz="0" w:space="0" w:color="auto"/>
        <w:right w:val="none" w:sz="0" w:space="0" w:color="auto"/>
      </w:divBdr>
    </w:div>
    <w:div w:id="1694647411">
      <w:bodyDiv w:val="1"/>
      <w:marLeft w:val="0"/>
      <w:marRight w:val="0"/>
      <w:marTop w:val="0"/>
      <w:marBottom w:val="0"/>
      <w:divBdr>
        <w:top w:val="none" w:sz="0" w:space="0" w:color="auto"/>
        <w:left w:val="none" w:sz="0" w:space="0" w:color="auto"/>
        <w:bottom w:val="none" w:sz="0" w:space="0" w:color="auto"/>
        <w:right w:val="none" w:sz="0" w:space="0" w:color="auto"/>
      </w:divBdr>
    </w:div>
    <w:div w:id="1722166556">
      <w:bodyDiv w:val="1"/>
      <w:marLeft w:val="0"/>
      <w:marRight w:val="0"/>
      <w:marTop w:val="0"/>
      <w:marBottom w:val="0"/>
      <w:divBdr>
        <w:top w:val="none" w:sz="0" w:space="0" w:color="auto"/>
        <w:left w:val="none" w:sz="0" w:space="0" w:color="auto"/>
        <w:bottom w:val="none" w:sz="0" w:space="0" w:color="auto"/>
        <w:right w:val="none" w:sz="0" w:space="0" w:color="auto"/>
      </w:divBdr>
      <w:divsChild>
        <w:div w:id="637996350">
          <w:marLeft w:val="0"/>
          <w:marRight w:val="598"/>
          <w:marTop w:val="855"/>
          <w:marBottom w:val="598"/>
          <w:divBdr>
            <w:top w:val="none" w:sz="0" w:space="0" w:color="auto"/>
            <w:left w:val="none" w:sz="0" w:space="0" w:color="auto"/>
            <w:bottom w:val="none" w:sz="0" w:space="0" w:color="auto"/>
            <w:right w:val="none" w:sz="0" w:space="0" w:color="auto"/>
          </w:divBdr>
          <w:divsChild>
            <w:div w:id="830828113">
              <w:marLeft w:val="0"/>
              <w:marRight w:val="0"/>
              <w:marTop w:val="0"/>
              <w:marBottom w:val="0"/>
              <w:divBdr>
                <w:top w:val="none" w:sz="0" w:space="0" w:color="auto"/>
                <w:left w:val="none" w:sz="0" w:space="0" w:color="auto"/>
                <w:bottom w:val="none" w:sz="0" w:space="0" w:color="auto"/>
                <w:right w:val="none" w:sz="0" w:space="0" w:color="auto"/>
              </w:divBdr>
              <w:divsChild>
                <w:div w:id="858158797">
                  <w:marLeft w:val="0"/>
                  <w:marRight w:val="0"/>
                  <w:marTop w:val="0"/>
                  <w:marBottom w:val="240"/>
                  <w:divBdr>
                    <w:top w:val="none" w:sz="0" w:space="0" w:color="auto"/>
                    <w:left w:val="none" w:sz="0" w:space="0" w:color="auto"/>
                    <w:bottom w:val="none" w:sz="0" w:space="0" w:color="auto"/>
                    <w:right w:val="none" w:sz="0" w:space="0" w:color="auto"/>
                  </w:divBdr>
                  <w:divsChild>
                    <w:div w:id="1802575889">
                      <w:marLeft w:val="0"/>
                      <w:marRight w:val="0"/>
                      <w:marTop w:val="0"/>
                      <w:marBottom w:val="0"/>
                      <w:divBdr>
                        <w:top w:val="none" w:sz="0" w:space="0" w:color="auto"/>
                        <w:left w:val="none" w:sz="0" w:space="0" w:color="auto"/>
                        <w:bottom w:val="none" w:sz="0" w:space="0" w:color="auto"/>
                        <w:right w:val="none" w:sz="0" w:space="0" w:color="auto"/>
                      </w:divBdr>
                    </w:div>
                  </w:divsChild>
                </w:div>
                <w:div w:id="1172257180">
                  <w:marLeft w:val="0"/>
                  <w:marRight w:val="0"/>
                  <w:marTop w:val="0"/>
                  <w:marBottom w:val="240"/>
                  <w:divBdr>
                    <w:top w:val="none" w:sz="0" w:space="0" w:color="auto"/>
                    <w:left w:val="none" w:sz="0" w:space="0" w:color="auto"/>
                    <w:bottom w:val="none" w:sz="0" w:space="0" w:color="auto"/>
                    <w:right w:val="none" w:sz="0" w:space="0" w:color="auto"/>
                  </w:divBdr>
                  <w:divsChild>
                    <w:div w:id="12621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4350">
              <w:marLeft w:val="0"/>
              <w:marRight w:val="0"/>
              <w:marTop w:val="225"/>
              <w:marBottom w:val="0"/>
              <w:divBdr>
                <w:top w:val="single" w:sz="6" w:space="23" w:color="EEEEEE"/>
                <w:left w:val="none" w:sz="0" w:space="0" w:color="auto"/>
                <w:bottom w:val="none" w:sz="0" w:space="0" w:color="auto"/>
                <w:right w:val="none" w:sz="0" w:space="0" w:color="auto"/>
              </w:divBdr>
              <w:divsChild>
                <w:div w:id="184947458">
                  <w:marLeft w:val="0"/>
                  <w:marRight w:val="0"/>
                  <w:marTop w:val="0"/>
                  <w:marBottom w:val="0"/>
                  <w:divBdr>
                    <w:top w:val="none" w:sz="0" w:space="0" w:color="auto"/>
                    <w:left w:val="none" w:sz="0" w:space="0" w:color="auto"/>
                    <w:bottom w:val="none" w:sz="0" w:space="0" w:color="auto"/>
                    <w:right w:val="none" w:sz="0" w:space="0" w:color="auto"/>
                  </w:divBdr>
                  <w:divsChild>
                    <w:div w:id="1399867839">
                      <w:marLeft w:val="0"/>
                      <w:marRight w:val="0"/>
                      <w:marTop w:val="0"/>
                      <w:marBottom w:val="0"/>
                      <w:divBdr>
                        <w:top w:val="none" w:sz="0" w:space="0" w:color="auto"/>
                        <w:left w:val="none" w:sz="0" w:space="0" w:color="auto"/>
                        <w:bottom w:val="none" w:sz="0" w:space="0" w:color="auto"/>
                        <w:right w:val="none" w:sz="0" w:space="0" w:color="auto"/>
                      </w:divBdr>
                    </w:div>
                    <w:div w:id="8485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02306">
              <w:marLeft w:val="0"/>
              <w:marRight w:val="0"/>
              <w:marTop w:val="0"/>
              <w:marBottom w:val="0"/>
              <w:divBdr>
                <w:top w:val="none" w:sz="0" w:space="0" w:color="auto"/>
                <w:left w:val="none" w:sz="0" w:space="0" w:color="auto"/>
                <w:bottom w:val="none" w:sz="0" w:space="0" w:color="auto"/>
                <w:right w:val="none" w:sz="0" w:space="0" w:color="auto"/>
              </w:divBdr>
              <w:divsChild>
                <w:div w:id="845679334">
                  <w:marLeft w:val="0"/>
                  <w:marRight w:val="0"/>
                  <w:marTop w:val="0"/>
                  <w:marBottom w:val="0"/>
                  <w:divBdr>
                    <w:top w:val="none" w:sz="0" w:space="0" w:color="auto"/>
                    <w:left w:val="none" w:sz="0" w:space="0" w:color="auto"/>
                    <w:bottom w:val="none" w:sz="0" w:space="0" w:color="auto"/>
                    <w:right w:val="none" w:sz="0" w:space="0" w:color="auto"/>
                  </w:divBdr>
                </w:div>
              </w:divsChild>
            </w:div>
            <w:div w:id="1729495104">
              <w:marLeft w:val="0"/>
              <w:marRight w:val="0"/>
              <w:marTop w:val="0"/>
              <w:marBottom w:val="866"/>
              <w:divBdr>
                <w:top w:val="none" w:sz="0" w:space="0" w:color="auto"/>
                <w:left w:val="none" w:sz="0" w:space="0" w:color="auto"/>
                <w:bottom w:val="none" w:sz="0" w:space="0" w:color="auto"/>
                <w:right w:val="none" w:sz="0" w:space="0" w:color="auto"/>
              </w:divBdr>
              <w:divsChild>
                <w:div w:id="78527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2DD9C-1C02-44E5-9F45-EA076259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10178</Words>
  <Characters>55982</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12</cp:revision>
  <cp:lastPrinted>2021-09-23T08:49:00Z</cp:lastPrinted>
  <dcterms:created xsi:type="dcterms:W3CDTF">2022-07-20T07:59:00Z</dcterms:created>
  <dcterms:modified xsi:type="dcterms:W3CDTF">2022-07-22T10:23:00Z</dcterms:modified>
</cp:coreProperties>
</file>