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FC6774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FC6774" w:rsidRPr="003C5016" w:rsidRDefault="00FC6774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C_CUBIERTAS</w:t>
            </w:r>
          </w:p>
        </w:tc>
      </w:tr>
      <w:tr w:rsidR="00FC6774" w:rsidRPr="003C5016" w:rsidTr="003C5016">
        <w:trPr>
          <w:trHeight w:val="965"/>
        </w:trPr>
        <w:tc>
          <w:tcPr>
            <w:tcW w:w="10881" w:type="dxa"/>
          </w:tcPr>
          <w:p w:rsidR="00FC6774" w:rsidRPr="003C5016" w:rsidRDefault="00FC6774" w:rsidP="00023A45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C1</w:t>
            </w:r>
            <w:r w:rsidRPr="003C5016">
              <w:rPr>
                <w:rFonts w:cs="ITC Avant Garde Gothic"/>
                <w:color w:val="333333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Cubierta invertida compuesta desde cara interior por: Forjado / Ca</w:t>
            </w:r>
            <w:r w:rsidR="00327003" w:rsidRPr="003C5016">
              <w:rPr>
                <w:sz w:val="12"/>
                <w:szCs w:val="12"/>
              </w:rPr>
              <w:t>pa de hormigón aligerado de 10</w:t>
            </w:r>
            <w:r w:rsidRPr="003C5016">
              <w:rPr>
                <w:sz w:val="12"/>
                <w:szCs w:val="12"/>
              </w:rPr>
              <w:t>cm de espesor medio para forma</w:t>
            </w:r>
            <w:r w:rsidR="00327003" w:rsidRPr="003C5016">
              <w:rPr>
                <w:sz w:val="12"/>
                <w:szCs w:val="12"/>
              </w:rPr>
              <w:t xml:space="preserve">ción de pendientes (1% mínimo), </w:t>
            </w:r>
            <w:r w:rsidR="00023A45" w:rsidRPr="003C5016">
              <w:rPr>
                <w:sz w:val="12"/>
                <w:szCs w:val="12"/>
              </w:rPr>
              <w:t xml:space="preserve">con tendido de </w:t>
            </w:r>
            <w:r w:rsidRPr="003C5016">
              <w:rPr>
                <w:sz w:val="12"/>
                <w:szCs w:val="12"/>
              </w:rPr>
              <w:t xml:space="preserve">mortero de cemento para regularizar superficies / Imprimación asfáltica tipo  </w:t>
            </w:r>
            <w:proofErr w:type="spellStart"/>
            <w:r w:rsidRPr="003C5016">
              <w:rPr>
                <w:sz w:val="12"/>
                <w:szCs w:val="12"/>
              </w:rPr>
              <w:t>Curidan</w:t>
            </w:r>
            <w:proofErr w:type="spellEnd"/>
            <w:r w:rsidRPr="003C5016">
              <w:rPr>
                <w:sz w:val="12"/>
                <w:szCs w:val="12"/>
              </w:rPr>
              <w:t xml:space="preserve"> (mínimo 0.2-0.5 Kg/ m2), doble lámina asfáltica de betún modificado con  elastómeros (SBS) tipo </w:t>
            </w:r>
            <w:proofErr w:type="spellStart"/>
            <w:r w:rsidRPr="003C5016">
              <w:rPr>
                <w:sz w:val="12"/>
                <w:szCs w:val="12"/>
              </w:rPr>
              <w:t>Glasdan</w:t>
            </w:r>
            <w:proofErr w:type="spellEnd"/>
            <w:r w:rsidRPr="003C5016">
              <w:rPr>
                <w:sz w:val="12"/>
                <w:szCs w:val="12"/>
              </w:rPr>
              <w:t xml:space="preserve"> 30 P </w:t>
            </w:r>
            <w:proofErr w:type="spellStart"/>
            <w:r w:rsidRPr="003C5016">
              <w:rPr>
                <w:sz w:val="12"/>
                <w:szCs w:val="12"/>
              </w:rPr>
              <w:t>Elast</w:t>
            </w:r>
            <w:proofErr w:type="spellEnd"/>
            <w:r w:rsidRPr="003C5016">
              <w:rPr>
                <w:sz w:val="12"/>
                <w:szCs w:val="12"/>
              </w:rPr>
              <w:t>, la primera lámin</w:t>
            </w:r>
            <w:r w:rsidR="00023A45" w:rsidRPr="003C5016">
              <w:rPr>
                <w:sz w:val="12"/>
                <w:szCs w:val="12"/>
              </w:rPr>
              <w:t xml:space="preserve">a situada en posición flotante </w:t>
            </w:r>
            <w:r w:rsidRPr="003C5016">
              <w:rPr>
                <w:sz w:val="12"/>
                <w:szCs w:val="12"/>
              </w:rPr>
              <w:t xml:space="preserve">respecto al soporte (excepto en puntos singulares), la segunda lámina totalmente  adherida a la anterior con soplete, sin coincidir juntas / Capa </w:t>
            </w:r>
            <w:proofErr w:type="spellStart"/>
            <w:r w:rsidRPr="003C5016">
              <w:rPr>
                <w:sz w:val="12"/>
                <w:szCs w:val="12"/>
              </w:rPr>
              <w:t>antipunzonante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geotextil</w:t>
            </w:r>
            <w:proofErr w:type="spellEnd"/>
            <w:r w:rsidRPr="003C5016">
              <w:rPr>
                <w:sz w:val="12"/>
                <w:szCs w:val="12"/>
              </w:rPr>
              <w:t xml:space="preserve"> de  150 g/m2 de fibra de poliéster, tipo </w:t>
            </w:r>
            <w:proofErr w:type="spellStart"/>
            <w:r w:rsidRPr="003C5016">
              <w:rPr>
                <w:sz w:val="12"/>
                <w:szCs w:val="12"/>
              </w:rPr>
              <w:t>Danofelty</w:t>
            </w:r>
            <w:proofErr w:type="spellEnd"/>
            <w:r w:rsidRPr="003C5016">
              <w:rPr>
                <w:sz w:val="12"/>
                <w:szCs w:val="12"/>
              </w:rPr>
              <w:t xml:space="preserve"> PY 150 / </w:t>
            </w:r>
            <w:r w:rsidR="0081449F" w:rsidRPr="003C5016">
              <w:rPr>
                <w:sz w:val="12"/>
                <w:szCs w:val="12"/>
              </w:rPr>
              <w:t xml:space="preserve">Aislamiento térmico tipo </w:t>
            </w:r>
            <w:r w:rsidR="0046206D" w:rsidRPr="003C5016">
              <w:rPr>
                <w:b/>
                <w:color w:val="800000"/>
                <w:sz w:val="12"/>
                <w:szCs w:val="12"/>
              </w:rPr>
              <w:t>Ae3</w:t>
            </w:r>
            <w:r w:rsidR="0046206D" w:rsidRPr="003C5016">
              <w:rPr>
                <w:color w:val="800000"/>
                <w:sz w:val="12"/>
                <w:szCs w:val="12"/>
              </w:rPr>
              <w:t xml:space="preserve"> </w:t>
            </w:r>
            <w:r w:rsidRPr="003C5016">
              <w:rPr>
                <w:sz w:val="12"/>
                <w:szCs w:val="12"/>
              </w:rPr>
              <w:t xml:space="preserve">/ Capa </w:t>
            </w:r>
            <w:proofErr w:type="spellStart"/>
            <w:r w:rsidRPr="003C5016">
              <w:rPr>
                <w:sz w:val="12"/>
                <w:szCs w:val="12"/>
              </w:rPr>
              <w:t>antipunzonante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geotextil</w:t>
            </w:r>
            <w:proofErr w:type="spellEnd"/>
            <w:r w:rsidRPr="003C5016">
              <w:rPr>
                <w:sz w:val="12"/>
                <w:szCs w:val="12"/>
              </w:rPr>
              <w:t xml:space="preserve"> de 200 g/m</w:t>
            </w:r>
            <w:r w:rsidRPr="003C5016">
              <w:rPr>
                <w:sz w:val="12"/>
                <w:szCs w:val="12"/>
                <w:vertAlign w:val="superscript"/>
              </w:rPr>
              <w:t>2</w:t>
            </w:r>
            <w:r w:rsidR="00327003" w:rsidRPr="003C5016">
              <w:rPr>
                <w:sz w:val="12"/>
                <w:szCs w:val="12"/>
              </w:rPr>
              <w:t xml:space="preserve"> de fibra corta de </w:t>
            </w:r>
            <w:r w:rsidRPr="003C5016">
              <w:rPr>
                <w:sz w:val="12"/>
                <w:szCs w:val="12"/>
              </w:rPr>
              <w:t xml:space="preserve">poliéster no tejido tipo </w:t>
            </w:r>
            <w:proofErr w:type="spellStart"/>
            <w:r w:rsidRPr="003C5016">
              <w:rPr>
                <w:sz w:val="12"/>
                <w:szCs w:val="12"/>
              </w:rPr>
              <w:t>Danofelty</w:t>
            </w:r>
            <w:proofErr w:type="spellEnd"/>
            <w:r w:rsidRPr="003C5016">
              <w:rPr>
                <w:sz w:val="12"/>
                <w:szCs w:val="12"/>
              </w:rPr>
              <w:t xml:space="preserve"> PY 200 / Capa de grava de canto rodado 20/40 mm, de 5 cm </w:t>
            </w:r>
          </w:p>
        </w:tc>
      </w:tr>
      <w:tr w:rsidR="00FC6774" w:rsidRPr="003C5016" w:rsidTr="003C5016">
        <w:trPr>
          <w:trHeight w:val="553"/>
        </w:trPr>
        <w:tc>
          <w:tcPr>
            <w:tcW w:w="10881" w:type="dxa"/>
          </w:tcPr>
          <w:p w:rsidR="00FC6774" w:rsidRPr="003C5016" w:rsidRDefault="00FC6774" w:rsidP="00023A45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C2</w:t>
            </w:r>
            <w:r w:rsidRPr="003C5016">
              <w:rPr>
                <w:rFonts w:cs="ITC Avant Garde Gothic"/>
                <w:color w:val="333333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Cubierta compuesta desde cara interior por: Panel sándwich </w:t>
            </w:r>
            <w:r w:rsidR="00327003" w:rsidRPr="003C5016">
              <w:rPr>
                <w:sz w:val="12"/>
                <w:szCs w:val="12"/>
              </w:rPr>
              <w:t xml:space="preserve">aislante </w:t>
            </w:r>
            <w:proofErr w:type="spellStart"/>
            <w:r w:rsidR="00327003" w:rsidRPr="003C5016">
              <w:rPr>
                <w:sz w:val="12"/>
                <w:szCs w:val="12"/>
              </w:rPr>
              <w:t>autoportante</w:t>
            </w:r>
            <w:proofErr w:type="spellEnd"/>
            <w:r w:rsidR="00327003" w:rsidRPr="003C5016">
              <w:rPr>
                <w:sz w:val="12"/>
                <w:szCs w:val="12"/>
              </w:rPr>
              <w:t xml:space="preserve"> de 120 mm</w:t>
            </w:r>
            <w:r w:rsidRPr="003C5016">
              <w:rPr>
                <w:sz w:val="12"/>
                <w:szCs w:val="12"/>
              </w:rPr>
              <w:t xml:space="preserve"> de espesor, tipo </w:t>
            </w:r>
            <w:proofErr w:type="spellStart"/>
            <w:r w:rsidRPr="003C5016">
              <w:rPr>
                <w:sz w:val="12"/>
                <w:szCs w:val="12"/>
              </w:rPr>
              <w:t>Ondatherm</w:t>
            </w:r>
            <w:proofErr w:type="spellEnd"/>
            <w:r w:rsidRPr="003C5016">
              <w:rPr>
                <w:sz w:val="12"/>
                <w:szCs w:val="12"/>
              </w:rPr>
              <w:t xml:space="preserve"> 1150 C PUR, de Arcelor </w:t>
            </w:r>
            <w:proofErr w:type="spellStart"/>
            <w:r w:rsidRPr="003C5016">
              <w:rPr>
                <w:sz w:val="12"/>
                <w:szCs w:val="12"/>
              </w:rPr>
              <w:t>Mittal</w:t>
            </w:r>
            <w:proofErr w:type="spellEnd"/>
            <w:r w:rsidRPr="003C5016">
              <w:rPr>
                <w:sz w:val="12"/>
                <w:szCs w:val="12"/>
              </w:rPr>
              <w:t xml:space="preserve"> (0,17 W/m2ºK) con tornillería oculta, conformado con</w:t>
            </w:r>
            <w:r w:rsidR="00327003" w:rsidRPr="003C5016">
              <w:rPr>
                <w:sz w:val="12"/>
                <w:szCs w:val="12"/>
              </w:rPr>
              <w:t xml:space="preserve"> doble chapa de acero de 0.6 mm</w:t>
            </w:r>
            <w:r w:rsidRPr="003C5016">
              <w:rPr>
                <w:sz w:val="12"/>
                <w:szCs w:val="12"/>
              </w:rPr>
              <w:t xml:space="preserve"> perfil </w:t>
            </w:r>
            <w:proofErr w:type="spellStart"/>
            <w:r w:rsidRPr="003C5016">
              <w:rPr>
                <w:sz w:val="12"/>
                <w:szCs w:val="12"/>
              </w:rPr>
              <w:t>grecado</w:t>
            </w:r>
            <w:proofErr w:type="spellEnd"/>
            <w:r w:rsidRPr="003C5016">
              <w:rPr>
                <w:sz w:val="12"/>
                <w:szCs w:val="12"/>
              </w:rPr>
              <w:t xml:space="preserve">, con relleno intermedio de poliuretano, </w:t>
            </w:r>
            <w:proofErr w:type="spellStart"/>
            <w:r w:rsidRPr="003C5016">
              <w:rPr>
                <w:sz w:val="12"/>
                <w:szCs w:val="12"/>
              </w:rPr>
              <w:t>prelacado</w:t>
            </w:r>
            <w:proofErr w:type="spellEnd"/>
            <w:r w:rsidRPr="003C5016">
              <w:rPr>
                <w:sz w:val="12"/>
                <w:szCs w:val="12"/>
              </w:rPr>
              <w:t xml:space="preserve"> con recubrimie</w:t>
            </w:r>
            <w:r w:rsidR="00327003" w:rsidRPr="003C5016">
              <w:rPr>
                <w:sz w:val="12"/>
                <w:szCs w:val="12"/>
              </w:rPr>
              <w:t xml:space="preserve">nto </w:t>
            </w:r>
            <w:proofErr w:type="spellStart"/>
            <w:r w:rsidR="00327003" w:rsidRPr="003C5016">
              <w:rPr>
                <w:sz w:val="12"/>
                <w:szCs w:val="12"/>
              </w:rPr>
              <w:t>Hairplus</w:t>
            </w:r>
            <w:proofErr w:type="spellEnd"/>
            <w:r w:rsidR="00327003" w:rsidRPr="003C5016">
              <w:rPr>
                <w:sz w:val="12"/>
                <w:szCs w:val="12"/>
              </w:rPr>
              <w:t xml:space="preserve">, (color </w:t>
            </w:r>
            <w:proofErr w:type="spellStart"/>
            <w:r w:rsidR="00327003" w:rsidRPr="003C5016">
              <w:rPr>
                <w:sz w:val="12"/>
                <w:szCs w:val="12"/>
              </w:rPr>
              <w:t>Ref</w:t>
            </w:r>
            <w:proofErr w:type="spellEnd"/>
            <w:r w:rsidR="00327003" w:rsidRPr="003C5016">
              <w:rPr>
                <w:sz w:val="12"/>
                <w:szCs w:val="12"/>
              </w:rPr>
              <w:t xml:space="preserve">: </w:t>
            </w:r>
            <w:proofErr w:type="spellStart"/>
            <w:r w:rsidR="00327003" w:rsidRPr="003C5016">
              <w:rPr>
                <w:sz w:val="12"/>
                <w:szCs w:val="12"/>
              </w:rPr>
              <w:t>Milk</w:t>
            </w:r>
            <w:proofErr w:type="spellEnd"/>
            <w:r w:rsidR="00327003"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sz w:val="12"/>
                <w:szCs w:val="12"/>
              </w:rPr>
              <w:t xml:space="preserve">880). </w:t>
            </w:r>
            <w:r w:rsidR="00023A45" w:rsidRPr="003C5016">
              <w:rPr>
                <w:sz w:val="12"/>
                <w:szCs w:val="12"/>
              </w:rPr>
              <w:t>R</w:t>
            </w:r>
            <w:r w:rsidRPr="003C5016">
              <w:rPr>
                <w:sz w:val="12"/>
                <w:szCs w:val="12"/>
              </w:rPr>
              <w:t>e</w:t>
            </w:r>
            <w:r w:rsidR="00327003" w:rsidRPr="003C5016">
              <w:rPr>
                <w:sz w:val="12"/>
                <w:szCs w:val="12"/>
              </w:rPr>
              <w:t>acción al fuego BS1d0. Correas con omegas</w:t>
            </w:r>
            <w:r w:rsidRPr="003C5016">
              <w:rPr>
                <w:sz w:val="12"/>
                <w:szCs w:val="12"/>
              </w:rPr>
              <w:t xml:space="preserve"> C y Z</w:t>
            </w:r>
            <w:r w:rsidR="00327003" w:rsidRPr="003C5016">
              <w:rPr>
                <w:sz w:val="12"/>
                <w:szCs w:val="12"/>
              </w:rPr>
              <w:t>.</w:t>
            </w:r>
          </w:p>
        </w:tc>
      </w:tr>
      <w:tr w:rsidR="00FC6774" w:rsidRPr="003C5016" w:rsidTr="003C5016">
        <w:trPr>
          <w:trHeight w:val="411"/>
        </w:trPr>
        <w:tc>
          <w:tcPr>
            <w:tcW w:w="10881" w:type="dxa"/>
          </w:tcPr>
          <w:p w:rsidR="00FC6774" w:rsidRPr="003C5016" w:rsidRDefault="00FC6774" w:rsidP="00BA2616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C3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Cubierta en porches exteriores compuesta por: Panel sándwich</w:t>
            </w:r>
            <w:r w:rsidR="00327003" w:rsidRPr="003C5016">
              <w:rPr>
                <w:sz w:val="12"/>
                <w:szCs w:val="12"/>
              </w:rPr>
              <w:t xml:space="preserve"> aislante </w:t>
            </w:r>
            <w:proofErr w:type="spellStart"/>
            <w:r w:rsidR="00327003" w:rsidRPr="003C5016">
              <w:rPr>
                <w:sz w:val="12"/>
                <w:szCs w:val="12"/>
              </w:rPr>
              <w:t>autoportante</w:t>
            </w:r>
            <w:proofErr w:type="spellEnd"/>
            <w:r w:rsidR="00327003" w:rsidRPr="003C5016">
              <w:rPr>
                <w:sz w:val="12"/>
                <w:szCs w:val="12"/>
              </w:rPr>
              <w:t xml:space="preserve"> de 40 mm</w:t>
            </w:r>
            <w:r w:rsidRPr="003C5016">
              <w:rPr>
                <w:sz w:val="12"/>
                <w:szCs w:val="12"/>
              </w:rPr>
              <w:t xml:space="preserve"> de espesor, tipo </w:t>
            </w:r>
            <w:proofErr w:type="spellStart"/>
            <w:r w:rsidRPr="003C5016">
              <w:rPr>
                <w:sz w:val="12"/>
                <w:szCs w:val="12"/>
              </w:rPr>
              <w:t>Ondatherm</w:t>
            </w:r>
            <w:proofErr w:type="spellEnd"/>
            <w:r w:rsidRPr="003C5016">
              <w:rPr>
                <w:sz w:val="12"/>
                <w:szCs w:val="12"/>
              </w:rPr>
              <w:t xml:space="preserve"> 1150 C PUR, de Arcelor </w:t>
            </w:r>
            <w:proofErr w:type="spellStart"/>
            <w:r w:rsidRPr="003C5016">
              <w:rPr>
                <w:sz w:val="12"/>
                <w:szCs w:val="12"/>
              </w:rPr>
              <w:t>Mit</w:t>
            </w:r>
            <w:r w:rsidR="00327003" w:rsidRPr="003C5016">
              <w:rPr>
                <w:sz w:val="12"/>
                <w:szCs w:val="12"/>
              </w:rPr>
              <w:t>tal</w:t>
            </w:r>
            <w:proofErr w:type="spellEnd"/>
            <w:r w:rsidR="00327003" w:rsidRPr="003C5016">
              <w:rPr>
                <w:sz w:val="12"/>
                <w:szCs w:val="12"/>
              </w:rPr>
              <w:t xml:space="preserve"> (0,53 W/m2ºK) con </w:t>
            </w:r>
            <w:r w:rsidRPr="003C5016">
              <w:rPr>
                <w:sz w:val="12"/>
                <w:szCs w:val="12"/>
              </w:rPr>
              <w:t>tornillería oculta, conformado con doble chapa de acero de 0.6 mm</w:t>
            </w:r>
            <w:r w:rsidR="00BA2616" w:rsidRPr="003C5016">
              <w:rPr>
                <w:sz w:val="12"/>
                <w:szCs w:val="12"/>
              </w:rPr>
              <w:t xml:space="preserve"> perfil </w:t>
            </w:r>
            <w:proofErr w:type="spellStart"/>
            <w:r w:rsidR="00BA2616" w:rsidRPr="003C5016">
              <w:rPr>
                <w:sz w:val="12"/>
                <w:szCs w:val="12"/>
              </w:rPr>
              <w:t>grecado</w:t>
            </w:r>
            <w:proofErr w:type="spellEnd"/>
            <w:r w:rsidR="00BA2616" w:rsidRPr="003C5016">
              <w:rPr>
                <w:sz w:val="12"/>
                <w:szCs w:val="12"/>
              </w:rPr>
              <w:t xml:space="preserve">, con </w:t>
            </w:r>
            <w:r w:rsidR="00327003" w:rsidRPr="003C5016">
              <w:rPr>
                <w:sz w:val="12"/>
                <w:szCs w:val="12"/>
              </w:rPr>
              <w:t xml:space="preserve">relleno </w:t>
            </w:r>
            <w:r w:rsidRPr="003C5016">
              <w:rPr>
                <w:sz w:val="12"/>
                <w:szCs w:val="12"/>
              </w:rPr>
              <w:t xml:space="preserve">de poliuretano, </w:t>
            </w:r>
            <w:proofErr w:type="spellStart"/>
            <w:r w:rsidRPr="003C5016">
              <w:rPr>
                <w:sz w:val="12"/>
                <w:szCs w:val="12"/>
              </w:rPr>
              <w:t>prelacado</w:t>
            </w:r>
            <w:proofErr w:type="spellEnd"/>
            <w:r w:rsidRPr="003C5016">
              <w:rPr>
                <w:sz w:val="12"/>
                <w:szCs w:val="12"/>
              </w:rPr>
              <w:t xml:space="preserve"> con recubrimien</w:t>
            </w:r>
            <w:r w:rsidR="006902C7" w:rsidRPr="003C5016">
              <w:rPr>
                <w:sz w:val="12"/>
                <w:szCs w:val="12"/>
              </w:rPr>
              <w:t xml:space="preserve">to </w:t>
            </w:r>
            <w:proofErr w:type="spellStart"/>
            <w:r w:rsidR="006902C7" w:rsidRPr="003C5016">
              <w:rPr>
                <w:sz w:val="12"/>
                <w:szCs w:val="12"/>
              </w:rPr>
              <w:t>Hairplus</w:t>
            </w:r>
            <w:proofErr w:type="spellEnd"/>
            <w:r w:rsidR="006902C7" w:rsidRPr="003C5016">
              <w:rPr>
                <w:sz w:val="12"/>
                <w:szCs w:val="12"/>
              </w:rPr>
              <w:t>, (</w:t>
            </w:r>
            <w:proofErr w:type="spellStart"/>
            <w:r w:rsidR="006902C7" w:rsidRPr="003C5016">
              <w:rPr>
                <w:sz w:val="12"/>
                <w:szCs w:val="12"/>
              </w:rPr>
              <w:t>Ref</w:t>
            </w:r>
            <w:proofErr w:type="spellEnd"/>
            <w:r w:rsidR="006902C7" w:rsidRPr="003C5016">
              <w:rPr>
                <w:sz w:val="12"/>
                <w:szCs w:val="12"/>
              </w:rPr>
              <w:t xml:space="preserve">: </w:t>
            </w:r>
            <w:proofErr w:type="spellStart"/>
            <w:r w:rsidR="006902C7" w:rsidRPr="003C5016">
              <w:rPr>
                <w:sz w:val="12"/>
                <w:szCs w:val="12"/>
              </w:rPr>
              <w:t>Milk</w:t>
            </w:r>
            <w:proofErr w:type="spellEnd"/>
            <w:r w:rsidR="006902C7" w:rsidRPr="003C5016">
              <w:rPr>
                <w:sz w:val="12"/>
                <w:szCs w:val="12"/>
              </w:rPr>
              <w:t xml:space="preserve"> </w:t>
            </w:r>
            <w:r w:rsidR="00F418EE" w:rsidRPr="003C5016">
              <w:rPr>
                <w:sz w:val="12"/>
                <w:szCs w:val="12"/>
              </w:rPr>
              <w:t>880).</w:t>
            </w:r>
          </w:p>
        </w:tc>
      </w:tr>
    </w:tbl>
    <w:p w:rsidR="0074071B" w:rsidRPr="003C5016" w:rsidRDefault="0074071B" w:rsidP="00D87933">
      <w:pPr>
        <w:spacing w:after="0" w:line="240" w:lineRule="auto"/>
        <w:rPr>
          <w:sz w:val="12"/>
          <w:szCs w:val="12"/>
        </w:rPr>
      </w:pPr>
    </w:p>
    <w:tbl>
      <w:tblPr>
        <w:tblStyle w:val="Tablaconcuadrcu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6902C7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6902C7" w:rsidRPr="003C5016" w:rsidRDefault="00327003" w:rsidP="006902C7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ST</w:t>
            </w:r>
            <w:r w:rsidR="006902C7" w:rsidRPr="003C5016">
              <w:rPr>
                <w:b/>
                <w:color w:val="800000"/>
                <w:sz w:val="12"/>
                <w:szCs w:val="12"/>
              </w:rPr>
              <w:t>_SUELOS EN CONTACTO CON EL TERRENO</w:t>
            </w:r>
          </w:p>
        </w:tc>
      </w:tr>
      <w:tr w:rsidR="006902C7" w:rsidRPr="003C5016" w:rsidTr="003C5016">
        <w:trPr>
          <w:trHeight w:val="636"/>
        </w:trPr>
        <w:tc>
          <w:tcPr>
            <w:tcW w:w="10881" w:type="dxa"/>
          </w:tcPr>
          <w:p w:rsidR="00F418EE" w:rsidRPr="003C5016" w:rsidRDefault="006902C7" w:rsidP="0081449F">
            <w:pPr>
              <w:autoSpaceDE w:val="0"/>
              <w:autoSpaceDN w:val="0"/>
              <w:adjustRightInd w:val="0"/>
              <w:ind w:left="720" w:hanging="720"/>
              <w:jc w:val="both"/>
              <w:rPr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S</w:t>
            </w:r>
            <w:r w:rsidR="00327003" w:rsidRPr="003C5016">
              <w:rPr>
                <w:b/>
                <w:bCs/>
                <w:color w:val="800000"/>
                <w:sz w:val="12"/>
                <w:szCs w:val="12"/>
              </w:rPr>
              <w:t>T</w:t>
            </w:r>
            <w:r w:rsidRPr="003C5016">
              <w:rPr>
                <w:b/>
                <w:bCs/>
                <w:color w:val="800000"/>
                <w:sz w:val="12"/>
                <w:szCs w:val="12"/>
              </w:rPr>
              <w:t>1</w:t>
            </w:r>
            <w:r w:rsidRPr="003C5016">
              <w:rPr>
                <w:sz w:val="12"/>
                <w:szCs w:val="12"/>
              </w:rPr>
              <w:tab/>
              <w:t xml:space="preserve">Forjado elevado tipo </w:t>
            </w:r>
            <w:proofErr w:type="spellStart"/>
            <w:r w:rsidRPr="003C5016">
              <w:rPr>
                <w:sz w:val="12"/>
                <w:szCs w:val="12"/>
              </w:rPr>
              <w:t>Caviti</w:t>
            </w:r>
            <w:proofErr w:type="spellEnd"/>
            <w:r w:rsidRPr="003C5016">
              <w:rPr>
                <w:sz w:val="12"/>
                <w:szCs w:val="12"/>
              </w:rPr>
              <w:t>; Solera venti</w:t>
            </w:r>
            <w:r w:rsidR="00FB76A3" w:rsidRPr="003C5016">
              <w:rPr>
                <w:sz w:val="12"/>
                <w:szCs w:val="12"/>
              </w:rPr>
              <w:t xml:space="preserve">lada con cámara compuesta por: </w:t>
            </w:r>
            <w:r w:rsidRPr="003C5016">
              <w:rPr>
                <w:sz w:val="12"/>
                <w:szCs w:val="12"/>
              </w:rPr>
              <w:t xml:space="preserve">Solera de hormigón armado de 10 cm de espesor </w:t>
            </w:r>
            <w:r w:rsidR="00327003" w:rsidRPr="003C5016">
              <w:rPr>
                <w:sz w:val="12"/>
                <w:szCs w:val="12"/>
              </w:rPr>
              <w:t xml:space="preserve">apoyada sobre capa de zahorras </w:t>
            </w:r>
            <w:r w:rsidRPr="003C5016">
              <w:rPr>
                <w:sz w:val="12"/>
                <w:szCs w:val="12"/>
              </w:rPr>
              <w:t xml:space="preserve">compactadas, (tongadas de 30 cm de espesor, y compactación al 98 % </w:t>
            </w:r>
            <w:proofErr w:type="spellStart"/>
            <w:r w:rsidRPr="003C5016">
              <w:rPr>
                <w:sz w:val="12"/>
                <w:szCs w:val="12"/>
              </w:rPr>
              <w:t>Próctor</w:t>
            </w:r>
            <w:proofErr w:type="spellEnd"/>
            <w:r w:rsidRPr="003C5016">
              <w:rPr>
                <w:sz w:val="12"/>
                <w:szCs w:val="12"/>
              </w:rPr>
              <w:t xml:space="preserve">) </w:t>
            </w:r>
            <w:r w:rsidR="009D6C01">
              <w:rPr>
                <w:sz w:val="12"/>
                <w:szCs w:val="12"/>
              </w:rPr>
              <w:t>con hormigón de retracción moderada</w:t>
            </w:r>
            <w:r w:rsidRPr="003C5016">
              <w:rPr>
                <w:sz w:val="12"/>
                <w:szCs w:val="12"/>
              </w:rPr>
              <w:t>/</w:t>
            </w:r>
            <w:r w:rsidR="00A35792" w:rsidRPr="003C5016">
              <w:rPr>
                <w:sz w:val="12"/>
                <w:szCs w:val="12"/>
              </w:rPr>
              <w:t xml:space="preserve"> </w:t>
            </w:r>
            <w:proofErr w:type="spellStart"/>
            <w:r w:rsidR="00A35792" w:rsidRPr="003C5016">
              <w:rPr>
                <w:b/>
                <w:color w:val="800000"/>
                <w:sz w:val="12"/>
                <w:szCs w:val="12"/>
              </w:rPr>
              <w:t>Imp</w:t>
            </w:r>
            <w:proofErr w:type="spellEnd"/>
            <w:r w:rsidR="00A35792" w:rsidRPr="003C5016">
              <w:rPr>
                <w:b/>
                <w:color w:val="800000"/>
                <w:sz w:val="12"/>
                <w:szCs w:val="12"/>
              </w:rPr>
              <w:t xml:space="preserve"> S </w:t>
            </w:r>
            <w:r w:rsidR="00A35792" w:rsidRPr="003C5016">
              <w:rPr>
                <w:sz w:val="12"/>
                <w:szCs w:val="12"/>
              </w:rPr>
              <w:t>Capa de bentonita de sodio</w:t>
            </w:r>
            <w:r w:rsidRPr="003C5016">
              <w:rPr>
                <w:sz w:val="12"/>
                <w:szCs w:val="12"/>
              </w:rPr>
              <w:t xml:space="preserve"> </w:t>
            </w:r>
            <w:r w:rsidR="00A35792" w:rsidRPr="003C5016">
              <w:rPr>
                <w:sz w:val="12"/>
                <w:szCs w:val="12"/>
              </w:rPr>
              <w:t xml:space="preserve">protegida con 5 cm de hormigón de limpieza / </w:t>
            </w:r>
            <w:r w:rsidRPr="003C5016">
              <w:rPr>
                <w:sz w:val="12"/>
                <w:szCs w:val="12"/>
              </w:rPr>
              <w:t xml:space="preserve">Sistema de encofrado perdido tipo </w:t>
            </w:r>
            <w:proofErr w:type="spellStart"/>
            <w:r w:rsidRPr="003C5016">
              <w:rPr>
                <w:sz w:val="12"/>
                <w:szCs w:val="12"/>
              </w:rPr>
              <w:t>Caviti</w:t>
            </w:r>
            <w:proofErr w:type="spellEnd"/>
            <w:r w:rsidRPr="003C5016">
              <w:rPr>
                <w:sz w:val="12"/>
                <w:szCs w:val="12"/>
              </w:rPr>
              <w:t xml:space="preserve"> para la ejecución de una estructura de hormigón de cúpu</w:t>
            </w:r>
            <w:r w:rsidR="00327003" w:rsidRPr="003C5016">
              <w:rPr>
                <w:sz w:val="12"/>
                <w:szCs w:val="12"/>
              </w:rPr>
              <w:t xml:space="preserve">las y pilares, con módulos h </w:t>
            </w:r>
            <w:r w:rsidR="0081449F" w:rsidRPr="003C5016">
              <w:rPr>
                <w:sz w:val="12"/>
                <w:szCs w:val="12"/>
              </w:rPr>
              <w:t>5</w:t>
            </w:r>
            <w:r w:rsidR="00327003" w:rsidRPr="003C5016">
              <w:rPr>
                <w:sz w:val="12"/>
                <w:szCs w:val="12"/>
              </w:rPr>
              <w:t>5</w:t>
            </w:r>
            <w:r w:rsidRPr="003C5016">
              <w:rPr>
                <w:sz w:val="12"/>
                <w:szCs w:val="12"/>
              </w:rPr>
              <w:t xml:space="preserve"> cm de altura de polipropileno reciclado (100%) / Capa de compresión d</w:t>
            </w:r>
            <w:r w:rsidR="00327003" w:rsidRPr="003C5016">
              <w:rPr>
                <w:sz w:val="12"/>
                <w:szCs w:val="12"/>
              </w:rPr>
              <w:t>e 5 cm de hormigón armado 6c/20.</w:t>
            </w:r>
          </w:p>
        </w:tc>
      </w:tr>
      <w:tr w:rsidR="00537CC0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537CC0" w:rsidRPr="003C5016" w:rsidRDefault="0081449F" w:rsidP="0081449F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IMP_IMPERMEABILIZACIÓN</w:t>
            </w:r>
            <w:r w:rsidR="00537CC0" w:rsidRPr="003C5016">
              <w:rPr>
                <w:b/>
                <w:color w:val="800000"/>
                <w:sz w:val="12"/>
                <w:szCs w:val="12"/>
              </w:rPr>
              <w:t xml:space="preserve"> </w:t>
            </w:r>
          </w:p>
        </w:tc>
      </w:tr>
      <w:tr w:rsidR="00537CC0" w:rsidRPr="003C5016" w:rsidTr="003C5016">
        <w:trPr>
          <w:trHeight w:val="527"/>
        </w:trPr>
        <w:tc>
          <w:tcPr>
            <w:tcW w:w="10881" w:type="dxa"/>
          </w:tcPr>
          <w:p w:rsidR="00537CC0" w:rsidRPr="003C5016" w:rsidRDefault="00537CC0" w:rsidP="00BE24B0">
            <w:pPr>
              <w:autoSpaceDE w:val="0"/>
              <w:autoSpaceDN w:val="0"/>
              <w:adjustRightInd w:val="0"/>
              <w:ind w:left="720" w:hanging="11"/>
              <w:jc w:val="both"/>
              <w:rPr>
                <w:sz w:val="12"/>
                <w:szCs w:val="12"/>
              </w:rPr>
            </w:pPr>
            <w:proofErr w:type="spellStart"/>
            <w:r w:rsidRPr="003C5016">
              <w:rPr>
                <w:b/>
                <w:bCs/>
                <w:color w:val="800000"/>
                <w:sz w:val="12"/>
                <w:szCs w:val="12"/>
              </w:rPr>
              <w:t>I</w:t>
            </w:r>
            <w:r w:rsidR="0081449F" w:rsidRPr="003C5016">
              <w:rPr>
                <w:b/>
                <w:bCs/>
                <w:color w:val="800000"/>
                <w:sz w:val="12"/>
                <w:szCs w:val="12"/>
              </w:rPr>
              <w:t>mp</w:t>
            </w:r>
            <w:proofErr w:type="spellEnd"/>
            <w:r w:rsidR="0081449F" w:rsidRPr="003C5016">
              <w:rPr>
                <w:b/>
                <w:bCs/>
                <w:color w:val="800000"/>
                <w:sz w:val="12"/>
                <w:szCs w:val="12"/>
              </w:rPr>
              <w:t xml:space="preserve"> S</w:t>
            </w:r>
            <w:r w:rsidRPr="003C5016">
              <w:rPr>
                <w:b/>
                <w:bCs/>
                <w:color w:val="800000"/>
                <w:sz w:val="12"/>
                <w:szCs w:val="12"/>
              </w:rPr>
              <w:t>. Impermeabilización</w:t>
            </w:r>
            <w:r w:rsidR="00BE24B0">
              <w:rPr>
                <w:b/>
                <w:bCs/>
                <w:color w:val="800000"/>
                <w:sz w:val="12"/>
                <w:szCs w:val="12"/>
              </w:rPr>
              <w:t xml:space="preserve"> solado</w:t>
            </w:r>
            <w:r w:rsidRPr="003C5016">
              <w:rPr>
                <w:b/>
                <w:bCs/>
                <w:color w:val="800000"/>
                <w:sz w:val="12"/>
                <w:szCs w:val="12"/>
              </w:rPr>
              <w:t xml:space="preserve"> </w:t>
            </w:r>
            <w:r w:rsidR="00F93ADC" w:rsidRPr="003C5016">
              <w:rPr>
                <w:sz w:val="12"/>
                <w:szCs w:val="12"/>
              </w:rPr>
              <w:t>Impermeabilización</w:t>
            </w:r>
            <w:r w:rsidR="0081449F" w:rsidRPr="003C5016">
              <w:rPr>
                <w:sz w:val="12"/>
                <w:szCs w:val="12"/>
              </w:rPr>
              <w:t xml:space="preserve"> de solera elevada</w:t>
            </w:r>
            <w:r w:rsidRPr="003C5016">
              <w:rPr>
                <w:sz w:val="12"/>
                <w:szCs w:val="12"/>
              </w:rPr>
              <w:t>, mediante la disposición sobre la</w:t>
            </w:r>
            <w:r w:rsidR="00F93ADC" w:rsidRPr="003C5016">
              <w:rPr>
                <w:sz w:val="12"/>
                <w:szCs w:val="12"/>
              </w:rPr>
              <w:t xml:space="preserve"> capa de hormigón de limpieza d</w:t>
            </w:r>
            <w:r w:rsidRPr="003C5016">
              <w:rPr>
                <w:sz w:val="12"/>
                <w:szCs w:val="12"/>
              </w:rPr>
              <w:t xml:space="preserve">e una lámina, la base de la zapata en el caso de muro </w:t>
            </w:r>
            <w:proofErr w:type="spellStart"/>
            <w:r w:rsidRPr="003C5016">
              <w:rPr>
                <w:sz w:val="12"/>
                <w:szCs w:val="12"/>
              </w:rPr>
              <w:t>fle</w:t>
            </w:r>
            <w:r w:rsidR="00F93ADC" w:rsidRPr="003C5016">
              <w:rPr>
                <w:sz w:val="12"/>
                <w:szCs w:val="12"/>
              </w:rPr>
              <w:t>xorresistente</w:t>
            </w:r>
            <w:proofErr w:type="spellEnd"/>
            <w:r w:rsidR="00F93ADC" w:rsidRPr="003C5016">
              <w:rPr>
                <w:sz w:val="12"/>
                <w:szCs w:val="12"/>
              </w:rPr>
              <w:t xml:space="preserve"> y la base del mu</w:t>
            </w:r>
            <w:r w:rsidRPr="003C5016">
              <w:rPr>
                <w:sz w:val="12"/>
                <w:szCs w:val="12"/>
              </w:rPr>
              <w:t xml:space="preserve">ro </w:t>
            </w:r>
            <w:r w:rsidR="0081449F" w:rsidRPr="003C5016">
              <w:rPr>
                <w:sz w:val="12"/>
                <w:szCs w:val="12"/>
              </w:rPr>
              <w:t>en el caso de muro por gravedad</w:t>
            </w:r>
            <w:r w:rsidRPr="003C5016">
              <w:rPr>
                <w:sz w:val="12"/>
                <w:szCs w:val="12"/>
              </w:rPr>
              <w:t>. Deben sellarse los encuentros de la lámina de impermeabilización del suelo con la de la base del muro o zapata.</w:t>
            </w:r>
            <w:r w:rsidR="00BE24B0">
              <w:rPr>
                <w:sz w:val="12"/>
                <w:szCs w:val="12"/>
              </w:rPr>
              <w:t xml:space="preserve"> </w:t>
            </w:r>
          </w:p>
        </w:tc>
      </w:tr>
      <w:tr w:rsidR="00537CC0" w:rsidRPr="003C5016" w:rsidTr="00947809">
        <w:trPr>
          <w:trHeight w:val="279"/>
        </w:trPr>
        <w:tc>
          <w:tcPr>
            <w:tcW w:w="10881" w:type="dxa"/>
          </w:tcPr>
          <w:p w:rsidR="00537CC0" w:rsidRPr="003C5016" w:rsidRDefault="00537CC0" w:rsidP="00537CC0">
            <w:pPr>
              <w:autoSpaceDE w:val="0"/>
              <w:autoSpaceDN w:val="0"/>
              <w:adjustRightInd w:val="0"/>
              <w:ind w:left="720" w:hanging="11"/>
              <w:jc w:val="both"/>
              <w:rPr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S1</w:t>
            </w:r>
            <w:r w:rsidR="00F93ADC" w:rsidRPr="003C5016">
              <w:rPr>
                <w:b/>
                <w:bCs/>
                <w:color w:val="800000"/>
                <w:sz w:val="12"/>
                <w:szCs w:val="12"/>
              </w:rPr>
              <w:t xml:space="preserve"> Sellado de juntas:</w:t>
            </w:r>
            <w:r w:rsidRPr="003C5016">
              <w:rPr>
                <w:b/>
                <w:bCs/>
                <w:color w:val="800000"/>
                <w:sz w:val="12"/>
                <w:szCs w:val="12"/>
              </w:rPr>
              <w:t xml:space="preserve"> </w:t>
            </w:r>
            <w:r w:rsidR="00F93ADC" w:rsidRPr="003C5016">
              <w:rPr>
                <w:sz w:val="12"/>
                <w:szCs w:val="12"/>
              </w:rPr>
              <w:t>Sellado de</w:t>
            </w:r>
            <w:r w:rsidRPr="003C5016">
              <w:rPr>
                <w:sz w:val="12"/>
                <w:szCs w:val="12"/>
              </w:rPr>
              <w:t xml:space="preserve"> los encuentros de las láminas de impermeabilización del muro con las del suelo y con las dispuestas en la base inferior de las cimentaciones que estén en contacto con el muro.</w:t>
            </w:r>
          </w:p>
          <w:p w:rsidR="00537CC0" w:rsidRPr="003C5016" w:rsidRDefault="00F93ADC" w:rsidP="00F93ADC">
            <w:pPr>
              <w:autoSpaceDE w:val="0"/>
              <w:autoSpaceDN w:val="0"/>
              <w:adjustRightInd w:val="0"/>
              <w:ind w:left="720" w:hanging="11"/>
              <w:jc w:val="both"/>
              <w:rPr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 xml:space="preserve">S3  Sellado de juntas: </w:t>
            </w:r>
            <w:r w:rsidRPr="003C5016">
              <w:rPr>
                <w:sz w:val="12"/>
                <w:szCs w:val="12"/>
              </w:rPr>
              <w:t>Sellado de los encuentros entre el suelo y el muro con banda de PVC o con perfiles   de caucho expansivo o de bentonita de sodio, según lo establecido en el apartado 2.2.3.1.</w:t>
            </w:r>
          </w:p>
        </w:tc>
      </w:tr>
      <w:tr w:rsidR="00BE24B0" w:rsidRPr="003C5016" w:rsidTr="00BE24B0">
        <w:trPr>
          <w:trHeight w:val="203"/>
        </w:trPr>
        <w:tc>
          <w:tcPr>
            <w:tcW w:w="10881" w:type="dxa"/>
          </w:tcPr>
          <w:p w:rsidR="00BE24B0" w:rsidRPr="003C5016" w:rsidRDefault="00BE24B0" w:rsidP="00BE24B0">
            <w:pPr>
              <w:autoSpaceDE w:val="0"/>
              <w:autoSpaceDN w:val="0"/>
              <w:adjustRightInd w:val="0"/>
              <w:ind w:left="720" w:hanging="11"/>
              <w:jc w:val="both"/>
              <w:rPr>
                <w:b/>
                <w:bCs/>
                <w:color w:val="800000"/>
                <w:sz w:val="12"/>
                <w:szCs w:val="12"/>
              </w:rPr>
            </w:pPr>
            <w:proofErr w:type="spellStart"/>
            <w:r>
              <w:rPr>
                <w:b/>
                <w:bCs/>
                <w:color w:val="800000"/>
                <w:sz w:val="12"/>
                <w:szCs w:val="12"/>
              </w:rPr>
              <w:t>Imp</w:t>
            </w:r>
            <w:proofErr w:type="spellEnd"/>
            <w:r>
              <w:rPr>
                <w:b/>
                <w:bCs/>
                <w:color w:val="800000"/>
                <w:sz w:val="12"/>
                <w:szCs w:val="12"/>
              </w:rPr>
              <w:t xml:space="preserve"> M. Impermeabilización muros: </w:t>
            </w:r>
            <w:r>
              <w:rPr>
                <w:sz w:val="12"/>
                <w:szCs w:val="12"/>
              </w:rPr>
              <w:t xml:space="preserve">Impermeabilización muros y elementos enterrados con emulsión bituminosa y montaje de membrana </w:t>
            </w:r>
            <w:proofErr w:type="spellStart"/>
            <w:r>
              <w:rPr>
                <w:sz w:val="12"/>
                <w:szCs w:val="12"/>
              </w:rPr>
              <w:t>drenante</w:t>
            </w:r>
            <w:proofErr w:type="spellEnd"/>
          </w:p>
        </w:tc>
      </w:tr>
    </w:tbl>
    <w:p w:rsidR="00537CC0" w:rsidRPr="003C5016" w:rsidRDefault="00537CC0" w:rsidP="00D87933">
      <w:pPr>
        <w:spacing w:after="0" w:line="240" w:lineRule="auto"/>
        <w:rPr>
          <w:sz w:val="12"/>
          <w:szCs w:val="12"/>
        </w:rPr>
      </w:pPr>
    </w:p>
    <w:tbl>
      <w:tblPr>
        <w:tblStyle w:val="Tablaconcuadrcu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327003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327003" w:rsidRPr="003C5016" w:rsidRDefault="00327003" w:rsidP="00327003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S_SUELOS SOBRE FORJADOS</w:t>
            </w:r>
          </w:p>
        </w:tc>
      </w:tr>
      <w:tr w:rsidR="00327003" w:rsidRPr="003C5016" w:rsidTr="003C5016">
        <w:trPr>
          <w:trHeight w:val="566"/>
        </w:trPr>
        <w:tc>
          <w:tcPr>
            <w:tcW w:w="10881" w:type="dxa"/>
          </w:tcPr>
          <w:p w:rsidR="00327003" w:rsidRPr="003C5016" w:rsidRDefault="00327003" w:rsidP="00502907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S1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Suelo sobre </w:t>
            </w:r>
            <w:proofErr w:type="spellStart"/>
            <w:r w:rsidRPr="003C5016">
              <w:rPr>
                <w:b/>
                <w:color w:val="800000"/>
                <w:sz w:val="12"/>
                <w:szCs w:val="12"/>
              </w:rPr>
              <w:t>Caviti</w:t>
            </w:r>
            <w:proofErr w:type="spellEnd"/>
            <w:r w:rsidRPr="003C5016">
              <w:rPr>
                <w:b/>
                <w:color w:val="800000"/>
                <w:sz w:val="12"/>
                <w:szCs w:val="12"/>
              </w:rPr>
              <w:t xml:space="preserve"> (</w:t>
            </w:r>
            <w:r w:rsidR="006A51CD" w:rsidRPr="003C5016">
              <w:rPr>
                <w:b/>
                <w:color w:val="800000"/>
                <w:sz w:val="12"/>
                <w:szCs w:val="12"/>
              </w:rPr>
              <w:t>con suelo radiante</w:t>
            </w:r>
            <w:r w:rsidRPr="003C5016">
              <w:rPr>
                <w:b/>
                <w:color w:val="800000"/>
                <w:sz w:val="12"/>
                <w:szCs w:val="12"/>
              </w:rPr>
              <w:t>):</w:t>
            </w:r>
            <w:r w:rsidRPr="003C5016">
              <w:rPr>
                <w:sz w:val="12"/>
                <w:szCs w:val="12"/>
              </w:rPr>
              <w:t xml:space="preserve"> Solera de </w:t>
            </w:r>
            <w:r w:rsidR="0081449F" w:rsidRPr="003C5016">
              <w:rPr>
                <w:sz w:val="12"/>
                <w:szCs w:val="12"/>
              </w:rPr>
              <w:t>6</w:t>
            </w:r>
            <w:r w:rsidRPr="003C5016">
              <w:rPr>
                <w:sz w:val="12"/>
                <w:szCs w:val="12"/>
              </w:rPr>
              <w:t xml:space="preserve"> cm de mortero </w:t>
            </w:r>
            <w:proofErr w:type="spellStart"/>
            <w:r w:rsidRPr="003C5016">
              <w:rPr>
                <w:sz w:val="12"/>
                <w:szCs w:val="12"/>
              </w:rPr>
              <w:t>autonivelante</w:t>
            </w:r>
            <w:proofErr w:type="spellEnd"/>
            <w:r w:rsidRPr="003C5016">
              <w:rPr>
                <w:sz w:val="12"/>
                <w:szCs w:val="12"/>
              </w:rPr>
              <w:t xml:space="preserve"> de cemento con aditivos</w:t>
            </w:r>
            <w:r w:rsidR="00502907" w:rsidRPr="003C5016">
              <w:rPr>
                <w:sz w:val="12"/>
                <w:szCs w:val="12"/>
              </w:rPr>
              <w:t xml:space="preserve"> /</w:t>
            </w:r>
            <w:r w:rsidRPr="003C5016">
              <w:rPr>
                <w:sz w:val="12"/>
                <w:szCs w:val="12"/>
              </w:rPr>
              <w:t xml:space="preserve"> </w:t>
            </w:r>
            <w:r w:rsidR="0081449F" w:rsidRPr="003C5016">
              <w:rPr>
                <w:b/>
                <w:color w:val="800000"/>
                <w:sz w:val="12"/>
                <w:szCs w:val="12"/>
              </w:rPr>
              <w:t>Ai6</w:t>
            </w:r>
            <w:r w:rsidR="00502907" w:rsidRPr="003C5016">
              <w:rPr>
                <w:b/>
                <w:color w:val="800000"/>
                <w:sz w:val="12"/>
                <w:szCs w:val="12"/>
              </w:rPr>
              <w:t xml:space="preserve"> </w:t>
            </w:r>
            <w:r w:rsidR="00502907" w:rsidRPr="003C5016">
              <w:rPr>
                <w:sz w:val="12"/>
                <w:szCs w:val="12"/>
              </w:rPr>
              <w:t>A</w:t>
            </w:r>
            <w:r w:rsidRPr="003C5016">
              <w:rPr>
                <w:sz w:val="12"/>
                <w:szCs w:val="12"/>
              </w:rPr>
              <w:t xml:space="preserve">islamiento térmico en placas de suelo radiante tipo ALB DIFUTEC® liso, base en EPS </w:t>
            </w:r>
            <w:proofErr w:type="spellStart"/>
            <w:r w:rsidRPr="003C5016">
              <w:rPr>
                <w:sz w:val="12"/>
                <w:szCs w:val="12"/>
              </w:rPr>
              <w:t>autoextinguible</w:t>
            </w:r>
            <w:proofErr w:type="spellEnd"/>
            <w:r w:rsidRPr="003C5016">
              <w:rPr>
                <w:sz w:val="12"/>
                <w:szCs w:val="12"/>
              </w:rPr>
              <w:t xml:space="preserve"> (M-1) espesor 40 mm, densidad 30 kg/m3 cubierto con lámina superficial de aluminio 0,25 mm difusora del calor/ </w:t>
            </w:r>
            <w:r w:rsidR="00502907" w:rsidRPr="003C5016">
              <w:rPr>
                <w:b/>
                <w:color w:val="800000"/>
                <w:sz w:val="12"/>
                <w:szCs w:val="12"/>
              </w:rPr>
              <w:t xml:space="preserve">Ai7 </w:t>
            </w:r>
            <w:r w:rsidRPr="003C5016">
              <w:rPr>
                <w:sz w:val="12"/>
                <w:szCs w:val="12"/>
              </w:rPr>
              <w:t xml:space="preserve">Aislamiento térmico de panel rígido XPS de </w:t>
            </w:r>
            <w:r w:rsidR="0081449F" w:rsidRPr="003C5016">
              <w:rPr>
                <w:sz w:val="12"/>
                <w:szCs w:val="12"/>
              </w:rPr>
              <w:t>4</w:t>
            </w:r>
            <w:r w:rsidRPr="003C5016">
              <w:rPr>
                <w:sz w:val="12"/>
                <w:szCs w:val="12"/>
              </w:rPr>
              <w:t xml:space="preserve">0 mm de espesor </w:t>
            </w:r>
          </w:p>
        </w:tc>
      </w:tr>
      <w:tr w:rsidR="00327003" w:rsidRPr="003C5016" w:rsidTr="000D6634">
        <w:trPr>
          <w:trHeight w:val="217"/>
        </w:trPr>
        <w:tc>
          <w:tcPr>
            <w:tcW w:w="10881" w:type="dxa"/>
          </w:tcPr>
          <w:p w:rsidR="00327003" w:rsidRPr="003C5016" w:rsidRDefault="00327003" w:rsidP="00502907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S2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Suelo sobre </w:t>
            </w:r>
            <w:proofErr w:type="spellStart"/>
            <w:r w:rsidRPr="003C5016">
              <w:rPr>
                <w:b/>
                <w:color w:val="800000"/>
                <w:sz w:val="12"/>
                <w:szCs w:val="12"/>
              </w:rPr>
              <w:t>Caviti</w:t>
            </w:r>
            <w:proofErr w:type="spellEnd"/>
            <w:r w:rsidRPr="003C5016">
              <w:rPr>
                <w:b/>
                <w:color w:val="800000"/>
                <w:sz w:val="12"/>
                <w:szCs w:val="12"/>
              </w:rPr>
              <w:t xml:space="preserve"> (PB):</w:t>
            </w:r>
            <w:r w:rsidRPr="003C5016">
              <w:rPr>
                <w:sz w:val="12"/>
                <w:szCs w:val="12"/>
              </w:rPr>
              <w:t xml:space="preserve"> Solera de </w:t>
            </w:r>
            <w:r w:rsidR="00502907" w:rsidRPr="003C5016">
              <w:rPr>
                <w:sz w:val="12"/>
                <w:szCs w:val="12"/>
              </w:rPr>
              <w:t>6</w:t>
            </w:r>
            <w:r w:rsidRPr="003C5016">
              <w:rPr>
                <w:sz w:val="12"/>
                <w:szCs w:val="12"/>
              </w:rPr>
              <w:t xml:space="preserve"> cm de mortero </w:t>
            </w:r>
            <w:proofErr w:type="spellStart"/>
            <w:r w:rsidRPr="003C5016">
              <w:rPr>
                <w:sz w:val="12"/>
                <w:szCs w:val="12"/>
              </w:rPr>
              <w:t>autonivelante</w:t>
            </w:r>
            <w:proofErr w:type="spellEnd"/>
            <w:r w:rsidRPr="003C5016">
              <w:rPr>
                <w:sz w:val="12"/>
                <w:szCs w:val="12"/>
              </w:rPr>
              <w:t xml:space="preserve"> de cemento </w:t>
            </w:r>
            <w:r w:rsidR="00502907" w:rsidRPr="003C5016">
              <w:rPr>
                <w:sz w:val="12"/>
                <w:szCs w:val="12"/>
              </w:rPr>
              <w:t xml:space="preserve">/ </w:t>
            </w:r>
            <w:r w:rsidR="00502907" w:rsidRPr="003C5016">
              <w:rPr>
                <w:b/>
                <w:color w:val="800000"/>
                <w:sz w:val="12"/>
                <w:szCs w:val="12"/>
              </w:rPr>
              <w:t>Ai7</w:t>
            </w:r>
            <w:r w:rsidRPr="003C5016">
              <w:rPr>
                <w:sz w:val="12"/>
                <w:szCs w:val="12"/>
              </w:rPr>
              <w:t xml:space="preserve"> aislamiento térmico de panel rígido XPS /Pavimento vinílico o gres según zona.</w:t>
            </w:r>
          </w:p>
        </w:tc>
      </w:tr>
      <w:tr w:rsidR="00327003" w:rsidRPr="003C5016" w:rsidTr="003C5016">
        <w:trPr>
          <w:trHeight w:val="411"/>
        </w:trPr>
        <w:tc>
          <w:tcPr>
            <w:tcW w:w="10881" w:type="dxa"/>
          </w:tcPr>
          <w:p w:rsidR="00327003" w:rsidRPr="003C5016" w:rsidRDefault="00327003" w:rsidP="00502907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S3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Suelo sobre forjados (P1 Y P2):</w:t>
            </w:r>
            <w:r w:rsidRPr="003C5016">
              <w:rPr>
                <w:sz w:val="12"/>
                <w:szCs w:val="12"/>
              </w:rPr>
              <w:t xml:space="preserve"> solera de </w:t>
            </w:r>
            <w:r w:rsidR="00502907" w:rsidRPr="003C5016">
              <w:rPr>
                <w:sz w:val="12"/>
                <w:szCs w:val="12"/>
              </w:rPr>
              <w:t>7</w:t>
            </w:r>
            <w:r w:rsidRPr="003C5016">
              <w:rPr>
                <w:sz w:val="12"/>
                <w:szCs w:val="12"/>
              </w:rPr>
              <w:t xml:space="preserve"> cm de mortero </w:t>
            </w:r>
            <w:proofErr w:type="spellStart"/>
            <w:r w:rsidRPr="003C5016">
              <w:rPr>
                <w:sz w:val="12"/>
                <w:szCs w:val="12"/>
              </w:rPr>
              <w:t>autonivelante</w:t>
            </w:r>
            <w:proofErr w:type="spellEnd"/>
            <w:r w:rsidRPr="003C5016">
              <w:rPr>
                <w:sz w:val="12"/>
                <w:szCs w:val="12"/>
              </w:rPr>
              <w:t xml:space="preserve"> de cemento, aislamiento de lámina flexible de polietileno químicamente reticulado de celda cerrada con estructura elás</w:t>
            </w:r>
            <w:r w:rsidR="00502907" w:rsidRPr="003C5016">
              <w:rPr>
                <w:sz w:val="12"/>
                <w:szCs w:val="12"/>
              </w:rPr>
              <w:t>t</w:t>
            </w:r>
            <w:r w:rsidRPr="003C5016">
              <w:rPr>
                <w:sz w:val="12"/>
                <w:szCs w:val="12"/>
              </w:rPr>
              <w:t xml:space="preserve">ica de 10 mm de espesor tipo </w:t>
            </w:r>
            <w:proofErr w:type="spellStart"/>
            <w:r w:rsidRPr="003C5016">
              <w:rPr>
                <w:sz w:val="12"/>
                <w:szCs w:val="12"/>
              </w:rPr>
              <w:t>Impactodan</w:t>
            </w:r>
            <w:proofErr w:type="spellEnd"/>
            <w:r w:rsidRPr="003C5016">
              <w:rPr>
                <w:sz w:val="12"/>
                <w:szCs w:val="12"/>
              </w:rPr>
              <w:t xml:space="preserve"> o equivalente en prestaciones.</w:t>
            </w:r>
          </w:p>
        </w:tc>
      </w:tr>
    </w:tbl>
    <w:p w:rsidR="00682E5E" w:rsidRPr="003C5016" w:rsidRDefault="00682E5E" w:rsidP="00FB76A3">
      <w:pPr>
        <w:spacing w:after="0"/>
        <w:rPr>
          <w:sz w:val="12"/>
          <w:szCs w:val="12"/>
        </w:rPr>
      </w:pPr>
    </w:p>
    <w:tbl>
      <w:tblPr>
        <w:tblStyle w:val="Tablaconcuadrcu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6267D4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6267D4" w:rsidRPr="003C5016" w:rsidRDefault="006267D4" w:rsidP="006267D4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CT_LEYENDA GENERAL DE CERRAMIENTOS</w:t>
            </w:r>
          </w:p>
        </w:tc>
      </w:tr>
      <w:tr w:rsidR="006267D4" w:rsidRPr="003C5016" w:rsidTr="003C5016">
        <w:trPr>
          <w:trHeight w:val="325"/>
        </w:trPr>
        <w:tc>
          <w:tcPr>
            <w:tcW w:w="10881" w:type="dxa"/>
          </w:tcPr>
          <w:p w:rsidR="006267D4" w:rsidRPr="003C5016" w:rsidRDefault="006267D4" w:rsidP="00724F31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H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Hormigón visto (Zócalo PB):</w:t>
            </w:r>
            <w:r w:rsidRPr="003C5016">
              <w:rPr>
                <w:sz w:val="12"/>
                <w:szCs w:val="12"/>
              </w:rPr>
              <w:t xml:space="preserve"> Muro de hormigón armado visto realizado in situ, encofrado con tablero fenólico con acabado liso.</w:t>
            </w:r>
          </w:p>
        </w:tc>
      </w:tr>
      <w:tr w:rsidR="006267D4" w:rsidRPr="003C5016" w:rsidTr="003C5016">
        <w:trPr>
          <w:trHeight w:val="279"/>
        </w:trPr>
        <w:tc>
          <w:tcPr>
            <w:tcW w:w="10881" w:type="dxa"/>
          </w:tcPr>
          <w:p w:rsidR="006267D4" w:rsidRPr="003C5016" w:rsidRDefault="006267D4" w:rsidP="006267D4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</w:t>
            </w:r>
            <w:r w:rsidR="00BE6155"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a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proofErr w:type="spellStart"/>
            <w:r w:rsidRPr="003C5016">
              <w:rPr>
                <w:b/>
                <w:color w:val="800000"/>
                <w:sz w:val="12"/>
                <w:szCs w:val="12"/>
              </w:rPr>
              <w:t>Termoarcilla</w:t>
            </w:r>
            <w:proofErr w:type="spellEnd"/>
            <w:r w:rsidRPr="003C5016">
              <w:rPr>
                <w:b/>
                <w:color w:val="800000"/>
                <w:sz w:val="12"/>
                <w:szCs w:val="12"/>
              </w:rPr>
              <w:t>:</w:t>
            </w:r>
            <w:r w:rsidRPr="003C5016">
              <w:rPr>
                <w:sz w:val="12"/>
                <w:szCs w:val="12"/>
              </w:rPr>
              <w:t xml:space="preserve"> Fábrica de bloque cerámico tipo </w:t>
            </w:r>
            <w:proofErr w:type="spellStart"/>
            <w:r w:rsidRPr="003C5016">
              <w:rPr>
                <w:sz w:val="12"/>
                <w:szCs w:val="12"/>
              </w:rPr>
              <w:t>Termoarcilla</w:t>
            </w:r>
            <w:proofErr w:type="spellEnd"/>
            <w:r w:rsidRPr="003C5016">
              <w:rPr>
                <w:sz w:val="12"/>
                <w:szCs w:val="12"/>
              </w:rPr>
              <w:t xml:space="preserve"> de espesor 19 cm</w:t>
            </w:r>
          </w:p>
        </w:tc>
      </w:tr>
      <w:tr w:rsidR="00BE6155" w:rsidRPr="003C5016" w:rsidTr="003C5016">
        <w:trPr>
          <w:trHeight w:val="269"/>
        </w:trPr>
        <w:tc>
          <w:tcPr>
            <w:tcW w:w="10881" w:type="dxa"/>
          </w:tcPr>
          <w:p w:rsidR="00BE6155" w:rsidRPr="003C5016" w:rsidRDefault="00BE6155" w:rsidP="00502907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G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proofErr w:type="spellStart"/>
            <w:r w:rsidRPr="003C5016">
              <w:rPr>
                <w:b/>
                <w:color w:val="800000"/>
                <w:sz w:val="12"/>
                <w:szCs w:val="12"/>
              </w:rPr>
              <w:t>Gero</w:t>
            </w:r>
            <w:proofErr w:type="spellEnd"/>
            <w:r w:rsidRPr="003C5016">
              <w:rPr>
                <w:b/>
                <w:color w:val="800000"/>
                <w:sz w:val="12"/>
                <w:szCs w:val="12"/>
              </w:rPr>
              <w:t>:</w:t>
            </w:r>
            <w:r w:rsidRPr="003C5016">
              <w:rPr>
                <w:sz w:val="12"/>
                <w:szCs w:val="12"/>
              </w:rPr>
              <w:t xml:space="preserve"> Bloque de </w:t>
            </w:r>
            <w:proofErr w:type="spellStart"/>
            <w:r w:rsidRPr="003C5016">
              <w:rPr>
                <w:sz w:val="12"/>
                <w:szCs w:val="12"/>
              </w:rPr>
              <w:t>gero</w:t>
            </w:r>
            <w:proofErr w:type="spellEnd"/>
            <w:r w:rsidRPr="003C5016">
              <w:rPr>
                <w:sz w:val="12"/>
                <w:szCs w:val="12"/>
              </w:rPr>
              <w:t xml:space="preserve"> de hormigón de 1</w:t>
            </w:r>
            <w:r w:rsidR="00502907" w:rsidRPr="003C5016">
              <w:rPr>
                <w:sz w:val="12"/>
                <w:szCs w:val="12"/>
              </w:rPr>
              <w:t>2</w:t>
            </w:r>
            <w:r w:rsidRPr="003C5016">
              <w:rPr>
                <w:sz w:val="12"/>
                <w:szCs w:val="12"/>
              </w:rPr>
              <w:t xml:space="preserve"> cm de espesor</w:t>
            </w:r>
          </w:p>
        </w:tc>
      </w:tr>
      <w:tr w:rsidR="006267D4" w:rsidRPr="003C5016" w:rsidTr="003C5016">
        <w:trPr>
          <w:trHeight w:val="273"/>
        </w:trPr>
        <w:tc>
          <w:tcPr>
            <w:tcW w:w="10881" w:type="dxa"/>
          </w:tcPr>
          <w:p w:rsidR="006267D4" w:rsidRPr="003C5016" w:rsidRDefault="006267D4" w:rsidP="006267D4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M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Mortero cámaras:</w:t>
            </w:r>
            <w:r w:rsidRPr="003C5016">
              <w:rPr>
                <w:sz w:val="12"/>
                <w:szCs w:val="12"/>
              </w:rPr>
              <w:t xml:space="preserve"> Ensabanado de mortero hidrófugo 1cm espesor </w:t>
            </w:r>
          </w:p>
        </w:tc>
      </w:tr>
      <w:tr w:rsidR="006267D4" w:rsidRPr="003C5016" w:rsidTr="000D6634">
        <w:trPr>
          <w:trHeight w:val="163"/>
        </w:trPr>
        <w:tc>
          <w:tcPr>
            <w:tcW w:w="10881" w:type="dxa"/>
          </w:tcPr>
          <w:p w:rsidR="006267D4" w:rsidRPr="003C5016" w:rsidRDefault="006267D4" w:rsidP="006267D4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CA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Cámara de aire:</w:t>
            </w:r>
            <w:r w:rsidRPr="003C5016">
              <w:rPr>
                <w:sz w:val="12"/>
                <w:szCs w:val="12"/>
              </w:rPr>
              <w:t xml:space="preserve"> Cámara de aire ventilada o s/ventilar. Espesor según caso</w:t>
            </w:r>
          </w:p>
        </w:tc>
      </w:tr>
      <w:tr w:rsidR="006267D4" w:rsidRPr="003C5016" w:rsidTr="003C5016">
        <w:trPr>
          <w:trHeight w:val="732"/>
        </w:trPr>
        <w:tc>
          <w:tcPr>
            <w:tcW w:w="10881" w:type="dxa"/>
          </w:tcPr>
          <w:p w:rsidR="006267D4" w:rsidRPr="003C5016" w:rsidRDefault="006267D4" w:rsidP="00BE24B0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MM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Revestimiento </w:t>
            </w:r>
            <w:r w:rsidR="00023A45" w:rsidRPr="003C5016">
              <w:rPr>
                <w:b/>
                <w:color w:val="800000"/>
                <w:sz w:val="12"/>
                <w:szCs w:val="12"/>
              </w:rPr>
              <w:t>continuo</w:t>
            </w:r>
            <w:r w:rsidRPr="003C5016">
              <w:rPr>
                <w:b/>
                <w:color w:val="800000"/>
                <w:sz w:val="12"/>
                <w:szCs w:val="12"/>
              </w:rPr>
              <w:t>:</w:t>
            </w:r>
            <w:r w:rsidRPr="003C5016">
              <w:rPr>
                <w:sz w:val="12"/>
                <w:szCs w:val="12"/>
              </w:rPr>
              <w:t xml:space="preserve"> Revestimiento de fachada de </w:t>
            </w:r>
            <w:proofErr w:type="spellStart"/>
            <w:r w:rsidRPr="003C5016">
              <w:rPr>
                <w:sz w:val="12"/>
                <w:szCs w:val="12"/>
              </w:rPr>
              <w:t>termoarcilla</w:t>
            </w:r>
            <w:proofErr w:type="spellEnd"/>
            <w:r w:rsidRPr="003C5016">
              <w:rPr>
                <w:sz w:val="12"/>
                <w:szCs w:val="12"/>
              </w:rPr>
              <w:t xml:space="preserve"> con mortero de cemento y cal, tipo </w:t>
            </w:r>
            <w:proofErr w:type="spellStart"/>
            <w:r w:rsidRPr="003C5016">
              <w:rPr>
                <w:sz w:val="12"/>
                <w:szCs w:val="12"/>
              </w:rPr>
              <w:t>Kerakoll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Biocalce</w:t>
            </w:r>
            <w:proofErr w:type="spellEnd"/>
            <w:r w:rsidRPr="003C5016">
              <w:rPr>
                <w:sz w:val="12"/>
                <w:szCs w:val="12"/>
              </w:rPr>
              <w:t xml:space="preserve">, revoco aplicado en dos veces de 17mm de espesor, con armado de malla de fibra de vidrio (en el tercio exterior del enfoscado) con mortero tipo </w:t>
            </w:r>
            <w:proofErr w:type="spellStart"/>
            <w:r w:rsidRPr="003C5016">
              <w:rPr>
                <w:sz w:val="12"/>
                <w:szCs w:val="12"/>
              </w:rPr>
              <w:t>Biocalce</w:t>
            </w:r>
            <w:proofErr w:type="spellEnd"/>
            <w:r w:rsidRPr="003C5016">
              <w:rPr>
                <w:sz w:val="12"/>
                <w:szCs w:val="12"/>
              </w:rPr>
              <w:t xml:space="preserve">® Muro proyectando inicialmente a máquina y extendido con llana, la segunda mano de acabado con revoco de cal natural transpirable con mortero tipo </w:t>
            </w:r>
            <w:proofErr w:type="spellStart"/>
            <w:r w:rsidRPr="003C5016">
              <w:rPr>
                <w:sz w:val="12"/>
                <w:szCs w:val="12"/>
              </w:rPr>
              <w:t>Biocalce</w:t>
            </w:r>
            <w:proofErr w:type="spellEnd"/>
            <w:r w:rsidRPr="003C5016">
              <w:rPr>
                <w:sz w:val="12"/>
                <w:szCs w:val="12"/>
              </w:rPr>
              <w:t xml:space="preserve">® Revoco Grueso de </w:t>
            </w:r>
            <w:proofErr w:type="spellStart"/>
            <w:r w:rsidRPr="003C5016">
              <w:rPr>
                <w:sz w:val="12"/>
                <w:szCs w:val="12"/>
              </w:rPr>
              <w:t>Kerakoll</w:t>
            </w:r>
            <w:proofErr w:type="spellEnd"/>
            <w:r w:rsidRPr="003C5016">
              <w:rPr>
                <w:sz w:val="12"/>
                <w:szCs w:val="12"/>
              </w:rPr>
              <w:t xml:space="preserve"> con un espesor medio de 3 mm, proyectado tipo </w:t>
            </w:r>
            <w:proofErr w:type="spellStart"/>
            <w:r w:rsidRPr="003C5016">
              <w:rPr>
                <w:sz w:val="12"/>
                <w:szCs w:val="12"/>
              </w:rPr>
              <w:t>gotelé</w:t>
            </w:r>
            <w:proofErr w:type="spellEnd"/>
            <w:r w:rsidRPr="003C5016">
              <w:rPr>
                <w:sz w:val="12"/>
                <w:szCs w:val="12"/>
              </w:rPr>
              <w:t xml:space="preserve"> y </w:t>
            </w:r>
            <w:proofErr w:type="spellStart"/>
            <w:r w:rsidRPr="003C5016">
              <w:rPr>
                <w:sz w:val="12"/>
                <w:szCs w:val="12"/>
              </w:rPr>
              <w:t>talochado</w:t>
            </w:r>
            <w:proofErr w:type="spellEnd"/>
            <w:r w:rsidRPr="003C5016">
              <w:rPr>
                <w:sz w:val="12"/>
                <w:szCs w:val="12"/>
              </w:rPr>
              <w:t xml:space="preserve"> para chafar la gota, tercera mano de </w:t>
            </w:r>
            <w:proofErr w:type="spellStart"/>
            <w:r w:rsidRPr="003C5016">
              <w:rPr>
                <w:sz w:val="12"/>
                <w:szCs w:val="12"/>
              </w:rPr>
              <w:t>Biocalce</w:t>
            </w:r>
            <w:proofErr w:type="spellEnd"/>
            <w:r w:rsidRPr="003C5016">
              <w:rPr>
                <w:sz w:val="12"/>
                <w:szCs w:val="12"/>
              </w:rPr>
              <w:t xml:space="preserve"> silicato </w:t>
            </w:r>
            <w:proofErr w:type="spellStart"/>
            <w:r w:rsidRPr="003C5016">
              <w:rPr>
                <w:sz w:val="12"/>
                <w:szCs w:val="12"/>
              </w:rPr>
              <w:t>consolidante</w:t>
            </w:r>
            <w:proofErr w:type="spellEnd"/>
            <w:r w:rsidRPr="003C5016">
              <w:rPr>
                <w:sz w:val="12"/>
                <w:szCs w:val="12"/>
              </w:rPr>
              <w:t>.</w:t>
            </w:r>
            <w:r w:rsidR="00BE24B0">
              <w:rPr>
                <w:sz w:val="12"/>
                <w:szCs w:val="12"/>
              </w:rPr>
              <w:t xml:space="preserve"> Puente de unión con elementos metálicos con </w:t>
            </w:r>
            <w:proofErr w:type="spellStart"/>
            <w:r w:rsidR="00BE24B0">
              <w:rPr>
                <w:sz w:val="12"/>
                <w:szCs w:val="12"/>
              </w:rPr>
              <w:t>Kerabuild</w:t>
            </w:r>
            <w:proofErr w:type="spellEnd"/>
            <w:r w:rsidR="00BE24B0">
              <w:rPr>
                <w:sz w:val="12"/>
                <w:szCs w:val="12"/>
              </w:rPr>
              <w:t xml:space="preserve"> </w:t>
            </w:r>
            <w:proofErr w:type="spellStart"/>
            <w:r w:rsidR="00BE24B0">
              <w:rPr>
                <w:sz w:val="12"/>
                <w:szCs w:val="12"/>
              </w:rPr>
              <w:t>Epoprimer</w:t>
            </w:r>
            <w:proofErr w:type="spellEnd"/>
            <w:r w:rsidR="00BE24B0">
              <w:rPr>
                <w:sz w:val="12"/>
                <w:szCs w:val="12"/>
              </w:rPr>
              <w:t xml:space="preserve"> de </w:t>
            </w:r>
            <w:proofErr w:type="spellStart"/>
            <w:r w:rsidR="00BE24B0">
              <w:rPr>
                <w:sz w:val="12"/>
                <w:szCs w:val="12"/>
              </w:rPr>
              <w:t>Kerakoll</w:t>
            </w:r>
            <w:proofErr w:type="spellEnd"/>
          </w:p>
        </w:tc>
      </w:tr>
      <w:tr w:rsidR="006267D4" w:rsidRPr="003C5016" w:rsidTr="003C5016">
        <w:trPr>
          <w:trHeight w:val="403"/>
        </w:trPr>
        <w:tc>
          <w:tcPr>
            <w:tcW w:w="10881" w:type="dxa"/>
          </w:tcPr>
          <w:p w:rsidR="006267D4" w:rsidRPr="003C5016" w:rsidRDefault="006267D4" w:rsidP="00F76CD5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MH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Revestimiento </w:t>
            </w:r>
            <w:r w:rsidR="00F76CD5" w:rsidRPr="003C5016">
              <w:rPr>
                <w:b/>
                <w:color w:val="800000"/>
                <w:sz w:val="12"/>
                <w:szCs w:val="12"/>
              </w:rPr>
              <w:t>mortero hidrófugo</w:t>
            </w:r>
            <w:r w:rsidRPr="003C5016">
              <w:rPr>
                <w:b/>
                <w:color w:val="800000"/>
                <w:sz w:val="12"/>
                <w:szCs w:val="12"/>
              </w:rPr>
              <w:t>:</w:t>
            </w:r>
            <w:r w:rsidRPr="003C5016">
              <w:rPr>
                <w:sz w:val="12"/>
                <w:szCs w:val="12"/>
              </w:rPr>
              <w:t xml:space="preserve"> Revestimiento de paramentos verticales con mortero de resistencia especial, hidrófugo, aplicado a llana, </w:t>
            </w:r>
            <w:proofErr w:type="spellStart"/>
            <w:r w:rsidRPr="003C5016">
              <w:rPr>
                <w:sz w:val="12"/>
                <w:szCs w:val="12"/>
              </w:rPr>
              <w:t>regleado</w:t>
            </w:r>
            <w:proofErr w:type="spellEnd"/>
            <w:r w:rsidRPr="003C5016">
              <w:rPr>
                <w:sz w:val="12"/>
                <w:szCs w:val="12"/>
              </w:rPr>
              <w:t xml:space="preserve"> y fratasado, con espesor de 15-20 </w:t>
            </w:r>
            <w:proofErr w:type="spellStart"/>
            <w:r w:rsidRPr="003C5016">
              <w:rPr>
                <w:sz w:val="12"/>
                <w:szCs w:val="12"/>
              </w:rPr>
              <w:t>mm.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</w:p>
        </w:tc>
      </w:tr>
      <w:tr w:rsidR="00807A4A" w:rsidRPr="003C5016" w:rsidTr="003C5016">
        <w:trPr>
          <w:trHeight w:val="436"/>
        </w:trPr>
        <w:tc>
          <w:tcPr>
            <w:tcW w:w="10881" w:type="dxa"/>
          </w:tcPr>
          <w:p w:rsidR="00807A4A" w:rsidRPr="003C5016" w:rsidRDefault="00574BFE" w:rsidP="00023A45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</w:t>
            </w:r>
            <w:r w:rsidR="00807A4A"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</w:t>
            </w:r>
            <w:r w:rsidR="00807A4A"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807A4A" w:rsidRPr="003C5016">
              <w:rPr>
                <w:b/>
                <w:color w:val="800000"/>
                <w:sz w:val="12"/>
                <w:szCs w:val="12"/>
              </w:rPr>
              <w:t>Revestimiento panel fenólico:</w:t>
            </w:r>
            <w:r w:rsidR="00807A4A" w:rsidRPr="003C5016">
              <w:rPr>
                <w:sz w:val="12"/>
                <w:szCs w:val="12"/>
              </w:rPr>
              <w:t xml:space="preserve"> Revestimiento de placas fenólicas tipo </w:t>
            </w:r>
            <w:proofErr w:type="spellStart"/>
            <w:r w:rsidR="00807A4A" w:rsidRPr="003C5016">
              <w:rPr>
                <w:sz w:val="12"/>
                <w:szCs w:val="12"/>
              </w:rPr>
              <w:t>Fundermax</w:t>
            </w:r>
            <w:proofErr w:type="spellEnd"/>
            <w:r w:rsidR="00807A4A" w:rsidRPr="003C5016">
              <w:rPr>
                <w:sz w:val="12"/>
                <w:szCs w:val="12"/>
              </w:rPr>
              <w:t xml:space="preserve"> "Max exterior NT" de 6mm de espesor, Bs2d0, color en ambas caras, superficie decorativa de </w:t>
            </w:r>
            <w:proofErr w:type="spellStart"/>
            <w:r w:rsidR="00807A4A" w:rsidRPr="003C5016">
              <w:rPr>
                <w:sz w:val="12"/>
                <w:szCs w:val="12"/>
              </w:rPr>
              <w:t>acrilo</w:t>
            </w:r>
            <w:proofErr w:type="spellEnd"/>
            <w:r w:rsidR="00807A4A" w:rsidRPr="003C5016">
              <w:rPr>
                <w:sz w:val="12"/>
                <w:szCs w:val="12"/>
              </w:rPr>
              <w:t xml:space="preserve">-poliuretano y </w:t>
            </w:r>
            <w:proofErr w:type="spellStart"/>
            <w:r w:rsidR="00807A4A" w:rsidRPr="003C5016">
              <w:rPr>
                <w:sz w:val="12"/>
                <w:szCs w:val="12"/>
              </w:rPr>
              <w:t>prop</w:t>
            </w:r>
            <w:proofErr w:type="spellEnd"/>
            <w:r w:rsidR="00807A4A" w:rsidRPr="003C5016">
              <w:rPr>
                <w:sz w:val="12"/>
                <w:szCs w:val="12"/>
              </w:rPr>
              <w:t xml:space="preserve"> </w:t>
            </w:r>
            <w:proofErr w:type="spellStart"/>
            <w:r w:rsidR="00807A4A" w:rsidRPr="003C5016">
              <w:rPr>
                <w:sz w:val="12"/>
                <w:szCs w:val="12"/>
              </w:rPr>
              <w:t>antigraffiiti</w:t>
            </w:r>
            <w:proofErr w:type="spellEnd"/>
            <w:r w:rsidR="00807A4A" w:rsidRPr="003C5016">
              <w:rPr>
                <w:sz w:val="12"/>
                <w:szCs w:val="12"/>
              </w:rPr>
              <w:t xml:space="preserve">. Sistema de fijación visto ME08, remaches lacados en mismo color, subestructura </w:t>
            </w:r>
            <w:proofErr w:type="spellStart"/>
            <w:r w:rsidR="00807A4A" w:rsidRPr="003C5016">
              <w:rPr>
                <w:sz w:val="12"/>
                <w:szCs w:val="12"/>
              </w:rPr>
              <w:t>vert</w:t>
            </w:r>
            <w:proofErr w:type="spellEnd"/>
            <w:r w:rsidR="00023A45" w:rsidRPr="003C5016">
              <w:rPr>
                <w:sz w:val="12"/>
                <w:szCs w:val="12"/>
              </w:rPr>
              <w:t xml:space="preserve">. </w:t>
            </w:r>
            <w:proofErr w:type="gramStart"/>
            <w:r w:rsidR="00807A4A" w:rsidRPr="003C5016">
              <w:rPr>
                <w:sz w:val="12"/>
                <w:szCs w:val="12"/>
              </w:rPr>
              <w:t>y</w:t>
            </w:r>
            <w:proofErr w:type="gramEnd"/>
            <w:r w:rsidR="00807A4A" w:rsidRPr="003C5016">
              <w:rPr>
                <w:sz w:val="12"/>
                <w:szCs w:val="12"/>
              </w:rPr>
              <w:t xml:space="preserve"> </w:t>
            </w:r>
            <w:proofErr w:type="spellStart"/>
            <w:r w:rsidR="00807A4A" w:rsidRPr="003C5016">
              <w:rPr>
                <w:sz w:val="12"/>
                <w:szCs w:val="12"/>
              </w:rPr>
              <w:t>horiz</w:t>
            </w:r>
            <w:proofErr w:type="spellEnd"/>
            <w:r w:rsidR="00023A45" w:rsidRPr="003C5016">
              <w:rPr>
                <w:sz w:val="12"/>
                <w:szCs w:val="12"/>
              </w:rPr>
              <w:t>.</w:t>
            </w:r>
          </w:p>
        </w:tc>
      </w:tr>
      <w:tr w:rsidR="00807A4A" w:rsidRPr="003C5016" w:rsidTr="003C5016">
        <w:trPr>
          <w:trHeight w:val="416"/>
        </w:trPr>
        <w:tc>
          <w:tcPr>
            <w:tcW w:w="10881" w:type="dxa"/>
          </w:tcPr>
          <w:p w:rsidR="00807A4A" w:rsidRPr="003C5016" w:rsidRDefault="002F1964" w:rsidP="002F1964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>AL</w:t>
            </w:r>
            <w:r w:rsidR="00807A4A"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F76CD5" w:rsidRPr="003C5016">
              <w:rPr>
                <w:b/>
                <w:color w:val="800000"/>
                <w:sz w:val="12"/>
                <w:szCs w:val="12"/>
              </w:rPr>
              <w:t>Revestimiento aluminio:</w:t>
            </w:r>
            <w:r w:rsidR="00F76CD5" w:rsidRPr="003C5016">
              <w:rPr>
                <w:rFonts w:cs="ITC Avant Garde Gothic"/>
                <w:color w:val="333333"/>
                <w:sz w:val="12"/>
                <w:szCs w:val="12"/>
              </w:rPr>
              <w:t xml:space="preserve"> </w:t>
            </w:r>
            <w:r w:rsidR="00F76CD5" w:rsidRPr="003C5016">
              <w:rPr>
                <w:sz w:val="12"/>
                <w:szCs w:val="12"/>
              </w:rPr>
              <w:t xml:space="preserve">Panel </w:t>
            </w:r>
            <w:proofErr w:type="spellStart"/>
            <w:r w:rsidR="00F76CD5" w:rsidRPr="003C5016">
              <w:rPr>
                <w:sz w:val="12"/>
                <w:szCs w:val="12"/>
              </w:rPr>
              <w:t>composite</w:t>
            </w:r>
            <w:proofErr w:type="spellEnd"/>
            <w:r w:rsidR="00F76CD5" w:rsidRPr="003C5016">
              <w:rPr>
                <w:sz w:val="12"/>
                <w:szCs w:val="12"/>
              </w:rPr>
              <w:t xml:space="preserve"> de aluminio con alma de resinas </w:t>
            </w:r>
            <w:proofErr w:type="spellStart"/>
            <w:r w:rsidR="00F76CD5" w:rsidRPr="003C5016">
              <w:rPr>
                <w:sz w:val="12"/>
                <w:szCs w:val="12"/>
              </w:rPr>
              <w:t>termoendurecidas</w:t>
            </w:r>
            <w:proofErr w:type="spellEnd"/>
            <w:r w:rsidR="00F76CD5" w:rsidRPr="003C5016">
              <w:rPr>
                <w:sz w:val="12"/>
                <w:szCs w:val="12"/>
              </w:rPr>
              <w:t xml:space="preserve">, espesor 4 mm, plegado para forrado, con acabado termo lacado (color a definir por la D.F), especial para intemperie, cantos de aluminio con junta aislante de neopreno, fijado sobre mediante subestructura de piezas especiales / Aislamiento térmico </w:t>
            </w:r>
            <w:r w:rsidR="00F76CD5" w:rsidRPr="003C5016">
              <w:rPr>
                <w:b/>
                <w:color w:val="800000"/>
                <w:sz w:val="12"/>
                <w:szCs w:val="12"/>
              </w:rPr>
              <w:t>A</w:t>
            </w:r>
            <w:r w:rsidRPr="003C5016">
              <w:rPr>
                <w:b/>
                <w:color w:val="800000"/>
                <w:sz w:val="12"/>
                <w:szCs w:val="12"/>
              </w:rPr>
              <w:t>e1</w:t>
            </w:r>
            <w:r w:rsidR="00F76CD5" w:rsidRPr="003C5016">
              <w:rPr>
                <w:sz w:val="12"/>
                <w:szCs w:val="12"/>
              </w:rPr>
              <w:t>.</w:t>
            </w:r>
          </w:p>
        </w:tc>
      </w:tr>
    </w:tbl>
    <w:p w:rsidR="000D6634" w:rsidRDefault="000D6634" w:rsidP="00D87933">
      <w:pPr>
        <w:spacing w:after="0"/>
        <w:rPr>
          <w:sz w:val="12"/>
          <w:szCs w:val="12"/>
        </w:rPr>
      </w:pPr>
    </w:p>
    <w:p w:rsidR="000D6634" w:rsidRDefault="000D6634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764C1E" w:rsidRPr="003C5016" w:rsidRDefault="00764C1E" w:rsidP="00D87933">
      <w:pPr>
        <w:spacing w:after="0"/>
        <w:rPr>
          <w:sz w:val="12"/>
          <w:szCs w:val="12"/>
        </w:rPr>
      </w:pPr>
    </w:p>
    <w:tbl>
      <w:tblPr>
        <w:tblStyle w:val="Tablaconcuadrcu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764C1E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764C1E" w:rsidRPr="003C5016" w:rsidRDefault="00764C1E" w:rsidP="0053014A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CT_ CERRAMIENTOS FACHADA</w:t>
            </w:r>
          </w:p>
        </w:tc>
      </w:tr>
      <w:tr w:rsidR="00764C1E" w:rsidRPr="003C5016" w:rsidTr="003C5016">
        <w:trPr>
          <w:trHeight w:val="227"/>
        </w:trPr>
        <w:tc>
          <w:tcPr>
            <w:tcW w:w="10881" w:type="dxa"/>
          </w:tcPr>
          <w:p w:rsidR="00A57B30" w:rsidRPr="003C5016" w:rsidRDefault="00764C1E" w:rsidP="00A57B30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7F0000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CT1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="00A57B30" w:rsidRPr="003C5016">
              <w:rPr>
                <w:b/>
                <w:color w:val="800000"/>
                <w:sz w:val="12"/>
                <w:szCs w:val="12"/>
              </w:rPr>
              <w:t xml:space="preserve">Zócalo muro hormigón visto </w:t>
            </w:r>
            <w:r w:rsidRPr="003C5016">
              <w:rPr>
                <w:b/>
                <w:color w:val="800000"/>
                <w:sz w:val="12"/>
                <w:szCs w:val="12"/>
              </w:rPr>
              <w:t>:</w:t>
            </w:r>
            <w:r w:rsidRPr="003C5016">
              <w:rPr>
                <w:sz w:val="12"/>
                <w:szCs w:val="12"/>
              </w:rPr>
              <w:t xml:space="preserve"> </w:t>
            </w:r>
            <w:r w:rsidR="00A57B30" w:rsidRPr="003C5016">
              <w:rPr>
                <w:b/>
                <w:color w:val="800000"/>
                <w:sz w:val="12"/>
                <w:szCs w:val="12"/>
              </w:rPr>
              <w:t>H</w:t>
            </w:r>
            <w:r w:rsidR="00A57B30" w:rsidRPr="003C5016">
              <w:rPr>
                <w:sz w:val="12"/>
                <w:szCs w:val="12"/>
              </w:rPr>
              <w:t xml:space="preserve"> muro de hormigón visto 25 cm  / Trasdosado tipo </w:t>
            </w:r>
            <w:r w:rsidR="00A57B30" w:rsidRPr="003C5016">
              <w:rPr>
                <w:b/>
                <w:color w:val="800000"/>
                <w:sz w:val="12"/>
                <w:szCs w:val="12"/>
              </w:rPr>
              <w:t>TR1</w:t>
            </w:r>
            <w:r w:rsidR="00A57B30" w:rsidRPr="003C5016">
              <w:rPr>
                <w:sz w:val="12"/>
                <w:szCs w:val="12"/>
              </w:rPr>
              <w:t xml:space="preserve"> 10 cm , </w:t>
            </w:r>
            <w:r w:rsidR="00A57B30" w:rsidRPr="003C5016">
              <w:rPr>
                <w:color w:val="365F91" w:themeColor="accent1" w:themeShade="BF"/>
                <w:sz w:val="12"/>
                <w:szCs w:val="12"/>
              </w:rPr>
              <w:t>placa Alum BV</w:t>
            </w:r>
            <w:r w:rsidR="00707F94" w:rsidRPr="003C5016">
              <w:rPr>
                <w:sz w:val="12"/>
                <w:szCs w:val="12"/>
              </w:rPr>
              <w:t xml:space="preserve">, con aislamiento </w:t>
            </w:r>
            <w:r w:rsidR="00A57B30" w:rsidRPr="003C5016">
              <w:rPr>
                <w:b/>
                <w:color w:val="800000"/>
                <w:sz w:val="12"/>
                <w:szCs w:val="12"/>
              </w:rPr>
              <w:t>Ai1</w:t>
            </w:r>
          </w:p>
          <w:p w:rsidR="00764C1E" w:rsidRPr="003C5016" w:rsidRDefault="00764C1E" w:rsidP="00707F94">
            <w:pPr>
              <w:autoSpaceDE w:val="0"/>
              <w:autoSpaceDN w:val="0"/>
              <w:adjustRightInd w:val="0"/>
              <w:jc w:val="both"/>
              <w:rPr>
                <w:rFonts w:cs="ITC Avant Garde Gothic"/>
                <w:sz w:val="12"/>
                <w:szCs w:val="12"/>
              </w:rPr>
            </w:pPr>
          </w:p>
        </w:tc>
      </w:tr>
      <w:tr w:rsidR="00A57B30" w:rsidRPr="003C5016" w:rsidTr="003C5016">
        <w:trPr>
          <w:trHeight w:val="565"/>
        </w:trPr>
        <w:tc>
          <w:tcPr>
            <w:tcW w:w="10881" w:type="dxa"/>
          </w:tcPr>
          <w:p w:rsidR="00A57B30" w:rsidRPr="003C5016" w:rsidRDefault="00A57B30" w:rsidP="00D9118B">
            <w:pPr>
              <w:autoSpaceDE w:val="0"/>
              <w:autoSpaceDN w:val="0"/>
              <w:adjustRightInd w:val="0"/>
              <w:ind w:left="709" w:hanging="709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CT2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Mortero de cal:</w:t>
            </w:r>
            <w:r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b/>
                <w:color w:val="800000"/>
                <w:sz w:val="12"/>
                <w:szCs w:val="12"/>
              </w:rPr>
              <w:t>MM</w:t>
            </w:r>
            <w:r w:rsidRPr="003C5016">
              <w:rPr>
                <w:sz w:val="12"/>
                <w:szCs w:val="12"/>
              </w:rPr>
              <w:t xml:space="preserve"> Revestimiento continuo mortero de cal 2 cm /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Ta </w:t>
            </w:r>
            <w:r w:rsidRPr="003C5016">
              <w:rPr>
                <w:sz w:val="12"/>
                <w:szCs w:val="12"/>
              </w:rPr>
              <w:t xml:space="preserve">Fábrica de </w:t>
            </w:r>
            <w:proofErr w:type="spellStart"/>
            <w:r w:rsidRPr="003C5016">
              <w:rPr>
                <w:sz w:val="12"/>
                <w:szCs w:val="12"/>
              </w:rPr>
              <w:t>termoarcilla</w:t>
            </w:r>
            <w:proofErr w:type="spellEnd"/>
            <w:r w:rsidRPr="003C5016">
              <w:rPr>
                <w:sz w:val="12"/>
                <w:szCs w:val="12"/>
              </w:rPr>
              <w:t xml:space="preserve"> de 19 cm</w:t>
            </w:r>
            <w:r w:rsidR="00707FB6"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sz w:val="12"/>
                <w:szCs w:val="12"/>
              </w:rPr>
              <w:t xml:space="preserve">/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Ai2 </w:t>
            </w:r>
            <w:r w:rsidRPr="003C5016">
              <w:rPr>
                <w:sz w:val="12"/>
                <w:szCs w:val="12"/>
              </w:rPr>
              <w:t xml:space="preserve">Aislamiento térmico de 3 cm / Trasdosado tipo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TR1 </w:t>
            </w:r>
            <w:r w:rsidRPr="003C5016">
              <w:rPr>
                <w:sz w:val="12"/>
                <w:szCs w:val="12"/>
              </w:rPr>
              <w:t xml:space="preserve">10 cm con </w:t>
            </w:r>
            <w:r w:rsidRPr="003C5016">
              <w:rPr>
                <w:b/>
                <w:color w:val="800000"/>
                <w:sz w:val="12"/>
                <w:szCs w:val="12"/>
              </w:rPr>
              <w:t>Ai1</w:t>
            </w:r>
            <w:r w:rsidRPr="003C5016">
              <w:rPr>
                <w:b/>
                <w:sz w:val="12"/>
                <w:szCs w:val="12"/>
              </w:rPr>
              <w:t>.</w:t>
            </w:r>
            <w:r w:rsidRPr="003C5016">
              <w:rPr>
                <w:sz w:val="12"/>
                <w:szCs w:val="12"/>
              </w:rPr>
              <w:t xml:space="preserve"> *A partir de altura= 2,25 m, en UUMM, Psicomotricidad y comedor, separación de 25 cm del trasdosado (arriostrado), embebiendo los</w:t>
            </w:r>
            <w:r w:rsidR="00707F94" w:rsidRPr="003C5016">
              <w:rPr>
                <w:sz w:val="12"/>
                <w:szCs w:val="12"/>
              </w:rPr>
              <w:t xml:space="preserve"> pilares en trasdosado </w:t>
            </w:r>
            <w:proofErr w:type="spellStart"/>
            <w:r w:rsidR="00707F94" w:rsidRPr="003C5016">
              <w:rPr>
                <w:sz w:val="12"/>
                <w:szCs w:val="12"/>
              </w:rPr>
              <w:t>contínuo</w:t>
            </w:r>
            <w:proofErr w:type="spellEnd"/>
          </w:p>
        </w:tc>
      </w:tr>
      <w:tr w:rsidR="00764C1E" w:rsidRPr="003C5016" w:rsidTr="003C5016">
        <w:trPr>
          <w:trHeight w:val="377"/>
        </w:trPr>
        <w:tc>
          <w:tcPr>
            <w:tcW w:w="10881" w:type="dxa"/>
          </w:tcPr>
          <w:p w:rsidR="00764C1E" w:rsidRPr="003C5016" w:rsidRDefault="00707FB6" w:rsidP="00D9118B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CT3</w:t>
            </w:r>
            <w:r w:rsidR="00764C1E"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764C1E" w:rsidRPr="003C5016">
              <w:rPr>
                <w:b/>
                <w:color w:val="800000"/>
                <w:sz w:val="12"/>
                <w:szCs w:val="12"/>
              </w:rPr>
              <w:t>Panel Fenólico:</w:t>
            </w:r>
            <w:r w:rsidR="00764C1E" w:rsidRPr="003C5016">
              <w:rPr>
                <w:sz w:val="12"/>
                <w:szCs w:val="12"/>
              </w:rPr>
              <w:t xml:space="preserve"> 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>PF</w:t>
            </w:r>
            <w:r w:rsidR="00764C1E" w:rsidRPr="003C5016">
              <w:rPr>
                <w:sz w:val="12"/>
                <w:szCs w:val="12"/>
              </w:rPr>
              <w:t xml:space="preserve"> Panel fenólico 6 mm</w:t>
            </w:r>
            <w:r w:rsidRPr="003C5016">
              <w:rPr>
                <w:sz w:val="12"/>
                <w:szCs w:val="12"/>
              </w:rPr>
              <w:t xml:space="preserve"> / </w:t>
            </w:r>
            <w:r w:rsidRPr="003C5016">
              <w:rPr>
                <w:b/>
                <w:color w:val="800000"/>
                <w:sz w:val="12"/>
                <w:szCs w:val="12"/>
              </w:rPr>
              <w:t>C</w:t>
            </w:r>
            <w:r w:rsidRPr="003C5016">
              <w:rPr>
                <w:sz w:val="12"/>
                <w:szCs w:val="12"/>
              </w:rPr>
              <w:t xml:space="preserve"> Cámara de aire de 3 cm</w:t>
            </w:r>
            <w:r w:rsidR="00764C1E" w:rsidRPr="003C5016">
              <w:rPr>
                <w:sz w:val="12"/>
                <w:szCs w:val="12"/>
              </w:rPr>
              <w:t xml:space="preserve"> / 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 xml:space="preserve">Ae1 </w:t>
            </w:r>
            <w:r w:rsidR="00764C1E" w:rsidRPr="003C5016">
              <w:rPr>
                <w:sz w:val="12"/>
                <w:szCs w:val="12"/>
              </w:rPr>
              <w:t xml:space="preserve">Aislamiento térmico de 4 cm / </w:t>
            </w:r>
            <w:r w:rsidR="00D9118B" w:rsidRPr="003C5016">
              <w:rPr>
                <w:b/>
                <w:color w:val="800000"/>
                <w:sz w:val="12"/>
                <w:szCs w:val="12"/>
              </w:rPr>
              <w:t>MH</w:t>
            </w:r>
            <w:r w:rsidR="00D9118B">
              <w:rPr>
                <w:sz w:val="12"/>
                <w:szCs w:val="12"/>
              </w:rPr>
              <w:t xml:space="preserve"> Mortero hidrófugo </w:t>
            </w:r>
            <w:r w:rsidRPr="003C5016">
              <w:rPr>
                <w:sz w:val="12"/>
                <w:szCs w:val="12"/>
              </w:rPr>
              <w:t xml:space="preserve">/ 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>G</w:t>
            </w:r>
            <w:r w:rsidR="00764C1E" w:rsidRPr="003C5016">
              <w:rPr>
                <w:sz w:val="12"/>
                <w:szCs w:val="12"/>
              </w:rPr>
              <w:t xml:space="preserve"> Fábrica </w:t>
            </w:r>
            <w:proofErr w:type="spellStart"/>
            <w:r w:rsidR="00764C1E" w:rsidRPr="003C5016">
              <w:rPr>
                <w:sz w:val="12"/>
                <w:szCs w:val="12"/>
              </w:rPr>
              <w:t>gero</w:t>
            </w:r>
            <w:proofErr w:type="spellEnd"/>
            <w:r w:rsidR="00764C1E" w:rsidRPr="003C5016">
              <w:rPr>
                <w:sz w:val="12"/>
                <w:szCs w:val="12"/>
              </w:rPr>
              <w:t xml:space="preserve"> de hormigón 1</w:t>
            </w:r>
            <w:r w:rsidRPr="003C5016">
              <w:rPr>
                <w:sz w:val="12"/>
                <w:szCs w:val="12"/>
              </w:rPr>
              <w:t>2</w:t>
            </w:r>
            <w:r w:rsidR="00764C1E" w:rsidRPr="003C5016">
              <w:rPr>
                <w:sz w:val="12"/>
                <w:szCs w:val="12"/>
              </w:rPr>
              <w:t xml:space="preserve"> cm / 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 xml:space="preserve">Ai2 </w:t>
            </w:r>
            <w:r w:rsidR="00764C1E" w:rsidRPr="003C5016">
              <w:rPr>
                <w:sz w:val="12"/>
                <w:szCs w:val="12"/>
              </w:rPr>
              <w:t xml:space="preserve">Aislamiento térmico de 3 cm / Trasdosado tipo 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 xml:space="preserve">TR1 </w:t>
            </w:r>
            <w:r w:rsidR="00764C1E" w:rsidRPr="003C5016">
              <w:rPr>
                <w:sz w:val="12"/>
                <w:szCs w:val="12"/>
              </w:rPr>
              <w:t xml:space="preserve">10 cm 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>Ai1</w:t>
            </w:r>
            <w:r w:rsidR="00764C1E" w:rsidRPr="003C5016">
              <w:rPr>
                <w:b/>
                <w:sz w:val="12"/>
                <w:szCs w:val="12"/>
              </w:rPr>
              <w:t>.</w:t>
            </w:r>
          </w:p>
        </w:tc>
      </w:tr>
      <w:tr w:rsidR="00707FB6" w:rsidRPr="003C5016" w:rsidTr="003C5016">
        <w:trPr>
          <w:trHeight w:val="298"/>
        </w:trPr>
        <w:tc>
          <w:tcPr>
            <w:tcW w:w="10881" w:type="dxa"/>
          </w:tcPr>
          <w:p w:rsidR="00707FB6" w:rsidRPr="003C5016" w:rsidRDefault="00707FB6" w:rsidP="00D9118B">
            <w:pPr>
              <w:autoSpaceDE w:val="0"/>
              <w:autoSpaceDN w:val="0"/>
              <w:adjustRightInd w:val="0"/>
              <w:ind w:left="709" w:hanging="709"/>
              <w:rPr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CT4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Zócalo muro hormigón visto :</w:t>
            </w:r>
            <w:r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b/>
                <w:color w:val="800000"/>
                <w:sz w:val="12"/>
                <w:szCs w:val="12"/>
              </w:rPr>
              <w:t>H</w:t>
            </w:r>
            <w:r w:rsidRPr="003C5016">
              <w:rPr>
                <w:sz w:val="12"/>
                <w:szCs w:val="12"/>
              </w:rPr>
              <w:t xml:space="preserve"> muro de hormigón visto 25 cm  / Aislamiento tipo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Ai1 </w:t>
            </w:r>
            <w:r w:rsidRPr="003C5016">
              <w:rPr>
                <w:sz w:val="12"/>
                <w:szCs w:val="12"/>
              </w:rPr>
              <w:t xml:space="preserve">/ </w:t>
            </w:r>
            <w:r w:rsidRPr="003C5016">
              <w:rPr>
                <w:b/>
                <w:color w:val="800000"/>
                <w:sz w:val="12"/>
                <w:szCs w:val="12"/>
              </w:rPr>
              <w:t>G</w:t>
            </w:r>
            <w:r w:rsidRPr="003C5016">
              <w:rPr>
                <w:sz w:val="12"/>
                <w:szCs w:val="12"/>
              </w:rPr>
              <w:t xml:space="preserve"> F</w:t>
            </w:r>
            <w:r w:rsidR="00D9118B">
              <w:rPr>
                <w:sz w:val="12"/>
                <w:szCs w:val="12"/>
              </w:rPr>
              <w:t xml:space="preserve">ábrica </w:t>
            </w:r>
            <w:proofErr w:type="spellStart"/>
            <w:r w:rsidR="00D9118B">
              <w:rPr>
                <w:sz w:val="12"/>
                <w:szCs w:val="12"/>
              </w:rPr>
              <w:t>gero</w:t>
            </w:r>
            <w:proofErr w:type="spellEnd"/>
            <w:r w:rsidR="00D9118B">
              <w:rPr>
                <w:sz w:val="12"/>
                <w:szCs w:val="12"/>
              </w:rPr>
              <w:t xml:space="preserve"> de hormigón 12 cm.</w:t>
            </w:r>
          </w:p>
        </w:tc>
      </w:tr>
      <w:tr w:rsidR="00707FB6" w:rsidRPr="003C5016" w:rsidTr="003C5016">
        <w:trPr>
          <w:trHeight w:val="373"/>
        </w:trPr>
        <w:tc>
          <w:tcPr>
            <w:tcW w:w="10881" w:type="dxa"/>
          </w:tcPr>
          <w:p w:rsidR="00707FB6" w:rsidRPr="003C5016" w:rsidRDefault="00707FB6" w:rsidP="00D9118B">
            <w:pPr>
              <w:autoSpaceDE w:val="0"/>
              <w:autoSpaceDN w:val="0"/>
              <w:adjustRightInd w:val="0"/>
              <w:ind w:left="709" w:hanging="709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CT5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Mortero de cal:</w:t>
            </w:r>
            <w:r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b/>
                <w:color w:val="800000"/>
                <w:sz w:val="12"/>
                <w:szCs w:val="12"/>
              </w:rPr>
              <w:t>MM</w:t>
            </w:r>
            <w:r w:rsidRPr="003C5016">
              <w:rPr>
                <w:sz w:val="12"/>
                <w:szCs w:val="12"/>
              </w:rPr>
              <w:t xml:space="preserve"> Revestimiento continuo mortero de cal 2 cm /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Ta </w:t>
            </w:r>
            <w:r w:rsidRPr="003C5016">
              <w:rPr>
                <w:sz w:val="12"/>
                <w:szCs w:val="12"/>
              </w:rPr>
              <w:t>Fáb</w:t>
            </w:r>
            <w:r w:rsidR="00D9118B">
              <w:rPr>
                <w:sz w:val="12"/>
                <w:szCs w:val="12"/>
              </w:rPr>
              <w:t xml:space="preserve">rica de </w:t>
            </w:r>
            <w:proofErr w:type="spellStart"/>
            <w:r w:rsidR="00D9118B">
              <w:rPr>
                <w:sz w:val="12"/>
                <w:szCs w:val="12"/>
              </w:rPr>
              <w:t>termoarcilla</w:t>
            </w:r>
            <w:proofErr w:type="spellEnd"/>
            <w:r w:rsidR="00D9118B">
              <w:rPr>
                <w:sz w:val="12"/>
                <w:szCs w:val="12"/>
              </w:rPr>
              <w:t xml:space="preserve"> de 19 cm </w:t>
            </w:r>
            <w:r w:rsidRPr="003C5016">
              <w:rPr>
                <w:sz w:val="12"/>
                <w:szCs w:val="12"/>
              </w:rPr>
              <w:t xml:space="preserve">/ </w:t>
            </w:r>
            <w:r w:rsidR="00FE5FC7" w:rsidRPr="003C5016">
              <w:rPr>
                <w:b/>
                <w:color w:val="800000"/>
                <w:sz w:val="12"/>
                <w:szCs w:val="12"/>
              </w:rPr>
              <w:t xml:space="preserve">Ai2 </w:t>
            </w:r>
            <w:r w:rsidR="00FE5FC7" w:rsidRPr="003C5016">
              <w:rPr>
                <w:sz w:val="12"/>
                <w:szCs w:val="12"/>
              </w:rPr>
              <w:t xml:space="preserve">Aislamiento térmico de 3 cm / </w:t>
            </w:r>
            <w:r w:rsidRPr="003C5016">
              <w:rPr>
                <w:b/>
                <w:color w:val="800000"/>
                <w:sz w:val="12"/>
                <w:szCs w:val="12"/>
              </w:rPr>
              <w:t>Ai</w:t>
            </w:r>
            <w:r w:rsidR="00707F94" w:rsidRPr="003C5016">
              <w:rPr>
                <w:b/>
                <w:color w:val="800000"/>
                <w:sz w:val="12"/>
                <w:szCs w:val="12"/>
              </w:rPr>
              <w:t>1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 </w:t>
            </w:r>
            <w:r w:rsidRPr="003C5016">
              <w:rPr>
                <w:sz w:val="12"/>
                <w:szCs w:val="12"/>
              </w:rPr>
              <w:t xml:space="preserve">Aislamiento térmico / </w:t>
            </w:r>
            <w:r w:rsidR="00707F94" w:rsidRPr="003C5016">
              <w:rPr>
                <w:b/>
                <w:color w:val="800000"/>
                <w:sz w:val="12"/>
                <w:szCs w:val="12"/>
              </w:rPr>
              <w:t>G</w:t>
            </w:r>
            <w:r w:rsidR="00707F94" w:rsidRPr="003C5016">
              <w:rPr>
                <w:sz w:val="12"/>
                <w:szCs w:val="12"/>
              </w:rPr>
              <w:t xml:space="preserve"> Fábrica </w:t>
            </w:r>
            <w:proofErr w:type="spellStart"/>
            <w:r w:rsidR="00707F94" w:rsidRPr="003C5016">
              <w:rPr>
                <w:sz w:val="12"/>
                <w:szCs w:val="12"/>
              </w:rPr>
              <w:t>gero</w:t>
            </w:r>
            <w:proofErr w:type="spellEnd"/>
            <w:r w:rsidR="00707F94" w:rsidRPr="003C5016">
              <w:rPr>
                <w:sz w:val="12"/>
                <w:szCs w:val="12"/>
              </w:rPr>
              <w:t xml:space="preserve"> de hormigón 12 cm</w:t>
            </w:r>
            <w:r w:rsidR="00D9118B">
              <w:rPr>
                <w:b/>
                <w:color w:val="800000"/>
                <w:sz w:val="12"/>
                <w:szCs w:val="12"/>
              </w:rPr>
              <w:t>.</w:t>
            </w:r>
          </w:p>
        </w:tc>
      </w:tr>
      <w:tr w:rsidR="00FE5FC7" w:rsidRPr="003C5016" w:rsidTr="003C5016">
        <w:trPr>
          <w:trHeight w:val="251"/>
        </w:trPr>
        <w:tc>
          <w:tcPr>
            <w:tcW w:w="10881" w:type="dxa"/>
          </w:tcPr>
          <w:p w:rsidR="00FE5FC7" w:rsidRPr="003C5016" w:rsidRDefault="00FE5FC7" w:rsidP="00E127CA">
            <w:pPr>
              <w:autoSpaceDE w:val="0"/>
              <w:autoSpaceDN w:val="0"/>
              <w:adjustRightInd w:val="0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CE1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Peto</w:t>
            </w:r>
            <w:r w:rsidR="00E127CA" w:rsidRPr="003C5016">
              <w:rPr>
                <w:b/>
                <w:color w:val="800000"/>
                <w:sz w:val="12"/>
                <w:szCs w:val="12"/>
              </w:rPr>
              <w:t xml:space="preserve"> </w:t>
            </w:r>
            <w:r w:rsidRPr="003C5016">
              <w:rPr>
                <w:b/>
                <w:color w:val="800000"/>
                <w:sz w:val="12"/>
                <w:szCs w:val="12"/>
              </w:rPr>
              <w:t>cubierta</w:t>
            </w:r>
            <w:r w:rsidR="00E127CA" w:rsidRPr="003C5016">
              <w:rPr>
                <w:b/>
                <w:color w:val="800000"/>
                <w:sz w:val="12"/>
                <w:szCs w:val="12"/>
              </w:rPr>
              <w:t xml:space="preserve"> CT1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: MM </w:t>
            </w:r>
            <w:r w:rsidRPr="003C5016">
              <w:rPr>
                <w:sz w:val="12"/>
                <w:szCs w:val="12"/>
              </w:rPr>
              <w:t xml:space="preserve">Revestimiento continuo mortero de cal 2 cm / </w:t>
            </w:r>
            <w:r w:rsidRPr="003C5016">
              <w:rPr>
                <w:b/>
                <w:color w:val="800000"/>
                <w:sz w:val="12"/>
                <w:szCs w:val="12"/>
              </w:rPr>
              <w:t>Ta</w:t>
            </w:r>
            <w:r w:rsidRPr="003C5016">
              <w:rPr>
                <w:sz w:val="12"/>
                <w:szCs w:val="12"/>
              </w:rPr>
              <w:t xml:space="preserve"> Fábrica de </w:t>
            </w:r>
            <w:proofErr w:type="spellStart"/>
            <w:r w:rsidRPr="003C5016">
              <w:rPr>
                <w:sz w:val="12"/>
                <w:szCs w:val="12"/>
              </w:rPr>
              <w:t>termoarcilla</w:t>
            </w:r>
            <w:proofErr w:type="spellEnd"/>
            <w:r w:rsidRPr="003C5016">
              <w:rPr>
                <w:sz w:val="12"/>
                <w:szCs w:val="12"/>
              </w:rPr>
              <w:t xml:space="preserve"> 19 cm / </w:t>
            </w:r>
            <w:r w:rsidRPr="003C5016">
              <w:rPr>
                <w:b/>
                <w:color w:val="800000"/>
                <w:sz w:val="12"/>
                <w:szCs w:val="12"/>
              </w:rPr>
              <w:t>MH</w:t>
            </w:r>
            <w:r w:rsidRPr="003C5016">
              <w:rPr>
                <w:sz w:val="12"/>
                <w:szCs w:val="12"/>
              </w:rPr>
              <w:t xml:space="preserve"> Mortero hidrófugo 1cm</w:t>
            </w:r>
          </w:p>
        </w:tc>
      </w:tr>
      <w:tr w:rsidR="00FE5FC7" w:rsidRPr="003C5016" w:rsidTr="003C5016">
        <w:trPr>
          <w:trHeight w:val="251"/>
        </w:trPr>
        <w:tc>
          <w:tcPr>
            <w:tcW w:w="10881" w:type="dxa"/>
          </w:tcPr>
          <w:p w:rsidR="00FE5FC7" w:rsidRPr="003C5016" w:rsidRDefault="00FE5FC7" w:rsidP="00E127CA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CE2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Petos cubierta</w:t>
            </w:r>
            <w:r w:rsidR="00E127CA" w:rsidRPr="003C5016">
              <w:rPr>
                <w:b/>
                <w:color w:val="800000"/>
                <w:sz w:val="12"/>
                <w:szCs w:val="12"/>
              </w:rPr>
              <w:t xml:space="preserve"> CT</w:t>
            </w:r>
            <w:r w:rsidR="00E127CA" w:rsidRPr="003C5016">
              <w:rPr>
                <w:rFonts w:ascii="Arial" w:hAnsi="Arial" w:cs="Arial"/>
                <w:b/>
                <w:color w:val="800000"/>
                <w:sz w:val="12"/>
                <w:szCs w:val="12"/>
              </w:rPr>
              <w:t>3</w:t>
            </w:r>
            <w:r w:rsidRPr="003C5016">
              <w:rPr>
                <w:b/>
                <w:color w:val="800000"/>
                <w:sz w:val="12"/>
                <w:szCs w:val="12"/>
              </w:rPr>
              <w:t>: PF</w:t>
            </w:r>
            <w:r w:rsidRPr="003C5016">
              <w:rPr>
                <w:sz w:val="12"/>
                <w:szCs w:val="12"/>
              </w:rPr>
              <w:t xml:space="preserve"> Revestimiento panel fenólico / </w:t>
            </w:r>
            <w:r w:rsidRPr="003C5016">
              <w:rPr>
                <w:b/>
                <w:color w:val="800000"/>
                <w:sz w:val="12"/>
                <w:szCs w:val="12"/>
              </w:rPr>
              <w:t>C</w:t>
            </w:r>
            <w:r w:rsidRPr="003C5016">
              <w:rPr>
                <w:sz w:val="12"/>
                <w:szCs w:val="12"/>
              </w:rPr>
              <w:t xml:space="preserve"> Cámara de aire 3 cm / </w:t>
            </w:r>
            <w:r w:rsidRPr="003C5016">
              <w:rPr>
                <w:b/>
                <w:color w:val="800000"/>
                <w:sz w:val="12"/>
                <w:szCs w:val="12"/>
              </w:rPr>
              <w:t>Ae1</w:t>
            </w:r>
            <w:r w:rsidRPr="003C5016">
              <w:rPr>
                <w:sz w:val="12"/>
                <w:szCs w:val="12"/>
              </w:rPr>
              <w:t xml:space="preserve"> Aislamiento térmico 4 cm / </w:t>
            </w:r>
            <w:r w:rsidR="00D9118B" w:rsidRPr="003C5016">
              <w:rPr>
                <w:b/>
                <w:color w:val="800000"/>
                <w:sz w:val="12"/>
                <w:szCs w:val="12"/>
              </w:rPr>
              <w:t>MH</w:t>
            </w:r>
            <w:r w:rsidR="00D9118B">
              <w:rPr>
                <w:sz w:val="12"/>
                <w:szCs w:val="12"/>
              </w:rPr>
              <w:t xml:space="preserve"> Mortero hidrófugo </w:t>
            </w:r>
            <w:r w:rsidRPr="003C5016">
              <w:rPr>
                <w:sz w:val="12"/>
                <w:szCs w:val="12"/>
              </w:rPr>
              <w:t xml:space="preserve">/ </w:t>
            </w:r>
            <w:r w:rsidRPr="003C5016">
              <w:rPr>
                <w:b/>
                <w:color w:val="800000"/>
                <w:sz w:val="12"/>
                <w:szCs w:val="12"/>
              </w:rPr>
              <w:t>G</w:t>
            </w:r>
            <w:r w:rsidRPr="003C5016">
              <w:rPr>
                <w:sz w:val="12"/>
                <w:szCs w:val="12"/>
              </w:rPr>
              <w:t xml:space="preserve"> Fábrica de </w:t>
            </w:r>
            <w:proofErr w:type="spellStart"/>
            <w:r w:rsidRPr="003C5016">
              <w:rPr>
                <w:sz w:val="12"/>
                <w:szCs w:val="12"/>
              </w:rPr>
              <w:t>gero</w:t>
            </w:r>
            <w:proofErr w:type="spellEnd"/>
            <w:r w:rsidRPr="003C5016">
              <w:rPr>
                <w:sz w:val="12"/>
                <w:szCs w:val="12"/>
              </w:rPr>
              <w:t xml:space="preserve"> 12 cm / </w:t>
            </w:r>
            <w:r w:rsidR="00D9118B" w:rsidRPr="003C5016">
              <w:rPr>
                <w:b/>
                <w:color w:val="800000"/>
                <w:sz w:val="12"/>
                <w:szCs w:val="12"/>
              </w:rPr>
              <w:t>MH</w:t>
            </w:r>
            <w:r w:rsidR="00D9118B">
              <w:rPr>
                <w:sz w:val="12"/>
                <w:szCs w:val="12"/>
              </w:rPr>
              <w:t xml:space="preserve"> Mortero hidrófugo</w:t>
            </w:r>
          </w:p>
        </w:tc>
      </w:tr>
      <w:tr w:rsidR="00E127CA" w:rsidRPr="003C5016" w:rsidTr="003C5016">
        <w:trPr>
          <w:trHeight w:val="251"/>
        </w:trPr>
        <w:tc>
          <w:tcPr>
            <w:tcW w:w="10881" w:type="dxa"/>
          </w:tcPr>
          <w:p w:rsidR="00E127CA" w:rsidRPr="003C5016" w:rsidRDefault="00E127CA" w:rsidP="00E127CA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CE3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Peto cubierta comedor: MM</w:t>
            </w:r>
            <w:r w:rsidRPr="003C5016">
              <w:rPr>
                <w:sz w:val="12"/>
                <w:szCs w:val="12"/>
              </w:rPr>
              <w:t xml:space="preserve"> revestimiento continuo mortero de cal 2 cm / </w:t>
            </w:r>
            <w:r w:rsidRPr="003C5016">
              <w:rPr>
                <w:b/>
                <w:color w:val="800000"/>
                <w:sz w:val="12"/>
                <w:szCs w:val="12"/>
              </w:rPr>
              <w:t>Ta</w:t>
            </w:r>
            <w:r w:rsidRPr="003C5016">
              <w:rPr>
                <w:sz w:val="12"/>
                <w:szCs w:val="12"/>
              </w:rPr>
              <w:t xml:space="preserve"> Fábrica de </w:t>
            </w:r>
            <w:proofErr w:type="spellStart"/>
            <w:r w:rsidRPr="003C5016">
              <w:rPr>
                <w:sz w:val="12"/>
                <w:szCs w:val="12"/>
              </w:rPr>
              <w:t>termoarcilla</w:t>
            </w:r>
            <w:proofErr w:type="spellEnd"/>
            <w:r w:rsidRPr="003C5016">
              <w:rPr>
                <w:sz w:val="12"/>
                <w:szCs w:val="12"/>
              </w:rPr>
              <w:t xml:space="preserve"> 19 cm /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MH </w:t>
            </w:r>
            <w:r w:rsidRPr="003C5016">
              <w:rPr>
                <w:sz w:val="12"/>
                <w:szCs w:val="12"/>
              </w:rPr>
              <w:t xml:space="preserve">Mortero hidrófugo 1cm  / </w:t>
            </w:r>
            <w:r w:rsidRPr="003C5016">
              <w:rPr>
                <w:b/>
                <w:color w:val="800000"/>
                <w:sz w:val="12"/>
                <w:szCs w:val="12"/>
              </w:rPr>
              <w:t>C</w:t>
            </w:r>
            <w:r w:rsidRPr="003C5016">
              <w:rPr>
                <w:sz w:val="12"/>
                <w:szCs w:val="12"/>
              </w:rPr>
              <w:t xml:space="preserve"> Cámara de aire 20 cm / </w:t>
            </w:r>
            <w:r w:rsidR="00D9118B" w:rsidRPr="003C5016">
              <w:rPr>
                <w:b/>
                <w:color w:val="800000"/>
                <w:sz w:val="12"/>
                <w:szCs w:val="12"/>
              </w:rPr>
              <w:t>MH</w:t>
            </w:r>
            <w:r w:rsidR="00D9118B">
              <w:rPr>
                <w:sz w:val="12"/>
                <w:szCs w:val="12"/>
              </w:rPr>
              <w:t xml:space="preserve"> Mortero hidrófugo </w:t>
            </w:r>
            <w:r w:rsidRPr="003C5016">
              <w:rPr>
                <w:sz w:val="12"/>
                <w:szCs w:val="12"/>
              </w:rPr>
              <w:t xml:space="preserve">/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G </w:t>
            </w:r>
            <w:r w:rsidRPr="003C5016">
              <w:rPr>
                <w:sz w:val="12"/>
                <w:szCs w:val="12"/>
              </w:rPr>
              <w:t xml:space="preserve">Fábrica de </w:t>
            </w:r>
            <w:proofErr w:type="spellStart"/>
            <w:r w:rsidRPr="003C5016">
              <w:rPr>
                <w:sz w:val="12"/>
                <w:szCs w:val="12"/>
              </w:rPr>
              <w:t>gero</w:t>
            </w:r>
            <w:proofErr w:type="spellEnd"/>
            <w:r w:rsidRPr="003C5016">
              <w:rPr>
                <w:sz w:val="12"/>
                <w:szCs w:val="12"/>
              </w:rPr>
              <w:t xml:space="preserve"> 12 cm / </w:t>
            </w:r>
            <w:r w:rsidR="00D9118B" w:rsidRPr="003C5016">
              <w:rPr>
                <w:b/>
                <w:color w:val="800000"/>
                <w:sz w:val="12"/>
                <w:szCs w:val="12"/>
              </w:rPr>
              <w:t>MH</w:t>
            </w:r>
            <w:r w:rsidR="00D9118B">
              <w:rPr>
                <w:sz w:val="12"/>
                <w:szCs w:val="12"/>
              </w:rPr>
              <w:t xml:space="preserve"> Mortero hidrófugo</w:t>
            </w:r>
            <w:bookmarkStart w:id="0" w:name="_GoBack"/>
            <w:bookmarkEnd w:id="0"/>
          </w:p>
        </w:tc>
      </w:tr>
      <w:tr w:rsidR="00E127CA" w:rsidRPr="003C5016" w:rsidTr="003C5016">
        <w:trPr>
          <w:trHeight w:val="251"/>
        </w:trPr>
        <w:tc>
          <w:tcPr>
            <w:tcW w:w="10881" w:type="dxa"/>
          </w:tcPr>
          <w:p w:rsidR="00E127CA" w:rsidRPr="003C5016" w:rsidRDefault="00E127CA" w:rsidP="00E127CA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CE4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Peto cubierta comedor: MM</w:t>
            </w:r>
            <w:r w:rsidRPr="003C5016">
              <w:rPr>
                <w:sz w:val="12"/>
                <w:szCs w:val="12"/>
              </w:rPr>
              <w:t xml:space="preserve"> revestimiento continuo mortero de cal 2 cm / 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G </w:t>
            </w:r>
            <w:r w:rsidRPr="003C5016">
              <w:rPr>
                <w:sz w:val="12"/>
                <w:szCs w:val="12"/>
              </w:rPr>
              <w:t xml:space="preserve">Fábrica de </w:t>
            </w:r>
            <w:proofErr w:type="spellStart"/>
            <w:r w:rsidRPr="003C5016">
              <w:rPr>
                <w:sz w:val="12"/>
                <w:szCs w:val="12"/>
              </w:rPr>
              <w:t>gero</w:t>
            </w:r>
            <w:proofErr w:type="spellEnd"/>
            <w:r w:rsidRPr="003C5016">
              <w:rPr>
                <w:sz w:val="12"/>
                <w:szCs w:val="12"/>
              </w:rPr>
              <w:t xml:space="preserve"> 12 cm / </w:t>
            </w:r>
            <w:r w:rsidR="00D9118B" w:rsidRPr="003C5016">
              <w:rPr>
                <w:b/>
                <w:color w:val="800000"/>
                <w:sz w:val="12"/>
                <w:szCs w:val="12"/>
              </w:rPr>
              <w:t>MH</w:t>
            </w:r>
            <w:r w:rsidR="00D9118B">
              <w:rPr>
                <w:sz w:val="12"/>
                <w:szCs w:val="12"/>
              </w:rPr>
              <w:t xml:space="preserve"> Mortero hidrófugo</w:t>
            </w:r>
          </w:p>
        </w:tc>
      </w:tr>
    </w:tbl>
    <w:p w:rsidR="006267D4" w:rsidRPr="003C5016" w:rsidRDefault="006267D4" w:rsidP="00D87933">
      <w:pPr>
        <w:spacing w:after="0"/>
        <w:rPr>
          <w:sz w:val="12"/>
          <w:szCs w:val="12"/>
        </w:rPr>
      </w:pPr>
    </w:p>
    <w:tbl>
      <w:tblPr>
        <w:tblStyle w:val="Tablaconcuadrcu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764C1E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764C1E" w:rsidRPr="003C5016" w:rsidRDefault="00764C1E" w:rsidP="0053014A">
            <w:pPr>
              <w:rPr>
                <w:b/>
                <w:sz w:val="12"/>
                <w:szCs w:val="12"/>
              </w:rPr>
            </w:pPr>
            <w:proofErr w:type="spellStart"/>
            <w:r w:rsidRPr="003C5016">
              <w:rPr>
                <w:b/>
                <w:color w:val="800000"/>
                <w:sz w:val="12"/>
                <w:szCs w:val="12"/>
              </w:rPr>
              <w:t>Ae_AISLAMIENTOS</w:t>
            </w:r>
            <w:proofErr w:type="spellEnd"/>
            <w:r w:rsidRPr="003C5016">
              <w:rPr>
                <w:b/>
                <w:color w:val="800000"/>
                <w:sz w:val="12"/>
                <w:szCs w:val="12"/>
              </w:rPr>
              <w:t xml:space="preserve"> EXTERIOR</w:t>
            </w:r>
          </w:p>
        </w:tc>
      </w:tr>
      <w:tr w:rsidR="00764C1E" w:rsidRPr="003C5016" w:rsidTr="003C5016">
        <w:trPr>
          <w:trHeight w:val="391"/>
        </w:trPr>
        <w:tc>
          <w:tcPr>
            <w:tcW w:w="10881" w:type="dxa"/>
          </w:tcPr>
          <w:p w:rsidR="00764C1E" w:rsidRPr="003C5016" w:rsidRDefault="00764C1E" w:rsidP="00724F31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Ae1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exterior fachada</w:t>
            </w:r>
            <w:r w:rsidRPr="003C5016">
              <w:rPr>
                <w:sz w:val="12"/>
                <w:szCs w:val="12"/>
              </w:rPr>
              <w:t xml:space="preserve"> : Aislamiento en fachada ventilada mediante panel </w:t>
            </w:r>
            <w:proofErr w:type="spellStart"/>
            <w:r w:rsidRPr="003C5016">
              <w:rPr>
                <w:sz w:val="12"/>
                <w:szCs w:val="12"/>
              </w:rPr>
              <w:t>semirígido</w:t>
            </w:r>
            <w:proofErr w:type="spellEnd"/>
            <w:r w:rsidRPr="003C5016">
              <w:rPr>
                <w:sz w:val="12"/>
                <w:szCs w:val="12"/>
              </w:rPr>
              <w:t xml:space="preserve"> de lana de roca no revestido de 40 mm de espesor, tipo </w:t>
            </w:r>
            <w:proofErr w:type="spellStart"/>
            <w:r w:rsidRPr="003C5016">
              <w:rPr>
                <w:sz w:val="12"/>
                <w:szCs w:val="12"/>
              </w:rPr>
              <w:t>Alpharock</w:t>
            </w:r>
            <w:proofErr w:type="spellEnd"/>
            <w:r w:rsidRPr="003C5016">
              <w:rPr>
                <w:sz w:val="12"/>
                <w:szCs w:val="12"/>
              </w:rPr>
              <w:t xml:space="preserve">-E 225 de </w:t>
            </w:r>
            <w:proofErr w:type="spellStart"/>
            <w:r w:rsidRPr="003C5016">
              <w:rPr>
                <w:sz w:val="12"/>
                <w:szCs w:val="12"/>
              </w:rPr>
              <w:t>Rockwool</w:t>
            </w:r>
            <w:proofErr w:type="spellEnd"/>
            <w:r w:rsidRPr="003C5016">
              <w:rPr>
                <w:sz w:val="12"/>
                <w:szCs w:val="12"/>
              </w:rPr>
              <w:t>, densidad 70 kg/m</w:t>
            </w:r>
            <w:r w:rsidRPr="003C5016">
              <w:rPr>
                <w:sz w:val="12"/>
                <w:szCs w:val="12"/>
                <w:vertAlign w:val="superscript"/>
              </w:rPr>
              <w:t>3</w:t>
            </w:r>
            <w:r w:rsidRPr="003C5016">
              <w:rPr>
                <w:sz w:val="12"/>
                <w:szCs w:val="12"/>
              </w:rPr>
              <w:t xml:space="preserve"> (conductividad térmica: 0,034 W/(m</w:t>
            </w:r>
            <w:r w:rsidRPr="003C5016">
              <w:rPr>
                <w:sz w:val="12"/>
                <w:szCs w:val="12"/>
                <w:vertAlign w:val="superscript"/>
              </w:rPr>
              <w:t>2</w:t>
            </w:r>
            <w:r w:rsidRPr="003C5016">
              <w:rPr>
                <w:sz w:val="12"/>
                <w:szCs w:val="12"/>
              </w:rPr>
              <w:t>K), clase reacci</w:t>
            </w:r>
            <w:r w:rsidR="00724F31" w:rsidRPr="003C5016">
              <w:rPr>
                <w:sz w:val="12"/>
                <w:szCs w:val="12"/>
              </w:rPr>
              <w:t xml:space="preserve">ón </w:t>
            </w:r>
            <w:r w:rsidRPr="003C5016">
              <w:rPr>
                <w:sz w:val="12"/>
                <w:szCs w:val="12"/>
              </w:rPr>
              <w:t>A1</w:t>
            </w:r>
          </w:p>
        </w:tc>
      </w:tr>
      <w:tr w:rsidR="00764C1E" w:rsidRPr="003C5016" w:rsidTr="003C5016">
        <w:trPr>
          <w:trHeight w:val="425"/>
        </w:trPr>
        <w:tc>
          <w:tcPr>
            <w:tcW w:w="10881" w:type="dxa"/>
          </w:tcPr>
          <w:p w:rsidR="00764C1E" w:rsidRPr="003C5016" w:rsidRDefault="00764C1E" w:rsidP="00D87933">
            <w:pPr>
              <w:autoSpaceDE w:val="0"/>
              <w:autoSpaceDN w:val="0"/>
              <w:adjustRightInd w:val="0"/>
              <w:ind w:left="720" w:hanging="720"/>
              <w:jc w:val="both"/>
              <w:rPr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Ae2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Aislamiento exterior puente </w:t>
            </w:r>
            <w:proofErr w:type="gramStart"/>
            <w:r w:rsidRPr="003C5016">
              <w:rPr>
                <w:b/>
                <w:color w:val="800000"/>
                <w:sz w:val="12"/>
                <w:szCs w:val="12"/>
              </w:rPr>
              <w:t>térmicos</w:t>
            </w:r>
            <w:r w:rsidRPr="003C5016">
              <w:rPr>
                <w:sz w:val="12"/>
                <w:szCs w:val="12"/>
              </w:rPr>
              <w:t xml:space="preserve"> :</w:t>
            </w:r>
            <w:proofErr w:type="gramEnd"/>
            <w:r w:rsidRPr="003C5016">
              <w:rPr>
                <w:sz w:val="12"/>
                <w:szCs w:val="12"/>
              </w:rPr>
              <w:t xml:space="preserve"> Aislamiento en exterior para tratamiento de puentes térmicos con panel rígido de lana de roca tipo </w:t>
            </w:r>
            <w:proofErr w:type="spellStart"/>
            <w:r w:rsidRPr="003C5016">
              <w:rPr>
                <w:sz w:val="12"/>
                <w:szCs w:val="12"/>
              </w:rPr>
              <w:t>Rocksol</w:t>
            </w:r>
            <w:proofErr w:type="spellEnd"/>
            <w:r w:rsidRPr="003C5016">
              <w:rPr>
                <w:sz w:val="12"/>
                <w:szCs w:val="12"/>
              </w:rPr>
              <w:t>-E 501 de 20 mm en cajeados de huecos de ventana y de 30 mm de espesor</w:t>
            </w:r>
            <w:r w:rsidR="00D87933" w:rsidRPr="003C5016">
              <w:rPr>
                <w:sz w:val="12"/>
                <w:szCs w:val="12"/>
              </w:rPr>
              <w:t xml:space="preserve"> en cantos de forjado, pilares.</w:t>
            </w:r>
          </w:p>
        </w:tc>
      </w:tr>
      <w:tr w:rsidR="00764C1E" w:rsidRPr="003C5016" w:rsidTr="003C5016">
        <w:trPr>
          <w:trHeight w:val="261"/>
        </w:trPr>
        <w:tc>
          <w:tcPr>
            <w:tcW w:w="10881" w:type="dxa"/>
          </w:tcPr>
          <w:p w:rsidR="00764C1E" w:rsidRPr="003C5016" w:rsidRDefault="00764C1E" w:rsidP="00724F31">
            <w:pPr>
              <w:autoSpaceDE w:val="0"/>
              <w:autoSpaceDN w:val="0"/>
              <w:adjustRightInd w:val="0"/>
              <w:ind w:left="720" w:hanging="720"/>
              <w:jc w:val="both"/>
              <w:rPr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Ae3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cubierta</w:t>
            </w:r>
            <w:r w:rsidRPr="003C5016">
              <w:rPr>
                <w:sz w:val="12"/>
                <w:szCs w:val="12"/>
              </w:rPr>
              <w:t xml:space="preserve"> : Aislamiento térmico de </w:t>
            </w:r>
            <w:proofErr w:type="spellStart"/>
            <w:r w:rsidRPr="003C5016">
              <w:rPr>
                <w:sz w:val="12"/>
                <w:szCs w:val="12"/>
              </w:rPr>
              <w:t>poliestireno</w:t>
            </w:r>
            <w:proofErr w:type="spellEnd"/>
            <w:r w:rsidRPr="003C5016">
              <w:rPr>
                <w:sz w:val="12"/>
                <w:szCs w:val="12"/>
              </w:rPr>
              <w:t xml:space="preserve"> extruido de 100 mm tipo </w:t>
            </w:r>
            <w:proofErr w:type="spellStart"/>
            <w:r w:rsidRPr="003C5016">
              <w:rPr>
                <w:sz w:val="12"/>
                <w:szCs w:val="12"/>
              </w:rPr>
              <w:t>Danopren</w:t>
            </w:r>
            <w:proofErr w:type="spellEnd"/>
            <w:r w:rsidRPr="003C5016">
              <w:rPr>
                <w:sz w:val="12"/>
                <w:szCs w:val="12"/>
              </w:rPr>
              <w:t xml:space="preserve"> 100 (0.031 W/(</w:t>
            </w:r>
            <w:proofErr w:type="spellStart"/>
            <w:r w:rsidRPr="003C5016">
              <w:rPr>
                <w:sz w:val="12"/>
                <w:szCs w:val="12"/>
              </w:rPr>
              <w:t>mK</w:t>
            </w:r>
            <w:proofErr w:type="spellEnd"/>
            <w:r w:rsidRPr="003C5016">
              <w:rPr>
                <w:sz w:val="12"/>
                <w:szCs w:val="12"/>
              </w:rPr>
              <w:t>)</w:t>
            </w:r>
          </w:p>
        </w:tc>
      </w:tr>
    </w:tbl>
    <w:p w:rsidR="00764C1E" w:rsidRPr="003C5016" w:rsidRDefault="00764C1E" w:rsidP="000D6634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764C1E" w:rsidRPr="00AF5398" w:rsidTr="00AF5398">
        <w:tc>
          <w:tcPr>
            <w:tcW w:w="10881" w:type="dxa"/>
            <w:shd w:val="clear" w:color="auto" w:fill="F2F2F2" w:themeFill="background1" w:themeFillShade="F2"/>
          </w:tcPr>
          <w:p w:rsidR="00764C1E" w:rsidRPr="003C5016" w:rsidRDefault="00764C1E" w:rsidP="0053014A">
            <w:pPr>
              <w:rPr>
                <w:b/>
                <w:sz w:val="12"/>
                <w:szCs w:val="12"/>
              </w:rPr>
            </w:pPr>
            <w:proofErr w:type="spellStart"/>
            <w:r w:rsidRPr="00AF5398">
              <w:rPr>
                <w:b/>
                <w:sz w:val="12"/>
                <w:szCs w:val="12"/>
              </w:rPr>
              <w:t>Ai_AISLAMIENTOS</w:t>
            </w:r>
            <w:proofErr w:type="spellEnd"/>
            <w:r w:rsidRPr="00AF5398">
              <w:rPr>
                <w:b/>
                <w:sz w:val="12"/>
                <w:szCs w:val="12"/>
              </w:rPr>
              <w:t xml:space="preserve"> INTERIOR</w:t>
            </w:r>
          </w:p>
        </w:tc>
      </w:tr>
      <w:tr w:rsidR="00764C1E" w:rsidRPr="003C5016" w:rsidTr="003C5016">
        <w:trPr>
          <w:trHeight w:val="316"/>
        </w:trPr>
        <w:tc>
          <w:tcPr>
            <w:tcW w:w="10881" w:type="dxa"/>
          </w:tcPr>
          <w:p w:rsidR="00764C1E" w:rsidRPr="003C5016" w:rsidRDefault="00764C1E" w:rsidP="00724F31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Ai1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tabiques / trasdosados</w:t>
            </w:r>
            <w:r w:rsidRPr="003C5016">
              <w:rPr>
                <w:sz w:val="12"/>
                <w:szCs w:val="12"/>
              </w:rPr>
              <w:t xml:space="preserve"> : Aislamiento en interior de tabiques con panel </w:t>
            </w:r>
            <w:proofErr w:type="spellStart"/>
            <w:r w:rsidRPr="003C5016">
              <w:rPr>
                <w:sz w:val="12"/>
                <w:szCs w:val="12"/>
              </w:rPr>
              <w:t>semirígido</w:t>
            </w:r>
            <w:proofErr w:type="spellEnd"/>
            <w:r w:rsidRPr="003C5016">
              <w:rPr>
                <w:sz w:val="12"/>
                <w:szCs w:val="12"/>
              </w:rPr>
              <w:t xml:space="preserve"> de lana mineral tipo </w:t>
            </w:r>
            <w:proofErr w:type="spellStart"/>
            <w:r w:rsidRPr="003C5016">
              <w:rPr>
                <w:sz w:val="12"/>
                <w:szCs w:val="12"/>
              </w:rPr>
              <w:t>Isover</w:t>
            </w:r>
            <w:proofErr w:type="spellEnd"/>
            <w:r w:rsidRPr="003C5016">
              <w:rPr>
                <w:sz w:val="12"/>
                <w:szCs w:val="12"/>
              </w:rPr>
              <w:t xml:space="preserve"> Arena, no hidrófilo, revestimiento papel </w:t>
            </w:r>
            <w:proofErr w:type="spellStart"/>
            <w:r w:rsidRPr="003C5016">
              <w:rPr>
                <w:sz w:val="12"/>
                <w:szCs w:val="12"/>
              </w:rPr>
              <w:t>kraft</w:t>
            </w:r>
            <w:proofErr w:type="spellEnd"/>
            <w:r w:rsidRPr="003C5016">
              <w:rPr>
                <w:sz w:val="12"/>
                <w:szCs w:val="12"/>
              </w:rPr>
              <w:t xml:space="preserve"> en cara interior, de 65 mm de espesor (conductividad térmica: 0,036 W/(m</w:t>
            </w:r>
            <w:r w:rsidRPr="003C5016">
              <w:rPr>
                <w:sz w:val="12"/>
                <w:szCs w:val="12"/>
                <w:vertAlign w:val="superscript"/>
              </w:rPr>
              <w:t>2</w:t>
            </w:r>
            <w:r w:rsidRPr="003C5016">
              <w:rPr>
                <w:sz w:val="12"/>
                <w:szCs w:val="12"/>
              </w:rPr>
              <w:t>K), clase reacción A1</w:t>
            </w:r>
          </w:p>
        </w:tc>
      </w:tr>
      <w:tr w:rsidR="00764C1E" w:rsidRPr="003C5016" w:rsidTr="000D6634">
        <w:trPr>
          <w:trHeight w:val="365"/>
        </w:trPr>
        <w:tc>
          <w:tcPr>
            <w:tcW w:w="10881" w:type="dxa"/>
          </w:tcPr>
          <w:p w:rsidR="00764C1E" w:rsidRPr="003C5016" w:rsidRDefault="00764C1E" w:rsidP="00023A45">
            <w:pPr>
              <w:autoSpaceDE w:val="0"/>
              <w:autoSpaceDN w:val="0"/>
              <w:adjustRightInd w:val="0"/>
              <w:ind w:left="720" w:hanging="720"/>
              <w:jc w:val="both"/>
              <w:rPr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Ai2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interior fachada</w:t>
            </w:r>
            <w:r w:rsidRPr="003C5016">
              <w:rPr>
                <w:sz w:val="12"/>
                <w:szCs w:val="12"/>
              </w:rPr>
              <w:t xml:space="preserve"> : Aislamiento en interior fachada con panel </w:t>
            </w:r>
            <w:proofErr w:type="spellStart"/>
            <w:r w:rsidRPr="003C5016">
              <w:rPr>
                <w:sz w:val="12"/>
                <w:szCs w:val="12"/>
              </w:rPr>
              <w:t>semirígido</w:t>
            </w:r>
            <w:proofErr w:type="spellEnd"/>
            <w:r w:rsidRPr="003C5016">
              <w:rPr>
                <w:sz w:val="12"/>
                <w:szCs w:val="12"/>
              </w:rPr>
              <w:t xml:space="preserve"> de lana de roca de 30 mm de espesor tipo </w:t>
            </w:r>
            <w:proofErr w:type="spellStart"/>
            <w:r w:rsidRPr="003C5016">
              <w:rPr>
                <w:sz w:val="12"/>
                <w:szCs w:val="12"/>
              </w:rPr>
              <w:t>Rockplus</w:t>
            </w:r>
            <w:proofErr w:type="spellEnd"/>
            <w:r w:rsidRPr="003C5016">
              <w:rPr>
                <w:sz w:val="12"/>
                <w:szCs w:val="12"/>
              </w:rPr>
              <w:t xml:space="preserve"> E-220, 50 kg/m</w:t>
            </w:r>
            <w:r w:rsidRPr="003C5016">
              <w:rPr>
                <w:sz w:val="12"/>
                <w:szCs w:val="12"/>
                <w:vertAlign w:val="superscript"/>
              </w:rPr>
              <w:t>3</w:t>
            </w:r>
            <w:r w:rsidRPr="003C5016">
              <w:rPr>
                <w:sz w:val="12"/>
                <w:szCs w:val="12"/>
              </w:rPr>
              <w:t xml:space="preserve"> (0,034 W/(m</w:t>
            </w:r>
            <w:r w:rsidRPr="003C5016">
              <w:rPr>
                <w:sz w:val="12"/>
                <w:szCs w:val="12"/>
                <w:vertAlign w:val="superscript"/>
              </w:rPr>
              <w:t>2</w:t>
            </w:r>
            <w:r w:rsidRPr="003C5016">
              <w:rPr>
                <w:sz w:val="12"/>
                <w:szCs w:val="12"/>
              </w:rPr>
              <w:t>K), clase reacción al fuego A1</w:t>
            </w:r>
          </w:p>
        </w:tc>
      </w:tr>
      <w:tr w:rsidR="00764C1E" w:rsidRPr="003C5016" w:rsidTr="003C5016">
        <w:trPr>
          <w:trHeight w:val="271"/>
        </w:trPr>
        <w:tc>
          <w:tcPr>
            <w:tcW w:w="10881" w:type="dxa"/>
          </w:tcPr>
          <w:p w:rsidR="00461773" w:rsidRDefault="00764C1E" w:rsidP="00461773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color w:val="333333"/>
                <w:sz w:val="24"/>
                <w:szCs w:val="24"/>
              </w:rPr>
            </w:pPr>
            <w:r w:rsidRPr="003C5016">
              <w:rPr>
                <w:b/>
                <w:bCs/>
                <w:color w:val="800000"/>
                <w:sz w:val="12"/>
                <w:szCs w:val="12"/>
              </w:rPr>
              <w:t>Ai3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="000D6634">
              <w:rPr>
                <w:b/>
                <w:color w:val="800000"/>
                <w:sz w:val="12"/>
                <w:szCs w:val="12"/>
              </w:rPr>
              <w:t xml:space="preserve">Aislamiento tabiques </w:t>
            </w:r>
            <w:r w:rsidR="00461773" w:rsidRPr="00461773">
              <w:rPr>
                <w:b/>
                <w:color w:val="800000"/>
                <w:sz w:val="12"/>
                <w:szCs w:val="12"/>
              </w:rPr>
              <w:t>puertas correderas:</w:t>
            </w:r>
            <w:r w:rsidR="00461773">
              <w:rPr>
                <w:rFonts w:cs="ITC Avant Garde Gothic"/>
                <w:color w:val="333333"/>
                <w:sz w:val="24"/>
                <w:szCs w:val="24"/>
              </w:rPr>
              <w:t xml:space="preserve">  </w:t>
            </w:r>
            <w:r w:rsidR="00461773" w:rsidRPr="00461773">
              <w:rPr>
                <w:sz w:val="12"/>
                <w:szCs w:val="12"/>
              </w:rPr>
              <w:t>Aislamiento en interior de tabiques con panel semirrígido compuesto por partículas cohesionadas de poliuretano de 40 mm de espesor, pegado con adhesivo y atornillado a placas de yeso laminado, clase de reacción al fuego A1.</w:t>
            </w:r>
          </w:p>
          <w:p w:rsidR="00764C1E" w:rsidRPr="003C5016" w:rsidRDefault="00764C1E" w:rsidP="00461773">
            <w:pPr>
              <w:autoSpaceDE w:val="0"/>
              <w:autoSpaceDN w:val="0"/>
              <w:adjustRightInd w:val="0"/>
              <w:ind w:left="709"/>
              <w:jc w:val="both"/>
              <w:rPr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Aislamiento barrera acústica</w:t>
            </w:r>
            <w:r w:rsidRPr="003C5016">
              <w:rPr>
                <w:sz w:val="12"/>
                <w:szCs w:val="12"/>
              </w:rPr>
              <w:t xml:space="preserve"> : Barrera acústica para divisoria de falso techo sobre tabique móvil y correderas, formada por panel rígido de lana mineral aglomerada con resinas, barrera fónica tipo DP8 2Alur </w:t>
            </w:r>
            <w:proofErr w:type="spellStart"/>
            <w:r w:rsidRPr="003C5016">
              <w:rPr>
                <w:sz w:val="12"/>
                <w:szCs w:val="12"/>
              </w:rPr>
              <w:t>Knauf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Insulation</w:t>
            </w:r>
            <w:proofErr w:type="spellEnd"/>
            <w:r w:rsidRPr="003C5016">
              <w:rPr>
                <w:sz w:val="12"/>
                <w:szCs w:val="12"/>
              </w:rPr>
              <w:t>, revestido por dos caras con aluminio, clase reacción al fuego A1</w:t>
            </w:r>
          </w:p>
        </w:tc>
      </w:tr>
      <w:tr w:rsidR="00764C1E" w:rsidRPr="003C5016" w:rsidTr="000D6634">
        <w:trPr>
          <w:trHeight w:val="323"/>
        </w:trPr>
        <w:tc>
          <w:tcPr>
            <w:tcW w:w="10881" w:type="dxa"/>
          </w:tcPr>
          <w:p w:rsidR="00764C1E" w:rsidRPr="003C5016" w:rsidRDefault="00764C1E" w:rsidP="0053014A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Ai4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falsos techos:</w:t>
            </w:r>
            <w:r w:rsidRPr="003C5016">
              <w:rPr>
                <w:sz w:val="12"/>
                <w:szCs w:val="12"/>
              </w:rPr>
              <w:t xml:space="preserve"> Aislamiento térmico-acústico de panel </w:t>
            </w:r>
            <w:proofErr w:type="spellStart"/>
            <w:r w:rsidRPr="003C5016">
              <w:rPr>
                <w:sz w:val="12"/>
                <w:szCs w:val="12"/>
              </w:rPr>
              <w:t>semi</w:t>
            </w:r>
            <w:proofErr w:type="spellEnd"/>
            <w:r w:rsidRPr="003C5016">
              <w:rPr>
                <w:sz w:val="12"/>
                <w:szCs w:val="12"/>
              </w:rPr>
              <w:t xml:space="preserve"> rígido de lana de roca no revestido, densidad 30 Kg/m</w:t>
            </w:r>
            <w:r w:rsidRPr="003C5016">
              <w:rPr>
                <w:sz w:val="12"/>
                <w:szCs w:val="12"/>
                <w:vertAlign w:val="superscript"/>
              </w:rPr>
              <w:t>3</w:t>
            </w:r>
            <w:r w:rsidRPr="003C5016">
              <w:rPr>
                <w:sz w:val="12"/>
                <w:szCs w:val="12"/>
              </w:rPr>
              <w:t xml:space="preserve"> de 40 mm de espesor, tipo </w:t>
            </w:r>
            <w:proofErr w:type="spellStart"/>
            <w:r w:rsidRPr="003C5016">
              <w:rPr>
                <w:sz w:val="12"/>
                <w:szCs w:val="12"/>
              </w:rPr>
              <w:t>Confortpan</w:t>
            </w:r>
            <w:proofErr w:type="spellEnd"/>
            <w:r w:rsidRPr="003C5016">
              <w:rPr>
                <w:sz w:val="12"/>
                <w:szCs w:val="12"/>
              </w:rPr>
              <w:t xml:space="preserve"> 208 </w:t>
            </w:r>
            <w:proofErr w:type="spellStart"/>
            <w:r w:rsidRPr="003C5016">
              <w:rPr>
                <w:sz w:val="12"/>
                <w:szCs w:val="12"/>
              </w:rPr>
              <w:t>Roxul</w:t>
            </w:r>
            <w:proofErr w:type="spellEnd"/>
            <w:r w:rsidRPr="003C5016">
              <w:rPr>
                <w:sz w:val="12"/>
                <w:szCs w:val="12"/>
              </w:rPr>
              <w:t xml:space="preserve"> de </w:t>
            </w:r>
            <w:proofErr w:type="spellStart"/>
            <w:r w:rsidRPr="003C5016">
              <w:rPr>
                <w:sz w:val="12"/>
                <w:szCs w:val="12"/>
              </w:rPr>
              <w:t>Rockwool</w:t>
            </w:r>
            <w:proofErr w:type="spellEnd"/>
            <w:r w:rsidRPr="003C5016">
              <w:rPr>
                <w:sz w:val="12"/>
                <w:szCs w:val="12"/>
              </w:rPr>
              <w:t xml:space="preserve"> (conductividad térmica : 0,035 W/(m</w:t>
            </w:r>
            <w:r w:rsidRPr="003C5016">
              <w:rPr>
                <w:sz w:val="12"/>
                <w:szCs w:val="12"/>
                <w:vertAlign w:val="superscript"/>
              </w:rPr>
              <w:t>2</w:t>
            </w:r>
            <w:r w:rsidRPr="003C5016">
              <w:rPr>
                <w:sz w:val="12"/>
                <w:szCs w:val="12"/>
              </w:rPr>
              <w:t>K),</w:t>
            </w:r>
          </w:p>
        </w:tc>
      </w:tr>
      <w:tr w:rsidR="00764C1E" w:rsidRPr="003C5016" w:rsidTr="003C5016">
        <w:trPr>
          <w:trHeight w:val="225"/>
        </w:trPr>
        <w:tc>
          <w:tcPr>
            <w:tcW w:w="10881" w:type="dxa"/>
          </w:tcPr>
          <w:p w:rsidR="00764C1E" w:rsidRPr="003C5016" w:rsidRDefault="00764C1E" w:rsidP="0053014A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Ai5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Aislamiento forjados </w:t>
            </w:r>
            <w:proofErr w:type="spellStart"/>
            <w:r w:rsidRPr="003C5016">
              <w:rPr>
                <w:b/>
                <w:color w:val="800000"/>
                <w:sz w:val="12"/>
                <w:szCs w:val="12"/>
              </w:rPr>
              <w:t>Impactodan</w:t>
            </w:r>
            <w:proofErr w:type="spellEnd"/>
            <w:r w:rsidRPr="003C5016">
              <w:rPr>
                <w:b/>
                <w:color w:val="800000"/>
                <w:sz w:val="12"/>
                <w:szCs w:val="12"/>
              </w:rPr>
              <w:t xml:space="preserve"> (P1-P2):</w:t>
            </w:r>
            <w:r w:rsidRPr="003C5016">
              <w:rPr>
                <w:sz w:val="12"/>
                <w:szCs w:val="12"/>
              </w:rPr>
              <w:t xml:space="preserve">  Aislamiento de solera flotante con lámina flexible de polietileno de 10 mm de espesor tipo </w:t>
            </w:r>
            <w:proofErr w:type="spellStart"/>
            <w:r w:rsidRPr="003C5016">
              <w:rPr>
                <w:sz w:val="12"/>
                <w:szCs w:val="12"/>
              </w:rPr>
              <w:t>Impactodan</w:t>
            </w:r>
            <w:proofErr w:type="spellEnd"/>
          </w:p>
        </w:tc>
      </w:tr>
      <w:tr w:rsidR="00764C1E" w:rsidRPr="003C5016" w:rsidTr="003C5016">
        <w:trPr>
          <w:trHeight w:val="405"/>
        </w:trPr>
        <w:tc>
          <w:tcPr>
            <w:tcW w:w="10881" w:type="dxa"/>
          </w:tcPr>
          <w:p w:rsidR="00764C1E" w:rsidRPr="003C5016" w:rsidRDefault="00764C1E" w:rsidP="0053014A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Ai6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suelo radiante (PB):</w:t>
            </w:r>
            <w:r w:rsidRPr="003C5016">
              <w:rPr>
                <w:sz w:val="12"/>
                <w:szCs w:val="12"/>
              </w:rPr>
              <w:t xml:space="preserve"> Aislamiento térmico en placas de suelo radiante tipo ALB DIFUTEC® liso, base en EPS </w:t>
            </w:r>
            <w:proofErr w:type="spellStart"/>
            <w:r w:rsidRPr="003C5016">
              <w:rPr>
                <w:sz w:val="12"/>
                <w:szCs w:val="12"/>
              </w:rPr>
              <w:t>autoextinguible</w:t>
            </w:r>
            <w:proofErr w:type="spellEnd"/>
            <w:r w:rsidRPr="003C5016">
              <w:rPr>
                <w:sz w:val="12"/>
                <w:szCs w:val="12"/>
              </w:rPr>
              <w:t xml:space="preserve"> (M-1) espesor 40 mm, densidad 30 kg/m</w:t>
            </w:r>
            <w:r w:rsidRPr="003C5016">
              <w:rPr>
                <w:sz w:val="12"/>
                <w:szCs w:val="12"/>
                <w:vertAlign w:val="superscript"/>
              </w:rPr>
              <w:t>3</w:t>
            </w:r>
            <w:r w:rsidRPr="003C5016">
              <w:rPr>
                <w:sz w:val="12"/>
                <w:szCs w:val="12"/>
              </w:rPr>
              <w:t xml:space="preserve"> cubierto con lámina superficial de aluminio 0,25 mm difusora del calor</w:t>
            </w:r>
          </w:p>
        </w:tc>
      </w:tr>
      <w:tr w:rsidR="00764C1E" w:rsidRPr="003C5016" w:rsidTr="000D6634">
        <w:trPr>
          <w:trHeight w:val="323"/>
        </w:trPr>
        <w:tc>
          <w:tcPr>
            <w:tcW w:w="10881" w:type="dxa"/>
          </w:tcPr>
          <w:p w:rsidR="00764C1E" w:rsidRPr="003C5016" w:rsidRDefault="00764C1E" w:rsidP="0081449F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Ai7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b/>
                <w:color w:val="800000"/>
                <w:sz w:val="12"/>
                <w:szCs w:val="12"/>
              </w:rPr>
              <w:t>Aislamiento XPS (PB):</w:t>
            </w:r>
            <w:r w:rsidRPr="003C5016">
              <w:rPr>
                <w:sz w:val="12"/>
                <w:szCs w:val="12"/>
              </w:rPr>
              <w:t xml:space="preserve"> Aislamiento de solera flotante con panel rígido de XPS, densidad 40 Kg/m</w:t>
            </w:r>
            <w:r w:rsidRPr="003C5016">
              <w:rPr>
                <w:sz w:val="12"/>
                <w:szCs w:val="12"/>
                <w:vertAlign w:val="superscript"/>
              </w:rPr>
              <w:t>3</w:t>
            </w:r>
            <w:r w:rsidRPr="003C5016">
              <w:rPr>
                <w:sz w:val="12"/>
                <w:szCs w:val="12"/>
              </w:rPr>
              <w:t xml:space="preserve"> (conductividad térmica 0,039 W/(m</w:t>
            </w:r>
            <w:r w:rsidRPr="003C5016">
              <w:rPr>
                <w:sz w:val="12"/>
                <w:szCs w:val="12"/>
                <w:vertAlign w:val="superscript"/>
              </w:rPr>
              <w:t>2</w:t>
            </w:r>
            <w:r w:rsidRPr="003C5016">
              <w:rPr>
                <w:sz w:val="12"/>
                <w:szCs w:val="12"/>
              </w:rPr>
              <w:t xml:space="preserve">K), espesor </w:t>
            </w:r>
            <w:r w:rsidR="0081449F" w:rsidRPr="003C5016">
              <w:rPr>
                <w:sz w:val="12"/>
                <w:szCs w:val="12"/>
              </w:rPr>
              <w:t>80</w:t>
            </w:r>
            <w:r w:rsidRPr="003C5016">
              <w:rPr>
                <w:sz w:val="12"/>
                <w:szCs w:val="12"/>
              </w:rPr>
              <w:t xml:space="preserve"> mm o </w:t>
            </w:r>
            <w:r w:rsidR="0081449F" w:rsidRPr="003C5016">
              <w:rPr>
                <w:sz w:val="12"/>
                <w:szCs w:val="12"/>
              </w:rPr>
              <w:t>4</w:t>
            </w:r>
            <w:r w:rsidRPr="003C5016">
              <w:rPr>
                <w:sz w:val="12"/>
                <w:szCs w:val="12"/>
              </w:rPr>
              <w:t xml:space="preserve">0 mm en caso de </w:t>
            </w:r>
            <w:proofErr w:type="spellStart"/>
            <w:r w:rsidRPr="003C5016">
              <w:rPr>
                <w:sz w:val="12"/>
                <w:szCs w:val="12"/>
              </w:rPr>
              <w:t>inst</w:t>
            </w:r>
            <w:proofErr w:type="spellEnd"/>
            <w:r w:rsidRPr="003C5016">
              <w:rPr>
                <w:sz w:val="12"/>
                <w:szCs w:val="12"/>
              </w:rPr>
              <w:t xml:space="preserve"> de suelo radiante</w:t>
            </w:r>
          </w:p>
        </w:tc>
      </w:tr>
    </w:tbl>
    <w:p w:rsidR="00574BFE" w:rsidRPr="003C5016" w:rsidRDefault="00574BFE" w:rsidP="00D87933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BE6155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BE6155" w:rsidRPr="003C5016" w:rsidRDefault="00BE6155" w:rsidP="00BE6155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T_ TABIQUERÍA Y TRASDOSADO</w:t>
            </w:r>
          </w:p>
        </w:tc>
      </w:tr>
      <w:tr w:rsidR="00BE6155" w:rsidRPr="003C5016" w:rsidTr="003C5016">
        <w:trPr>
          <w:trHeight w:val="337"/>
        </w:trPr>
        <w:tc>
          <w:tcPr>
            <w:tcW w:w="10881" w:type="dxa"/>
          </w:tcPr>
          <w:p w:rsidR="00BE6155" w:rsidRPr="006C29DC" w:rsidRDefault="00482B82" w:rsidP="006C29DC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7F0000"/>
                <w:sz w:val="24"/>
                <w:szCs w:val="24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T1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Tabique múltiple </w:t>
            </w:r>
            <w:proofErr w:type="spellStart"/>
            <w:r w:rsidRPr="003C5016">
              <w:rPr>
                <w:sz w:val="12"/>
                <w:szCs w:val="12"/>
              </w:rPr>
              <w:t>autoportante</w:t>
            </w:r>
            <w:proofErr w:type="spellEnd"/>
            <w:r w:rsidRPr="003C5016">
              <w:rPr>
                <w:sz w:val="12"/>
                <w:szCs w:val="12"/>
              </w:rPr>
              <w:t xml:space="preserve"> formado por montantes separados 400 mm y canales de perfiles de chapa de acero galvanizado de 70 mm, atornillado por cada cara con dos placas de 15 </w:t>
            </w:r>
            <w:proofErr w:type="spellStart"/>
            <w:r w:rsidRPr="003C5016">
              <w:rPr>
                <w:sz w:val="12"/>
                <w:szCs w:val="12"/>
              </w:rPr>
              <w:t>mm.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gramStart"/>
            <w:r w:rsidRPr="003C5016">
              <w:rPr>
                <w:sz w:val="12"/>
                <w:szCs w:val="12"/>
              </w:rPr>
              <w:t>de</w:t>
            </w:r>
            <w:proofErr w:type="gramEnd"/>
            <w:r w:rsidRPr="003C5016">
              <w:rPr>
                <w:sz w:val="12"/>
                <w:szCs w:val="12"/>
              </w:rPr>
              <w:t xml:space="preserve"> espesor, con un ancho total de </w:t>
            </w:r>
            <w:r w:rsidRPr="003C5016">
              <w:rPr>
                <w:b/>
                <w:sz w:val="12"/>
                <w:szCs w:val="12"/>
              </w:rPr>
              <w:t>130 mm</w:t>
            </w:r>
            <w:r w:rsidRPr="003C5016">
              <w:rPr>
                <w:sz w:val="12"/>
                <w:szCs w:val="12"/>
              </w:rPr>
              <w:t xml:space="preserve"> / </w:t>
            </w:r>
            <w:proofErr w:type="spellStart"/>
            <w:r w:rsidRPr="003C5016">
              <w:rPr>
                <w:sz w:val="12"/>
                <w:szCs w:val="12"/>
              </w:rPr>
              <w:t>Aislam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b/>
                <w:color w:val="800000"/>
                <w:sz w:val="12"/>
                <w:szCs w:val="12"/>
              </w:rPr>
              <w:t>Ai1</w:t>
            </w:r>
            <w:r w:rsidRPr="003C5016">
              <w:rPr>
                <w:sz w:val="12"/>
                <w:szCs w:val="12"/>
              </w:rPr>
              <w:t xml:space="preserve"> 65 </w:t>
            </w:r>
            <w:proofErr w:type="spellStart"/>
            <w:r w:rsidRPr="003C5016">
              <w:rPr>
                <w:sz w:val="12"/>
                <w:szCs w:val="12"/>
              </w:rPr>
              <w:t>mm</w:t>
            </w:r>
            <w:r w:rsidR="006C29DC">
              <w:rPr>
                <w:sz w:val="12"/>
                <w:szCs w:val="12"/>
              </w:rPr>
              <w:t>.</w:t>
            </w:r>
            <w:proofErr w:type="spellEnd"/>
            <w:r w:rsidR="006C29DC">
              <w:rPr>
                <w:sz w:val="12"/>
                <w:szCs w:val="12"/>
              </w:rPr>
              <w:t xml:space="preserve"> </w:t>
            </w:r>
            <w:r w:rsidR="006C29DC" w:rsidRPr="006C29DC">
              <w:rPr>
                <w:b/>
                <w:color w:val="800000"/>
                <w:sz w:val="12"/>
                <w:szCs w:val="12"/>
              </w:rPr>
              <w:t xml:space="preserve">T1*: </w:t>
            </w:r>
            <w:r w:rsidR="006C29DC">
              <w:rPr>
                <w:b/>
                <w:color w:val="800000"/>
                <w:sz w:val="12"/>
                <w:szCs w:val="12"/>
              </w:rPr>
              <w:t>c/ refuerzo</w:t>
            </w:r>
            <w:r w:rsidR="006C29DC" w:rsidRPr="006C29DC">
              <w:rPr>
                <w:sz w:val="12"/>
                <w:szCs w:val="12"/>
              </w:rPr>
              <w:t xml:space="preserve">: Las </w:t>
            </w:r>
            <w:r w:rsidR="006C29DC">
              <w:rPr>
                <w:sz w:val="12"/>
                <w:szCs w:val="12"/>
              </w:rPr>
              <w:t xml:space="preserve">2 </w:t>
            </w:r>
            <w:r w:rsidR="006C29DC" w:rsidRPr="006C29DC">
              <w:rPr>
                <w:sz w:val="12"/>
                <w:szCs w:val="12"/>
              </w:rPr>
              <w:t>placas interiores del tabique son tipo Habito de 15 mm en toda la altura</w:t>
            </w:r>
          </w:p>
        </w:tc>
      </w:tr>
      <w:tr w:rsidR="00BE6155" w:rsidRPr="003C5016" w:rsidTr="00D95DB2">
        <w:trPr>
          <w:trHeight w:val="311"/>
        </w:trPr>
        <w:tc>
          <w:tcPr>
            <w:tcW w:w="10881" w:type="dxa"/>
          </w:tcPr>
          <w:p w:rsidR="00BE6155" w:rsidRPr="006C29DC" w:rsidRDefault="00482B82" w:rsidP="006C29DC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color w:val="333333"/>
                <w:sz w:val="24"/>
                <w:szCs w:val="24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T2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6C29DC" w:rsidRPr="006C29DC">
              <w:rPr>
                <w:sz w:val="12"/>
                <w:szCs w:val="12"/>
              </w:rPr>
              <w:t xml:space="preserve">Tabique de doble estructura </w:t>
            </w:r>
            <w:proofErr w:type="spellStart"/>
            <w:r w:rsidR="006C29DC" w:rsidRPr="006C29DC">
              <w:rPr>
                <w:sz w:val="12"/>
                <w:szCs w:val="12"/>
              </w:rPr>
              <w:t>c.u</w:t>
            </w:r>
            <w:proofErr w:type="spellEnd"/>
            <w:r w:rsidR="006C29DC" w:rsidRPr="006C29DC">
              <w:rPr>
                <w:sz w:val="12"/>
                <w:szCs w:val="12"/>
              </w:rPr>
              <w:t xml:space="preserve">. arriostrados formado por montantes separados 400 </w:t>
            </w:r>
            <w:proofErr w:type="spellStart"/>
            <w:r w:rsidR="006C29DC" w:rsidRPr="006C29DC">
              <w:rPr>
                <w:sz w:val="12"/>
                <w:szCs w:val="12"/>
              </w:rPr>
              <w:t>mm.</w:t>
            </w:r>
            <w:proofErr w:type="spellEnd"/>
            <w:r w:rsidR="006C29DC" w:rsidRPr="006C29DC">
              <w:rPr>
                <w:sz w:val="12"/>
                <w:szCs w:val="12"/>
              </w:rPr>
              <w:t xml:space="preserve"> y canales de perfiles de chapa de acero galvanizado de 46 mm, atornillado por cada cara con 1 placa tipo Habito de 15 mm</w:t>
            </w:r>
          </w:p>
        </w:tc>
      </w:tr>
      <w:tr w:rsidR="003E49A6" w:rsidRPr="003C5016" w:rsidTr="003C5016">
        <w:trPr>
          <w:trHeight w:val="414"/>
        </w:trPr>
        <w:tc>
          <w:tcPr>
            <w:tcW w:w="10881" w:type="dxa"/>
          </w:tcPr>
          <w:p w:rsidR="003E49A6" w:rsidRPr="003C5016" w:rsidRDefault="003E49A6" w:rsidP="006C29DC">
            <w:pPr>
              <w:autoSpaceDE w:val="0"/>
              <w:autoSpaceDN w:val="0"/>
              <w:adjustRightInd w:val="0"/>
              <w:ind w:left="709" w:hanging="709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T3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Tabique de doble estructura arriostrados formado por montantes separados 400 mm y canales de perfiles de chapa de acero galvanizado de 46 mm (doble entramado arriostrado), atornillado por cada cara con dos placas de 15 mm de espes</w:t>
            </w:r>
            <w:r w:rsidR="00FB76A3" w:rsidRPr="003C5016">
              <w:rPr>
                <w:sz w:val="12"/>
                <w:szCs w:val="12"/>
              </w:rPr>
              <w:t xml:space="preserve">or, </w:t>
            </w:r>
            <w:r w:rsidRPr="003C5016">
              <w:rPr>
                <w:sz w:val="12"/>
                <w:szCs w:val="12"/>
              </w:rPr>
              <w:t xml:space="preserve">/ </w:t>
            </w:r>
            <w:proofErr w:type="spellStart"/>
            <w:r w:rsidRPr="003C5016">
              <w:rPr>
                <w:sz w:val="12"/>
                <w:szCs w:val="12"/>
              </w:rPr>
              <w:t>Aislam</w:t>
            </w:r>
            <w:proofErr w:type="spellEnd"/>
            <w:r w:rsidRPr="003C5016">
              <w:rPr>
                <w:sz w:val="12"/>
                <w:szCs w:val="12"/>
              </w:rPr>
              <w:t xml:space="preserve">  </w:t>
            </w:r>
            <w:r w:rsidRPr="003C5016">
              <w:rPr>
                <w:b/>
                <w:color w:val="800000"/>
                <w:sz w:val="12"/>
                <w:szCs w:val="12"/>
              </w:rPr>
              <w:t>Ai1</w:t>
            </w:r>
            <w:r w:rsidRPr="003C5016">
              <w:rPr>
                <w:sz w:val="12"/>
                <w:szCs w:val="12"/>
              </w:rPr>
              <w:t xml:space="preserve"> 2 x 50 </w:t>
            </w:r>
            <w:proofErr w:type="spellStart"/>
            <w:r w:rsidRPr="003C5016">
              <w:rPr>
                <w:sz w:val="12"/>
                <w:szCs w:val="12"/>
              </w:rPr>
              <w:t>mm</w:t>
            </w:r>
            <w:r w:rsidR="006C29DC">
              <w:rPr>
                <w:sz w:val="12"/>
                <w:szCs w:val="12"/>
              </w:rPr>
              <w:t>.</w:t>
            </w:r>
            <w:proofErr w:type="spellEnd"/>
            <w:r w:rsidR="006C29DC">
              <w:rPr>
                <w:sz w:val="12"/>
                <w:szCs w:val="12"/>
              </w:rPr>
              <w:t xml:space="preserve"> </w:t>
            </w:r>
            <w:r w:rsidR="006C29DC" w:rsidRPr="006C29DC">
              <w:rPr>
                <w:b/>
                <w:color w:val="800000"/>
                <w:sz w:val="12"/>
                <w:szCs w:val="12"/>
              </w:rPr>
              <w:t xml:space="preserve">T3*: </w:t>
            </w:r>
            <w:r w:rsidR="006C29DC">
              <w:rPr>
                <w:b/>
                <w:color w:val="800000"/>
                <w:sz w:val="12"/>
                <w:szCs w:val="12"/>
              </w:rPr>
              <w:t>c/ refuerzo</w:t>
            </w:r>
            <w:r w:rsidR="006C29DC">
              <w:rPr>
                <w:sz w:val="12"/>
                <w:szCs w:val="12"/>
              </w:rPr>
              <w:t xml:space="preserve">: </w:t>
            </w:r>
            <w:r w:rsidR="006C29DC" w:rsidRPr="006C29DC">
              <w:rPr>
                <w:sz w:val="12"/>
                <w:szCs w:val="12"/>
              </w:rPr>
              <w:t>Con placa interiores del tabique son tipo Ha</w:t>
            </w:r>
            <w:r w:rsidR="006C29DC">
              <w:rPr>
                <w:sz w:val="12"/>
                <w:szCs w:val="12"/>
              </w:rPr>
              <w:t>bito de 15 mm en toda la altura</w:t>
            </w:r>
          </w:p>
        </w:tc>
      </w:tr>
      <w:tr w:rsidR="00D95DB2" w:rsidRPr="003C5016" w:rsidTr="003C5016">
        <w:trPr>
          <w:trHeight w:val="414"/>
        </w:trPr>
        <w:tc>
          <w:tcPr>
            <w:tcW w:w="10881" w:type="dxa"/>
          </w:tcPr>
          <w:p w:rsidR="00D95DB2" w:rsidRPr="00D95DB2" w:rsidRDefault="00D95DB2" w:rsidP="00D95DB2">
            <w:pPr>
              <w:autoSpaceDE w:val="0"/>
              <w:autoSpaceDN w:val="0"/>
              <w:adjustRightInd w:val="0"/>
              <w:ind w:left="709" w:hanging="709"/>
              <w:jc w:val="both"/>
              <w:rPr>
                <w:rFonts w:cs="ITC Avant Garde Gothic"/>
                <w:color w:val="333333"/>
                <w:sz w:val="24"/>
                <w:szCs w:val="24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T4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D95DB2">
              <w:rPr>
                <w:sz w:val="12"/>
                <w:szCs w:val="12"/>
              </w:rPr>
              <w:t xml:space="preserve">Tabique de doble estructura </w:t>
            </w:r>
            <w:proofErr w:type="spellStart"/>
            <w:r w:rsidRPr="00D95DB2">
              <w:rPr>
                <w:sz w:val="12"/>
                <w:szCs w:val="12"/>
              </w:rPr>
              <w:t>c.u</w:t>
            </w:r>
            <w:proofErr w:type="spellEnd"/>
            <w:r w:rsidRPr="00D95DB2">
              <w:rPr>
                <w:sz w:val="12"/>
                <w:szCs w:val="12"/>
              </w:rPr>
              <w:t xml:space="preserve">. arriostrados formado por montantes separados 400 </w:t>
            </w:r>
            <w:proofErr w:type="spellStart"/>
            <w:r w:rsidRPr="00D95DB2">
              <w:rPr>
                <w:sz w:val="12"/>
                <w:szCs w:val="12"/>
              </w:rPr>
              <w:t>mm.</w:t>
            </w:r>
            <w:proofErr w:type="spellEnd"/>
            <w:r w:rsidRPr="00D95DB2">
              <w:rPr>
                <w:sz w:val="12"/>
                <w:szCs w:val="12"/>
              </w:rPr>
              <w:t xml:space="preserve"> </w:t>
            </w:r>
            <w:proofErr w:type="gramStart"/>
            <w:r w:rsidRPr="00D95DB2">
              <w:rPr>
                <w:sz w:val="12"/>
                <w:szCs w:val="12"/>
              </w:rPr>
              <w:t>y</w:t>
            </w:r>
            <w:proofErr w:type="gramEnd"/>
            <w:r w:rsidRPr="00D95DB2">
              <w:rPr>
                <w:sz w:val="12"/>
                <w:szCs w:val="12"/>
              </w:rPr>
              <w:t xml:space="preserve"> canales de perfiles de chapa de acero galvanizado de 46 mm, atornillado por cada cara con dos placas de 15 </w:t>
            </w:r>
            <w:proofErr w:type="spellStart"/>
            <w:r w:rsidRPr="00D95DB2">
              <w:rPr>
                <w:sz w:val="12"/>
                <w:szCs w:val="12"/>
              </w:rPr>
              <w:t>mm.</w:t>
            </w:r>
            <w:proofErr w:type="spellEnd"/>
            <w:r w:rsidRPr="00D95DB2">
              <w:rPr>
                <w:sz w:val="12"/>
                <w:szCs w:val="12"/>
              </w:rPr>
              <w:t xml:space="preserve"> </w:t>
            </w:r>
            <w:proofErr w:type="gramStart"/>
            <w:r w:rsidRPr="00D95DB2">
              <w:rPr>
                <w:sz w:val="12"/>
                <w:szCs w:val="12"/>
              </w:rPr>
              <w:t>de</w:t>
            </w:r>
            <w:proofErr w:type="gramEnd"/>
            <w:r w:rsidRPr="00D95DB2">
              <w:rPr>
                <w:sz w:val="12"/>
                <w:szCs w:val="12"/>
              </w:rPr>
              <w:t xml:space="preserve"> espesor, con un ancho total de 250 mm / Aislamiento </w:t>
            </w:r>
            <w:proofErr w:type="spellStart"/>
            <w:r w:rsidRPr="00D95DB2">
              <w:rPr>
                <w:sz w:val="12"/>
                <w:szCs w:val="12"/>
              </w:rPr>
              <w:t>semirígido</w:t>
            </w:r>
            <w:proofErr w:type="spellEnd"/>
            <w:r w:rsidRPr="00D95DB2">
              <w:rPr>
                <w:sz w:val="12"/>
                <w:szCs w:val="12"/>
              </w:rPr>
              <w:t xml:space="preserve"> con panel de partículas cohesionadas de poliuretano  </w:t>
            </w:r>
            <w:r w:rsidRPr="00D95DB2">
              <w:rPr>
                <w:b/>
                <w:color w:val="800000"/>
                <w:sz w:val="12"/>
                <w:szCs w:val="12"/>
              </w:rPr>
              <w:t>Ai3</w:t>
            </w:r>
            <w:r w:rsidRPr="00D95DB2">
              <w:rPr>
                <w:sz w:val="12"/>
                <w:szCs w:val="12"/>
              </w:rPr>
              <w:t xml:space="preserve"> 2x 40 mm, con adhesivo y atornillado a PYL.</w:t>
            </w:r>
          </w:p>
        </w:tc>
      </w:tr>
      <w:tr w:rsidR="00D95DB2" w:rsidRPr="003C5016" w:rsidTr="00D95DB2">
        <w:trPr>
          <w:trHeight w:val="245"/>
        </w:trPr>
        <w:tc>
          <w:tcPr>
            <w:tcW w:w="10881" w:type="dxa"/>
          </w:tcPr>
          <w:p w:rsidR="00D95DB2" w:rsidRPr="007B7465" w:rsidRDefault="00D95DB2" w:rsidP="007B7465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T5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B26EC9" w:rsidRPr="00B26EC9">
              <w:rPr>
                <w:b/>
                <w:color w:val="800000"/>
                <w:sz w:val="12"/>
                <w:szCs w:val="12"/>
              </w:rPr>
              <w:t>G</w:t>
            </w:r>
            <w:r w:rsidR="00B26EC9" w:rsidRPr="00B26EC9">
              <w:rPr>
                <w:sz w:val="12"/>
                <w:szCs w:val="12"/>
              </w:rPr>
              <w:t xml:space="preserve"> </w:t>
            </w:r>
            <w:proofErr w:type="spellStart"/>
            <w:r w:rsidR="00B26EC9" w:rsidRPr="00B26EC9">
              <w:rPr>
                <w:sz w:val="12"/>
                <w:szCs w:val="12"/>
              </w:rPr>
              <w:t>Gero</w:t>
            </w:r>
            <w:proofErr w:type="spellEnd"/>
            <w:r w:rsidR="00B26EC9" w:rsidRPr="00B26EC9">
              <w:rPr>
                <w:sz w:val="12"/>
                <w:szCs w:val="12"/>
              </w:rPr>
              <w:t xml:space="preserve"> de hormigón (varios usos)</w:t>
            </w:r>
            <w:r w:rsidR="007B7465" w:rsidRPr="007B7465">
              <w:rPr>
                <w:sz w:val="12"/>
                <w:szCs w:val="12"/>
              </w:rPr>
              <w:t xml:space="preserve"> </w:t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T5*</w:t>
            </w:r>
            <w:r w:rsidR="007B7465" w:rsidRPr="007B7465">
              <w:rPr>
                <w:sz w:val="12"/>
                <w:szCs w:val="12"/>
              </w:rPr>
              <w:t xml:space="preserve"> Con trasdosado </w:t>
            </w:r>
            <w:r w:rsidR="007B7465">
              <w:rPr>
                <w:sz w:val="12"/>
                <w:szCs w:val="12"/>
              </w:rPr>
              <w:t xml:space="preserve">directo a ambas caras del </w:t>
            </w:r>
            <w:proofErr w:type="spellStart"/>
            <w:r w:rsidR="007B7465">
              <w:rPr>
                <w:sz w:val="12"/>
                <w:szCs w:val="12"/>
              </w:rPr>
              <w:t>gero</w:t>
            </w:r>
            <w:proofErr w:type="spellEnd"/>
            <w:r w:rsidR="007B7465">
              <w:rPr>
                <w:sz w:val="12"/>
                <w:szCs w:val="12"/>
              </w:rPr>
              <w:t>.</w:t>
            </w:r>
          </w:p>
        </w:tc>
      </w:tr>
      <w:tr w:rsidR="00D95DB2" w:rsidRPr="003C5016" w:rsidTr="00D95DB2">
        <w:trPr>
          <w:trHeight w:val="209"/>
        </w:trPr>
        <w:tc>
          <w:tcPr>
            <w:tcW w:w="10881" w:type="dxa"/>
          </w:tcPr>
          <w:p w:rsidR="00D95DB2" w:rsidRPr="00D95DB2" w:rsidRDefault="00D95DB2" w:rsidP="007B7465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T6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G</w:t>
            </w:r>
            <w:r w:rsidR="007B7465" w:rsidRPr="007B7465">
              <w:rPr>
                <w:sz w:val="12"/>
                <w:szCs w:val="12"/>
              </w:rPr>
              <w:t xml:space="preserve"> </w:t>
            </w:r>
            <w:proofErr w:type="spellStart"/>
            <w:r w:rsidR="007B7465" w:rsidRPr="007B7465">
              <w:rPr>
                <w:sz w:val="12"/>
                <w:szCs w:val="12"/>
              </w:rPr>
              <w:t>Gero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de hormigón (varios usos) +Trasdosado </w:t>
            </w:r>
            <w:proofErr w:type="spellStart"/>
            <w:r w:rsidR="007B7465" w:rsidRPr="007B7465">
              <w:rPr>
                <w:sz w:val="12"/>
                <w:szCs w:val="12"/>
              </w:rPr>
              <w:t>autoportante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</w:t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TR2</w:t>
            </w:r>
            <w:r w:rsidR="007B7465" w:rsidRPr="007B7465">
              <w:rPr>
                <w:sz w:val="12"/>
                <w:szCs w:val="12"/>
              </w:rPr>
              <w:t xml:space="preserve"> 46+15+15 con Ai1</w:t>
            </w:r>
            <w:r w:rsidR="007B7465">
              <w:rPr>
                <w:sz w:val="12"/>
                <w:szCs w:val="12"/>
              </w:rPr>
              <w:t xml:space="preserve">. </w:t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T6*</w:t>
            </w:r>
            <w:r w:rsidR="007B7465" w:rsidRPr="007B7465">
              <w:rPr>
                <w:sz w:val="12"/>
                <w:szCs w:val="12"/>
              </w:rPr>
              <w:t xml:space="preserve">: </w:t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G</w:t>
            </w:r>
            <w:r w:rsidR="007B7465" w:rsidRPr="007B7465">
              <w:rPr>
                <w:sz w:val="12"/>
                <w:szCs w:val="12"/>
              </w:rPr>
              <w:t xml:space="preserve"> </w:t>
            </w:r>
            <w:proofErr w:type="spellStart"/>
            <w:r w:rsidR="007B7465" w:rsidRPr="007B7465">
              <w:rPr>
                <w:sz w:val="12"/>
                <w:szCs w:val="12"/>
              </w:rPr>
              <w:t>Gero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de hormigón (varios usos) +Trasdosado </w:t>
            </w:r>
            <w:proofErr w:type="spellStart"/>
            <w:r w:rsidR="007B7465" w:rsidRPr="007B7465">
              <w:rPr>
                <w:sz w:val="12"/>
                <w:szCs w:val="12"/>
              </w:rPr>
              <w:t>autoportante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</w:t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TR3</w:t>
            </w:r>
            <w:r w:rsidR="007B7465" w:rsidRPr="007B7465">
              <w:rPr>
                <w:sz w:val="12"/>
                <w:szCs w:val="12"/>
              </w:rPr>
              <w:t xml:space="preserve"> 20+15+15 con </w:t>
            </w:r>
            <w:r w:rsidR="007B7465" w:rsidRPr="007B7465">
              <w:rPr>
                <w:b/>
                <w:color w:val="800000"/>
                <w:sz w:val="12"/>
                <w:szCs w:val="12"/>
              </w:rPr>
              <w:t>Ai1</w:t>
            </w:r>
          </w:p>
        </w:tc>
      </w:tr>
      <w:tr w:rsidR="003E49A6" w:rsidRPr="003C5016" w:rsidTr="003C5016">
        <w:trPr>
          <w:trHeight w:val="407"/>
        </w:trPr>
        <w:tc>
          <w:tcPr>
            <w:tcW w:w="10881" w:type="dxa"/>
          </w:tcPr>
          <w:p w:rsidR="003E49A6" w:rsidRPr="007B7465" w:rsidRDefault="003E49A6" w:rsidP="007B7465">
            <w:pPr>
              <w:autoSpaceDE w:val="0"/>
              <w:autoSpaceDN w:val="0"/>
              <w:adjustRightInd w:val="0"/>
              <w:ind w:left="709" w:hanging="709"/>
              <w:jc w:val="both"/>
              <w:rPr>
                <w:rFonts w:cs="ITC Avant Garde Gothic"/>
                <w:b/>
                <w:bCs/>
                <w:color w:val="7F0000"/>
                <w:sz w:val="24"/>
                <w:szCs w:val="24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TR1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7B7465" w:rsidRPr="007B7465">
              <w:rPr>
                <w:sz w:val="12"/>
                <w:szCs w:val="12"/>
              </w:rPr>
              <w:t xml:space="preserve">Trasdosado </w:t>
            </w:r>
            <w:proofErr w:type="spellStart"/>
            <w:r w:rsidR="007B7465" w:rsidRPr="007B7465">
              <w:rPr>
                <w:sz w:val="12"/>
                <w:szCs w:val="12"/>
              </w:rPr>
              <w:t>autoportante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M-70 formado por montantes (doble montante en H) separados 400 </w:t>
            </w:r>
            <w:proofErr w:type="spellStart"/>
            <w:r w:rsidR="007B7465" w:rsidRPr="007B7465">
              <w:rPr>
                <w:sz w:val="12"/>
                <w:szCs w:val="12"/>
              </w:rPr>
              <w:t>mm.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</w:t>
            </w:r>
            <w:proofErr w:type="gramStart"/>
            <w:r w:rsidR="007B7465" w:rsidRPr="007B7465">
              <w:rPr>
                <w:sz w:val="12"/>
                <w:szCs w:val="12"/>
              </w:rPr>
              <w:t>y</w:t>
            </w:r>
            <w:proofErr w:type="gramEnd"/>
            <w:r w:rsidR="007B7465" w:rsidRPr="007B7465">
              <w:rPr>
                <w:sz w:val="12"/>
                <w:szCs w:val="12"/>
              </w:rPr>
              <w:t xml:space="preserve"> canales de perfiles de chapa de acero galvanizado de 70 mm, atornillado por una cara con dos placas de 15 </w:t>
            </w:r>
            <w:proofErr w:type="spellStart"/>
            <w:r w:rsidR="007B7465" w:rsidRPr="007B7465">
              <w:rPr>
                <w:sz w:val="12"/>
                <w:szCs w:val="12"/>
              </w:rPr>
              <w:t>mm.</w:t>
            </w:r>
            <w:proofErr w:type="spellEnd"/>
            <w:r w:rsidR="007B7465" w:rsidRPr="007B7465">
              <w:rPr>
                <w:sz w:val="12"/>
                <w:szCs w:val="12"/>
              </w:rPr>
              <w:t xml:space="preserve"> </w:t>
            </w:r>
            <w:proofErr w:type="gramStart"/>
            <w:r w:rsidR="007B7465" w:rsidRPr="007B7465">
              <w:rPr>
                <w:sz w:val="12"/>
                <w:szCs w:val="12"/>
              </w:rPr>
              <w:t>de</w:t>
            </w:r>
            <w:proofErr w:type="gramEnd"/>
            <w:r w:rsidR="007B7465" w:rsidRPr="007B7465">
              <w:rPr>
                <w:sz w:val="12"/>
                <w:szCs w:val="12"/>
              </w:rPr>
              <w:t xml:space="preserve"> espesor,</w:t>
            </w:r>
            <w:r w:rsidR="007B7465">
              <w:rPr>
                <w:sz w:val="12"/>
                <w:szCs w:val="12"/>
              </w:rPr>
              <w:t xml:space="preserve"> con un ancho total de 100 mm /</w:t>
            </w:r>
            <w:r w:rsidR="007B7465">
              <w:rPr>
                <w:rFonts w:cs="ITC Avant Garde Gothic"/>
                <w:b/>
                <w:bCs/>
                <w:color w:val="7F0000"/>
                <w:sz w:val="24"/>
                <w:szCs w:val="24"/>
              </w:rPr>
              <w:t xml:space="preserve"> </w:t>
            </w:r>
            <w:r w:rsidRPr="003C5016">
              <w:rPr>
                <w:sz w:val="12"/>
                <w:szCs w:val="12"/>
              </w:rPr>
              <w:t xml:space="preserve">(placa tipo N, o WR en zonas húmedas) / </w:t>
            </w:r>
            <w:proofErr w:type="spellStart"/>
            <w:r w:rsidRPr="003C5016">
              <w:rPr>
                <w:sz w:val="12"/>
                <w:szCs w:val="12"/>
              </w:rPr>
              <w:t>Aislam</w:t>
            </w:r>
            <w:proofErr w:type="spellEnd"/>
            <w:r w:rsidRPr="003C5016">
              <w:rPr>
                <w:sz w:val="12"/>
                <w:szCs w:val="12"/>
              </w:rPr>
              <w:t xml:space="preserve"> tipo </w:t>
            </w:r>
            <w:r w:rsidRPr="003C5016">
              <w:rPr>
                <w:b/>
                <w:color w:val="800000"/>
                <w:sz w:val="12"/>
                <w:szCs w:val="12"/>
              </w:rPr>
              <w:t>Ai1</w:t>
            </w:r>
            <w:r w:rsidRPr="003C5016">
              <w:rPr>
                <w:sz w:val="12"/>
                <w:szCs w:val="12"/>
              </w:rPr>
              <w:t>.</w:t>
            </w:r>
            <w:r w:rsidR="00C76F60" w:rsidRPr="003C5016">
              <w:rPr>
                <w:sz w:val="12"/>
                <w:szCs w:val="12"/>
              </w:rPr>
              <w:t xml:space="preserve"> Placa Alum BV en zócalo, cerramiento CT1</w:t>
            </w:r>
          </w:p>
        </w:tc>
      </w:tr>
      <w:tr w:rsidR="003E49A6" w:rsidRPr="003C5016" w:rsidTr="003C5016">
        <w:trPr>
          <w:trHeight w:val="268"/>
        </w:trPr>
        <w:tc>
          <w:tcPr>
            <w:tcW w:w="10881" w:type="dxa"/>
          </w:tcPr>
          <w:p w:rsidR="003E49A6" w:rsidRPr="007B7465" w:rsidRDefault="003E49A6" w:rsidP="007B7465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7F0000"/>
                <w:sz w:val="24"/>
                <w:szCs w:val="24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TR2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Trasdosado </w:t>
            </w:r>
            <w:proofErr w:type="spellStart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>autoportante</w:t>
            </w:r>
            <w:proofErr w:type="spellEnd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 M-46 formado por montantes (doble montante en H) separados 400 </w:t>
            </w:r>
            <w:proofErr w:type="spellStart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>mm.</w:t>
            </w:r>
            <w:proofErr w:type="spellEnd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 </w:t>
            </w:r>
            <w:proofErr w:type="gramStart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>y</w:t>
            </w:r>
            <w:proofErr w:type="gramEnd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 canales de perfiles de chapa de acero galvanizado de 46 mm, atornillado por una cara con dos placas de 15 </w:t>
            </w:r>
            <w:proofErr w:type="spellStart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>mm.</w:t>
            </w:r>
            <w:proofErr w:type="spellEnd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 </w:t>
            </w:r>
            <w:proofErr w:type="gramStart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>de</w:t>
            </w:r>
            <w:proofErr w:type="gramEnd"/>
            <w:r w:rsidR="007B7465"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 espesor, con un ancho total de 76 mm / </w:t>
            </w:r>
            <w:r w:rsidRPr="003C5016">
              <w:rPr>
                <w:sz w:val="12"/>
                <w:szCs w:val="12"/>
              </w:rPr>
              <w:t xml:space="preserve">(placa tipo N, o WR en zonas húmedas) / </w:t>
            </w:r>
            <w:proofErr w:type="spellStart"/>
            <w:r w:rsidRPr="003C5016">
              <w:rPr>
                <w:sz w:val="12"/>
                <w:szCs w:val="12"/>
              </w:rPr>
              <w:t>Aislam</w:t>
            </w:r>
            <w:proofErr w:type="spellEnd"/>
            <w:r w:rsidRPr="003C5016">
              <w:rPr>
                <w:sz w:val="12"/>
                <w:szCs w:val="12"/>
              </w:rPr>
              <w:t xml:space="preserve"> tipo </w:t>
            </w:r>
            <w:r w:rsidRPr="003C5016">
              <w:rPr>
                <w:b/>
                <w:color w:val="800000"/>
                <w:sz w:val="12"/>
                <w:szCs w:val="12"/>
              </w:rPr>
              <w:t>Ai1</w:t>
            </w:r>
            <w:r w:rsidRPr="003C5016">
              <w:rPr>
                <w:sz w:val="12"/>
                <w:szCs w:val="12"/>
              </w:rPr>
              <w:t>.</w:t>
            </w:r>
          </w:p>
        </w:tc>
      </w:tr>
      <w:tr w:rsidR="007B7465" w:rsidRPr="003C5016" w:rsidTr="003C5016">
        <w:trPr>
          <w:trHeight w:val="268"/>
        </w:trPr>
        <w:tc>
          <w:tcPr>
            <w:tcW w:w="10881" w:type="dxa"/>
          </w:tcPr>
          <w:p w:rsidR="007B7465" w:rsidRPr="007B7465" w:rsidRDefault="007B7465" w:rsidP="007B7465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7F0000"/>
                <w:sz w:val="24"/>
                <w:szCs w:val="24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TR3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Trasdosado directo formado por perfiles tipo omega de 20 mm, atornillado por una cara con dos placas de 15 </w:t>
            </w:r>
            <w:proofErr w:type="spellStart"/>
            <w:r w:rsidRPr="007B7465">
              <w:rPr>
                <w:rFonts w:cs="ITC Avant Garde Gothic"/>
                <w:color w:val="333333"/>
                <w:sz w:val="12"/>
                <w:szCs w:val="12"/>
              </w:rPr>
              <w:t>mm.</w:t>
            </w:r>
            <w:proofErr w:type="spellEnd"/>
            <w:r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 de espesor, con un ancho total de 50 mm</w:t>
            </w:r>
            <w:r>
              <w:rPr>
                <w:rFonts w:cs="ITC Avant Garde Gothic"/>
                <w:b/>
                <w:bCs/>
                <w:color w:val="7F0000"/>
                <w:sz w:val="24"/>
                <w:szCs w:val="24"/>
              </w:rPr>
              <w:t xml:space="preserve"> </w:t>
            </w:r>
            <w:r>
              <w:rPr>
                <w:rFonts w:cs="ITC Avant Garde Gothic"/>
                <w:color w:val="333333"/>
                <w:sz w:val="12"/>
                <w:szCs w:val="12"/>
              </w:rPr>
              <w:t xml:space="preserve">/ </w:t>
            </w:r>
            <w:r w:rsidRPr="007B7465">
              <w:rPr>
                <w:rFonts w:cs="ITC Avant Garde Gothic"/>
                <w:color w:val="333333"/>
                <w:sz w:val="12"/>
                <w:szCs w:val="12"/>
              </w:rPr>
              <w:t xml:space="preserve">Aislamiento tipo </w:t>
            </w:r>
            <w:r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>Ae2</w:t>
            </w:r>
          </w:p>
        </w:tc>
      </w:tr>
    </w:tbl>
    <w:p w:rsidR="00574BFE" w:rsidRPr="003C5016" w:rsidRDefault="00574BFE" w:rsidP="00724F31">
      <w:pPr>
        <w:spacing w:after="0" w:line="240" w:lineRule="auto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3E49A6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3E49A6" w:rsidRPr="003C5016" w:rsidRDefault="003E49A6" w:rsidP="003E49A6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F.T._ FALSOS TECHOS</w:t>
            </w:r>
          </w:p>
        </w:tc>
      </w:tr>
      <w:tr w:rsidR="003E49A6" w:rsidRPr="003C5016" w:rsidTr="003C5016">
        <w:trPr>
          <w:trHeight w:val="225"/>
        </w:trPr>
        <w:tc>
          <w:tcPr>
            <w:tcW w:w="10881" w:type="dxa"/>
          </w:tcPr>
          <w:p w:rsidR="003E49A6" w:rsidRPr="003C5016" w:rsidRDefault="003E49A6" w:rsidP="007A5DAA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FT1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Falso techo continuo formado por una placa de yeso laminado de 13 mm de espesor, colocada sobre una estructura oculta de acero galvanizado</w:t>
            </w:r>
          </w:p>
        </w:tc>
      </w:tr>
      <w:tr w:rsidR="003E49A6" w:rsidRPr="003C5016" w:rsidTr="003C5016">
        <w:trPr>
          <w:trHeight w:val="271"/>
        </w:trPr>
        <w:tc>
          <w:tcPr>
            <w:tcW w:w="10881" w:type="dxa"/>
          </w:tcPr>
          <w:p w:rsidR="003E49A6" w:rsidRPr="003C5016" w:rsidRDefault="003E49A6" w:rsidP="003E49A6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FT2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Falso techo continuo fonoabsorbente formado por una placa de yeso laminado tipo </w:t>
            </w:r>
            <w:proofErr w:type="spellStart"/>
            <w:r w:rsidRPr="003C5016">
              <w:rPr>
                <w:sz w:val="12"/>
                <w:szCs w:val="12"/>
              </w:rPr>
              <w:t>Pladurfon</w:t>
            </w:r>
            <w:proofErr w:type="spellEnd"/>
            <w:r w:rsidRPr="003C5016">
              <w:rPr>
                <w:sz w:val="12"/>
                <w:szCs w:val="12"/>
              </w:rPr>
              <w:t xml:space="preserve"> 8/18 o </w:t>
            </w:r>
            <w:proofErr w:type="spellStart"/>
            <w:r w:rsidRPr="003C5016">
              <w:rPr>
                <w:sz w:val="12"/>
                <w:szCs w:val="12"/>
              </w:rPr>
              <w:t>similiar</w:t>
            </w:r>
            <w:proofErr w:type="spellEnd"/>
            <w:r w:rsidRPr="003C5016">
              <w:rPr>
                <w:sz w:val="12"/>
                <w:szCs w:val="12"/>
              </w:rPr>
              <w:t xml:space="preserve">, con perforación continua rectangular de 8x8mm separadas entre centros 18mm, con velo fonoabsorbente de color negro, colocada sobre una estructura oculta de acero galvanizado/ Aislamiento térmico-acústico tipo </w:t>
            </w:r>
            <w:r w:rsidRPr="003C5016">
              <w:rPr>
                <w:b/>
                <w:color w:val="800000"/>
                <w:sz w:val="12"/>
                <w:szCs w:val="12"/>
              </w:rPr>
              <w:t>Ai4</w:t>
            </w:r>
          </w:p>
        </w:tc>
      </w:tr>
      <w:tr w:rsidR="003E49A6" w:rsidRPr="003C5016" w:rsidTr="003C5016">
        <w:trPr>
          <w:trHeight w:val="382"/>
        </w:trPr>
        <w:tc>
          <w:tcPr>
            <w:tcW w:w="10881" w:type="dxa"/>
          </w:tcPr>
          <w:p w:rsidR="003E49A6" w:rsidRPr="003C5016" w:rsidRDefault="003E49A6" w:rsidP="00D87933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FT3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Falso techo desmontable de placa de fibra mineral tipo Armstrong Perla 60x60 encintado con faja perimetral de yeso laminado acabado blanco liso, (longitud variable) y 15 mm de espesor, suspendido por </w:t>
            </w:r>
            <w:proofErr w:type="spellStart"/>
            <w:r w:rsidRPr="003C5016">
              <w:rPr>
                <w:sz w:val="12"/>
                <w:szCs w:val="12"/>
              </w:rPr>
              <w:t>perfilería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semioculta</w:t>
            </w:r>
            <w:proofErr w:type="spellEnd"/>
            <w:r w:rsidRPr="003C5016">
              <w:rPr>
                <w:sz w:val="12"/>
                <w:szCs w:val="12"/>
              </w:rPr>
              <w:t xml:space="preserve">, tipo </w:t>
            </w:r>
            <w:proofErr w:type="spellStart"/>
            <w:r w:rsidRPr="003C5016">
              <w:rPr>
                <w:sz w:val="12"/>
                <w:szCs w:val="12"/>
              </w:rPr>
              <w:t>Silhouette</w:t>
            </w:r>
            <w:proofErr w:type="spellEnd"/>
          </w:p>
        </w:tc>
      </w:tr>
      <w:tr w:rsidR="003E49A6" w:rsidRPr="003C5016" w:rsidTr="003C5016">
        <w:trPr>
          <w:trHeight w:val="422"/>
        </w:trPr>
        <w:tc>
          <w:tcPr>
            <w:tcW w:w="10881" w:type="dxa"/>
          </w:tcPr>
          <w:p w:rsidR="003E49A6" w:rsidRPr="003C5016" w:rsidRDefault="003E49A6" w:rsidP="003E49A6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FT4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Falso techo metálico a base de bandejas perforadas de acero de 120_150_180 x 30 cm y 60x60 cm, de 0,5 mm de espesor, lacadas en </w:t>
            </w:r>
            <w:proofErr w:type="spellStart"/>
            <w:r w:rsidRPr="003C5016">
              <w:rPr>
                <w:sz w:val="12"/>
                <w:szCs w:val="12"/>
              </w:rPr>
              <w:t>Ral</w:t>
            </w:r>
            <w:proofErr w:type="spellEnd"/>
            <w:r w:rsidRPr="003C5016">
              <w:rPr>
                <w:sz w:val="12"/>
                <w:szCs w:val="12"/>
              </w:rPr>
              <w:t xml:space="preserve"> 9003, fijadas a </w:t>
            </w:r>
            <w:proofErr w:type="spellStart"/>
            <w:r w:rsidRPr="003C5016">
              <w:rPr>
                <w:sz w:val="12"/>
                <w:szCs w:val="12"/>
              </w:rPr>
              <w:t>perfilería</w:t>
            </w:r>
            <w:proofErr w:type="spellEnd"/>
            <w:r w:rsidRPr="003C5016">
              <w:rPr>
                <w:sz w:val="12"/>
                <w:szCs w:val="12"/>
              </w:rPr>
              <w:t xml:space="preserve"> oculta formada por perfiles primarios, secundarios y de transición con faja suspendidos del techo mediante varillas. Instalado delimitado por faja perimetral de yeso laminado.</w:t>
            </w:r>
          </w:p>
        </w:tc>
      </w:tr>
      <w:tr w:rsidR="003E49A6" w:rsidRPr="003C5016" w:rsidTr="003C5016">
        <w:trPr>
          <w:trHeight w:val="273"/>
        </w:trPr>
        <w:tc>
          <w:tcPr>
            <w:tcW w:w="10881" w:type="dxa"/>
          </w:tcPr>
          <w:p w:rsidR="003E49A6" w:rsidRPr="003C5016" w:rsidRDefault="003E49A6" w:rsidP="00023A45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FT5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Falso techo y frente de porche exterior </w:t>
            </w:r>
            <w:r w:rsidR="00023A45" w:rsidRPr="003C5016">
              <w:rPr>
                <w:sz w:val="12"/>
                <w:szCs w:val="12"/>
              </w:rPr>
              <w:t xml:space="preserve">continuo </w:t>
            </w:r>
            <w:r w:rsidRPr="003C5016">
              <w:rPr>
                <w:sz w:val="12"/>
                <w:szCs w:val="12"/>
              </w:rPr>
              <w:t xml:space="preserve">con </w:t>
            </w:r>
            <w:r w:rsidR="00023A45" w:rsidRPr="003C5016">
              <w:rPr>
                <w:sz w:val="12"/>
                <w:szCs w:val="12"/>
              </w:rPr>
              <w:t xml:space="preserve">placas tipo </w:t>
            </w:r>
            <w:proofErr w:type="spellStart"/>
            <w:r w:rsidR="00023A45" w:rsidRPr="003C5016">
              <w:rPr>
                <w:sz w:val="12"/>
                <w:szCs w:val="12"/>
              </w:rPr>
              <w:t>Acuapanel</w:t>
            </w:r>
            <w:proofErr w:type="spellEnd"/>
            <w:r w:rsidR="00023A45" w:rsidRPr="003C5016">
              <w:rPr>
                <w:sz w:val="12"/>
                <w:szCs w:val="12"/>
              </w:rPr>
              <w:t xml:space="preserve"> forrado en frente con </w:t>
            </w:r>
            <w:r w:rsidRPr="003C5016">
              <w:rPr>
                <w:sz w:val="12"/>
                <w:szCs w:val="12"/>
              </w:rPr>
              <w:t xml:space="preserve">placas fenólicas tipo </w:t>
            </w:r>
            <w:proofErr w:type="spellStart"/>
            <w:r w:rsidRPr="003C5016">
              <w:rPr>
                <w:sz w:val="12"/>
                <w:szCs w:val="12"/>
              </w:rPr>
              <w:t>Fundermax</w:t>
            </w:r>
            <w:proofErr w:type="spellEnd"/>
            <w:r w:rsidRPr="003C5016">
              <w:rPr>
                <w:sz w:val="12"/>
                <w:szCs w:val="12"/>
              </w:rPr>
              <w:t xml:space="preserve"> "Max exterior NT" de 6mm </w:t>
            </w:r>
          </w:p>
        </w:tc>
      </w:tr>
      <w:tr w:rsidR="003E49A6" w:rsidRPr="003C5016" w:rsidTr="003C5016">
        <w:trPr>
          <w:trHeight w:val="217"/>
        </w:trPr>
        <w:tc>
          <w:tcPr>
            <w:tcW w:w="10881" w:type="dxa"/>
          </w:tcPr>
          <w:p w:rsidR="003E49A6" w:rsidRPr="003C5016" w:rsidRDefault="003E49A6" w:rsidP="0003097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FT6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Falso techo desmontable de placa </w:t>
            </w:r>
            <w:r w:rsidR="00DB008C" w:rsidRPr="003C5016">
              <w:rPr>
                <w:sz w:val="12"/>
                <w:szCs w:val="12"/>
              </w:rPr>
              <w:t xml:space="preserve">de yeso laminado en placa vinílica 60x60 y 13 mm de espesor encintado con faja perimetral </w:t>
            </w:r>
          </w:p>
        </w:tc>
      </w:tr>
    </w:tbl>
    <w:p w:rsidR="00DB008C" w:rsidRPr="003C5016" w:rsidRDefault="00DB008C" w:rsidP="002D758D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681B9E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681B9E" w:rsidRPr="003C5016" w:rsidRDefault="00681B9E" w:rsidP="00681B9E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lastRenderedPageBreak/>
              <w:t>P_ PAVIMENTOS</w:t>
            </w:r>
          </w:p>
        </w:tc>
      </w:tr>
      <w:tr w:rsidR="00681B9E" w:rsidRPr="003C5016" w:rsidTr="003C5016">
        <w:trPr>
          <w:trHeight w:val="375"/>
        </w:trPr>
        <w:tc>
          <w:tcPr>
            <w:tcW w:w="10881" w:type="dxa"/>
          </w:tcPr>
          <w:p w:rsidR="00681B9E" w:rsidRPr="003C5016" w:rsidRDefault="00681B9E" w:rsidP="002356D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Pavimento vinílico </w:t>
            </w:r>
            <w:r w:rsidR="002356D9" w:rsidRPr="003C5016">
              <w:rPr>
                <w:sz w:val="12"/>
                <w:szCs w:val="12"/>
              </w:rPr>
              <w:t>heterogéneo Acústico</w:t>
            </w:r>
            <w:r w:rsidR="003C5016">
              <w:rPr>
                <w:sz w:val="12"/>
                <w:szCs w:val="12"/>
              </w:rPr>
              <w:t xml:space="preserve"> </w:t>
            </w:r>
            <w:r w:rsidR="002356D9" w:rsidRPr="003C5016">
              <w:rPr>
                <w:sz w:val="12"/>
                <w:szCs w:val="12"/>
              </w:rPr>
              <w:t xml:space="preserve">modelo TAPIFLEX ESSENTIAL 50 de </w:t>
            </w:r>
            <w:proofErr w:type="spellStart"/>
            <w:r w:rsidR="002356D9" w:rsidRPr="003C5016">
              <w:rPr>
                <w:sz w:val="12"/>
                <w:szCs w:val="12"/>
              </w:rPr>
              <w:t>TARKETT</w:t>
            </w:r>
            <w:proofErr w:type="gramStart"/>
            <w:r w:rsidR="002356D9" w:rsidRPr="003C5016">
              <w:rPr>
                <w:sz w:val="12"/>
                <w:szCs w:val="12"/>
              </w:rPr>
              <w:t>,o</w:t>
            </w:r>
            <w:proofErr w:type="spellEnd"/>
            <w:proofErr w:type="gramEnd"/>
            <w:r w:rsidR="002356D9" w:rsidRPr="003C5016">
              <w:rPr>
                <w:sz w:val="12"/>
                <w:szCs w:val="12"/>
              </w:rPr>
              <w:t xml:space="preserve"> equivalente, en rollos de 2 ml. de ancho  con un  espesor de 3,30 </w:t>
            </w:r>
            <w:proofErr w:type="spellStart"/>
            <w:r w:rsidR="002356D9" w:rsidRPr="003C5016">
              <w:rPr>
                <w:sz w:val="12"/>
                <w:szCs w:val="12"/>
              </w:rPr>
              <w:t>mm.</w:t>
            </w:r>
            <w:proofErr w:type="spellEnd"/>
            <w:r w:rsidR="002356D9" w:rsidRPr="003C5016">
              <w:rPr>
                <w:sz w:val="12"/>
                <w:szCs w:val="12"/>
              </w:rPr>
              <w:t xml:space="preserve"> , capa de uso de PVC puro transparente de 0,50 mm y un peso de 2.770 gr/m2</w:t>
            </w:r>
            <w:r w:rsidRPr="003C5016">
              <w:rPr>
                <w:sz w:val="12"/>
                <w:szCs w:val="12"/>
              </w:rPr>
              <w:t xml:space="preserve">. </w:t>
            </w:r>
            <w:proofErr w:type="spellStart"/>
            <w:r w:rsidRPr="003C5016">
              <w:rPr>
                <w:sz w:val="12"/>
                <w:szCs w:val="12"/>
              </w:rPr>
              <w:t>Resbaladicidad</w:t>
            </w:r>
            <w:proofErr w:type="spellEnd"/>
            <w:r w:rsidRPr="003C5016">
              <w:rPr>
                <w:sz w:val="12"/>
                <w:szCs w:val="12"/>
              </w:rPr>
              <w:t xml:space="preserve"> Clase 2. Clasificación de reacción al fuego </w:t>
            </w:r>
            <w:proofErr w:type="spellStart"/>
            <w:r w:rsidRPr="003C5016">
              <w:rPr>
                <w:sz w:val="12"/>
                <w:szCs w:val="12"/>
              </w:rPr>
              <w:t>Bfl</w:t>
            </w:r>
            <w:proofErr w:type="spellEnd"/>
            <w:r w:rsidRPr="003C5016">
              <w:rPr>
                <w:sz w:val="12"/>
                <w:szCs w:val="12"/>
              </w:rPr>
              <w:t xml:space="preserve"> S1</w:t>
            </w:r>
          </w:p>
        </w:tc>
      </w:tr>
      <w:tr w:rsidR="00681B9E" w:rsidRPr="003C5016" w:rsidTr="003C5016">
        <w:trPr>
          <w:trHeight w:val="135"/>
        </w:trPr>
        <w:tc>
          <w:tcPr>
            <w:tcW w:w="10881" w:type="dxa"/>
          </w:tcPr>
          <w:p w:rsidR="00681B9E" w:rsidRPr="003C5016" w:rsidRDefault="00681B9E" w:rsidP="0003097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Pavimento </w:t>
            </w:r>
            <w:proofErr w:type="spellStart"/>
            <w:r w:rsidR="002356D9" w:rsidRPr="003C5016">
              <w:rPr>
                <w:sz w:val="12"/>
                <w:szCs w:val="12"/>
              </w:rPr>
              <w:t>pavimento</w:t>
            </w:r>
            <w:proofErr w:type="spellEnd"/>
            <w:r w:rsidR="002356D9" w:rsidRPr="003C5016">
              <w:rPr>
                <w:sz w:val="12"/>
                <w:szCs w:val="12"/>
              </w:rPr>
              <w:t xml:space="preserve"> deportivo vinílic</w:t>
            </w:r>
            <w:r w:rsidR="003C5016">
              <w:rPr>
                <w:sz w:val="12"/>
                <w:szCs w:val="12"/>
              </w:rPr>
              <w:t xml:space="preserve">o heterogéneo para interiores modelo OMNISPORTS SPEED </w:t>
            </w:r>
            <w:r w:rsidR="002356D9" w:rsidRPr="003C5016">
              <w:rPr>
                <w:sz w:val="12"/>
                <w:szCs w:val="12"/>
              </w:rPr>
              <w:t xml:space="preserve">de </w:t>
            </w:r>
            <w:proofErr w:type="spellStart"/>
            <w:r w:rsidR="002356D9" w:rsidRPr="003C5016">
              <w:rPr>
                <w:sz w:val="12"/>
                <w:szCs w:val="12"/>
              </w:rPr>
              <w:t>TARKETT</w:t>
            </w:r>
            <w:proofErr w:type="gramStart"/>
            <w:r w:rsidR="002356D9" w:rsidRPr="003C5016">
              <w:rPr>
                <w:sz w:val="12"/>
                <w:szCs w:val="12"/>
              </w:rPr>
              <w:t>,o</w:t>
            </w:r>
            <w:proofErr w:type="spellEnd"/>
            <w:proofErr w:type="gramEnd"/>
            <w:r w:rsidR="002356D9" w:rsidRPr="003C5016">
              <w:rPr>
                <w:sz w:val="12"/>
                <w:szCs w:val="12"/>
              </w:rPr>
              <w:t xml:space="preserve"> equivalente. En rollos de 2 ml. de ancho  con un  espesor de 3,45 </w:t>
            </w:r>
            <w:proofErr w:type="spellStart"/>
            <w:r w:rsidR="002356D9" w:rsidRPr="003C5016">
              <w:rPr>
                <w:sz w:val="12"/>
                <w:szCs w:val="12"/>
              </w:rPr>
              <w:t>mm.</w:t>
            </w:r>
            <w:proofErr w:type="spellEnd"/>
            <w:r w:rsidR="002356D9" w:rsidRPr="003C5016">
              <w:rPr>
                <w:sz w:val="12"/>
                <w:szCs w:val="12"/>
              </w:rPr>
              <w:t xml:space="preserve"> </w:t>
            </w:r>
            <w:proofErr w:type="gramStart"/>
            <w:r w:rsidR="002356D9" w:rsidRPr="003C5016">
              <w:rPr>
                <w:sz w:val="12"/>
                <w:szCs w:val="12"/>
              </w:rPr>
              <w:t>y</w:t>
            </w:r>
            <w:proofErr w:type="gramEnd"/>
            <w:r w:rsidR="002356D9" w:rsidRPr="003C5016">
              <w:rPr>
                <w:sz w:val="12"/>
                <w:szCs w:val="12"/>
              </w:rPr>
              <w:t xml:space="preserve"> un peso de 3.295 gr/m2</w:t>
            </w:r>
            <w:r w:rsidRPr="003C5016">
              <w:rPr>
                <w:sz w:val="12"/>
                <w:szCs w:val="12"/>
              </w:rPr>
              <w:t xml:space="preserve">, </w:t>
            </w:r>
            <w:proofErr w:type="spellStart"/>
            <w:r w:rsidR="006448A7" w:rsidRPr="003C5016">
              <w:rPr>
                <w:sz w:val="12"/>
                <w:szCs w:val="12"/>
              </w:rPr>
              <w:t>Resbaladicidad</w:t>
            </w:r>
            <w:proofErr w:type="spellEnd"/>
            <w:r w:rsidR="006448A7" w:rsidRPr="003C5016">
              <w:rPr>
                <w:sz w:val="12"/>
                <w:szCs w:val="12"/>
              </w:rPr>
              <w:t xml:space="preserve"> Clase 2. Clasificación de reacción </w:t>
            </w:r>
            <w:proofErr w:type="spellStart"/>
            <w:r w:rsidR="006448A7" w:rsidRPr="003C5016">
              <w:rPr>
                <w:sz w:val="12"/>
                <w:szCs w:val="12"/>
              </w:rPr>
              <w:t>Bfl</w:t>
            </w:r>
            <w:proofErr w:type="spellEnd"/>
            <w:r w:rsidR="006448A7" w:rsidRPr="003C5016">
              <w:rPr>
                <w:sz w:val="12"/>
                <w:szCs w:val="12"/>
              </w:rPr>
              <w:t xml:space="preserve"> S1</w:t>
            </w:r>
          </w:p>
        </w:tc>
      </w:tr>
      <w:tr w:rsidR="006448A7" w:rsidRPr="003C5016" w:rsidTr="003C5016">
        <w:trPr>
          <w:trHeight w:val="407"/>
        </w:trPr>
        <w:tc>
          <w:tcPr>
            <w:tcW w:w="10881" w:type="dxa"/>
          </w:tcPr>
          <w:p w:rsidR="006448A7" w:rsidRPr="003C5016" w:rsidRDefault="006448A7" w:rsidP="00706BE6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P3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Pavimento de gres </w:t>
            </w:r>
            <w:proofErr w:type="spellStart"/>
            <w:r w:rsidRPr="003C5016">
              <w:rPr>
                <w:sz w:val="12"/>
                <w:szCs w:val="12"/>
              </w:rPr>
              <w:t>porcelánico</w:t>
            </w:r>
            <w:proofErr w:type="spellEnd"/>
            <w:r w:rsidRPr="003C5016">
              <w:rPr>
                <w:sz w:val="12"/>
                <w:szCs w:val="12"/>
              </w:rPr>
              <w:t xml:space="preserve"> técnico (todo en masa) rectificado, en pieza de 60x60 cm y 60x30 cm según zona. </w:t>
            </w:r>
            <w:proofErr w:type="gramStart"/>
            <w:r w:rsidRPr="003C5016">
              <w:rPr>
                <w:sz w:val="12"/>
                <w:szCs w:val="12"/>
              </w:rPr>
              <w:t>tipo</w:t>
            </w:r>
            <w:proofErr w:type="gram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Ciment</w:t>
            </w:r>
            <w:proofErr w:type="spellEnd"/>
            <w:r w:rsidRPr="003C5016">
              <w:rPr>
                <w:sz w:val="12"/>
                <w:szCs w:val="12"/>
              </w:rPr>
              <w:t xml:space="preserve"> de </w:t>
            </w:r>
            <w:proofErr w:type="spellStart"/>
            <w:r w:rsidRPr="003C5016">
              <w:rPr>
                <w:sz w:val="12"/>
                <w:szCs w:val="12"/>
              </w:rPr>
              <w:t>Todagres</w:t>
            </w:r>
            <w:proofErr w:type="spellEnd"/>
            <w:r w:rsidRPr="003C5016">
              <w:rPr>
                <w:sz w:val="12"/>
                <w:szCs w:val="12"/>
              </w:rPr>
              <w:t xml:space="preserve"> o equivalente en prestaciones, en acabado grey natural, para tránsito denso (Abrasión IV). Resistencia a  la </w:t>
            </w:r>
            <w:proofErr w:type="spellStart"/>
            <w:r w:rsidRPr="003C5016">
              <w:rPr>
                <w:sz w:val="12"/>
                <w:szCs w:val="12"/>
              </w:rPr>
              <w:t>resbaladicidad</w:t>
            </w:r>
            <w:proofErr w:type="spellEnd"/>
            <w:r w:rsidRPr="003C5016">
              <w:rPr>
                <w:sz w:val="12"/>
                <w:szCs w:val="12"/>
              </w:rPr>
              <w:t>: Clase 1/ Clase 2</w:t>
            </w:r>
            <w:r w:rsidR="00F64BF2">
              <w:rPr>
                <w:sz w:val="12"/>
                <w:szCs w:val="12"/>
              </w:rPr>
              <w:t xml:space="preserve"> </w:t>
            </w:r>
            <w:r w:rsidRPr="003C5016">
              <w:rPr>
                <w:sz w:val="12"/>
                <w:szCs w:val="12"/>
              </w:rPr>
              <w:t>según zona</w:t>
            </w:r>
          </w:p>
        </w:tc>
      </w:tr>
      <w:tr w:rsidR="006448A7" w:rsidRPr="003C5016" w:rsidTr="00F64BF2">
        <w:trPr>
          <w:trHeight w:val="311"/>
        </w:trPr>
        <w:tc>
          <w:tcPr>
            <w:tcW w:w="10881" w:type="dxa"/>
          </w:tcPr>
          <w:p w:rsidR="006448A7" w:rsidRPr="003C5016" w:rsidRDefault="006448A7" w:rsidP="00FB76A3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</w:t>
            </w:r>
            <w:r w:rsidR="00694926"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4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Pavimento de hormigón HM-20 de 5-10 cm. de espesor, ejecutado in situ, con  </w:t>
            </w:r>
            <w:proofErr w:type="spellStart"/>
            <w:r w:rsidRPr="003C5016">
              <w:rPr>
                <w:sz w:val="12"/>
                <w:szCs w:val="12"/>
              </w:rPr>
              <w:t>mallazo</w:t>
            </w:r>
            <w:proofErr w:type="spellEnd"/>
            <w:r w:rsidRPr="003C5016">
              <w:rPr>
                <w:sz w:val="12"/>
                <w:szCs w:val="12"/>
              </w:rPr>
              <w:t xml:space="preserve"> 15x15x5, perímetro de </w:t>
            </w:r>
            <w:proofErr w:type="spellStart"/>
            <w:r w:rsidRPr="003C5016">
              <w:rPr>
                <w:sz w:val="12"/>
                <w:szCs w:val="12"/>
              </w:rPr>
              <w:t>poliestireno</w:t>
            </w:r>
            <w:proofErr w:type="spellEnd"/>
            <w:r w:rsidRPr="003C5016">
              <w:rPr>
                <w:sz w:val="12"/>
                <w:szCs w:val="12"/>
              </w:rPr>
              <w:t xml:space="preserve"> expandido de 0,5mm de espesor. Acabado con pintura al </w:t>
            </w:r>
            <w:proofErr w:type="spellStart"/>
            <w:r w:rsidRPr="003C5016">
              <w:rPr>
                <w:sz w:val="12"/>
                <w:szCs w:val="12"/>
              </w:rPr>
              <w:t>clorocaucho</w:t>
            </w:r>
            <w:proofErr w:type="spellEnd"/>
            <w:r w:rsidRPr="003C5016">
              <w:rPr>
                <w:sz w:val="12"/>
                <w:szCs w:val="12"/>
              </w:rPr>
              <w:t xml:space="preserve">  </w:t>
            </w:r>
          </w:p>
        </w:tc>
      </w:tr>
      <w:tr w:rsidR="009D6C01" w:rsidRPr="003C5016" w:rsidTr="009D6C01">
        <w:tc>
          <w:tcPr>
            <w:tcW w:w="10881" w:type="dxa"/>
            <w:shd w:val="clear" w:color="auto" w:fill="F2F2F2" w:themeFill="background1" w:themeFillShade="F2"/>
          </w:tcPr>
          <w:p w:rsidR="009D6C01" w:rsidRPr="003C5016" w:rsidRDefault="009D6C01" w:rsidP="009D6C01">
            <w:pPr>
              <w:rPr>
                <w:b/>
                <w:sz w:val="12"/>
                <w:szCs w:val="12"/>
              </w:rPr>
            </w:pPr>
            <w:r>
              <w:rPr>
                <w:b/>
                <w:color w:val="800000"/>
                <w:sz w:val="12"/>
                <w:szCs w:val="12"/>
              </w:rPr>
              <w:t>J</w:t>
            </w:r>
            <w:r w:rsidRPr="003C5016">
              <w:rPr>
                <w:b/>
                <w:color w:val="800000"/>
                <w:sz w:val="12"/>
                <w:szCs w:val="12"/>
              </w:rPr>
              <w:t xml:space="preserve">_ </w:t>
            </w:r>
            <w:r>
              <w:rPr>
                <w:b/>
                <w:color w:val="800000"/>
                <w:sz w:val="12"/>
                <w:szCs w:val="12"/>
              </w:rPr>
              <w:t>JUNTAS</w:t>
            </w:r>
          </w:p>
        </w:tc>
      </w:tr>
      <w:tr w:rsidR="009D6C01" w:rsidRPr="003C5016" w:rsidTr="00CE0DB8">
        <w:trPr>
          <w:trHeight w:val="129"/>
        </w:trPr>
        <w:tc>
          <w:tcPr>
            <w:tcW w:w="10881" w:type="dxa"/>
          </w:tcPr>
          <w:p w:rsidR="009D6C01" w:rsidRPr="003C5016" w:rsidRDefault="009D6C01" w:rsidP="009D6C01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J</w:t>
            </w: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>
              <w:rPr>
                <w:rFonts w:cs="ITC Avant Garde Gothic"/>
                <w:color w:val="7F0000"/>
                <w:sz w:val="12"/>
                <w:szCs w:val="12"/>
              </w:rPr>
              <w:t xml:space="preserve">Junta dilatación: </w:t>
            </w:r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 xml:space="preserve">Junta de dilatación tipo </w:t>
            </w:r>
            <w:proofErr w:type="spellStart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>Novojunta</w:t>
            </w:r>
            <w:proofErr w:type="spellEnd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 xml:space="preserve"> </w:t>
            </w:r>
            <w:proofErr w:type="spellStart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>metallic</w:t>
            </w:r>
            <w:proofErr w:type="spellEnd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 xml:space="preserve"> Flex, de </w:t>
            </w:r>
            <w:proofErr w:type="spellStart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>Emac</w:t>
            </w:r>
            <w:proofErr w:type="spellEnd"/>
            <w:r w:rsidR="00E80D20">
              <w:rPr>
                <w:rFonts w:cs="ITC Avant Garde Gothic"/>
                <w:color w:val="333333"/>
                <w:sz w:val="12"/>
                <w:szCs w:val="12"/>
              </w:rPr>
              <w:t xml:space="preserve"> o equivalente color gris</w:t>
            </w:r>
            <w:r w:rsidR="00CE0DB8">
              <w:rPr>
                <w:rFonts w:cs="ITC Avant Garde Gothic"/>
                <w:color w:val="333333"/>
                <w:sz w:val="12"/>
                <w:szCs w:val="12"/>
              </w:rPr>
              <w:t xml:space="preserve"> para pavimento gres / tipo Pro </w:t>
            </w:r>
            <w:proofErr w:type="spellStart"/>
            <w:r w:rsidR="00CE0DB8">
              <w:rPr>
                <w:rFonts w:cs="ITC Avant Garde Gothic"/>
                <w:color w:val="333333"/>
                <w:sz w:val="12"/>
                <w:szCs w:val="12"/>
              </w:rPr>
              <w:t>basic</w:t>
            </w:r>
            <w:proofErr w:type="spellEnd"/>
            <w:r w:rsidR="00CE0DB8">
              <w:rPr>
                <w:rFonts w:cs="ITC Avant Garde Gothic"/>
                <w:color w:val="333333"/>
                <w:sz w:val="12"/>
                <w:szCs w:val="12"/>
              </w:rPr>
              <w:t xml:space="preserve"> </w:t>
            </w:r>
            <w:proofErr w:type="spellStart"/>
            <w:r w:rsidR="00CE0DB8">
              <w:rPr>
                <w:rFonts w:cs="ITC Avant Garde Gothic"/>
                <w:color w:val="333333"/>
                <w:sz w:val="12"/>
                <w:szCs w:val="12"/>
              </w:rPr>
              <w:t>slimm</w:t>
            </w:r>
            <w:proofErr w:type="spellEnd"/>
            <w:r w:rsidR="00CE0DB8">
              <w:rPr>
                <w:rFonts w:cs="ITC Avant Garde Gothic"/>
                <w:color w:val="333333"/>
                <w:sz w:val="12"/>
                <w:szCs w:val="12"/>
              </w:rPr>
              <w:t xml:space="preserve"> para pavimento PVC</w:t>
            </w:r>
          </w:p>
        </w:tc>
      </w:tr>
      <w:tr w:rsidR="009D6C01" w:rsidRPr="003C5016" w:rsidTr="009D6C01">
        <w:trPr>
          <w:trHeight w:val="135"/>
        </w:trPr>
        <w:tc>
          <w:tcPr>
            <w:tcW w:w="10881" w:type="dxa"/>
          </w:tcPr>
          <w:p w:rsidR="009D6C01" w:rsidRPr="003C5016" w:rsidRDefault="009D6C01" w:rsidP="00CE0DB8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J</w:t>
            </w: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>
              <w:rPr>
                <w:rFonts w:cs="ITC Avant Garde Gothic"/>
                <w:color w:val="7F0000"/>
                <w:sz w:val="12"/>
                <w:szCs w:val="12"/>
              </w:rPr>
              <w:t xml:space="preserve">Junta estructural: </w:t>
            </w:r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>Ju</w:t>
            </w:r>
            <w:r w:rsidR="00CE0DB8">
              <w:rPr>
                <w:rFonts w:cs="ITC Avant Garde Gothic"/>
                <w:color w:val="333333"/>
                <w:sz w:val="12"/>
                <w:szCs w:val="12"/>
              </w:rPr>
              <w:t xml:space="preserve">nta estructural tipo </w:t>
            </w:r>
            <w:proofErr w:type="spellStart"/>
            <w:r w:rsidR="00CE0DB8">
              <w:rPr>
                <w:rFonts w:cs="ITC Avant Garde Gothic"/>
                <w:color w:val="333333"/>
                <w:sz w:val="12"/>
                <w:szCs w:val="12"/>
              </w:rPr>
              <w:t>Novojunta</w:t>
            </w:r>
            <w:proofErr w:type="spellEnd"/>
            <w:r w:rsidR="00CE0DB8">
              <w:rPr>
                <w:rFonts w:cs="ITC Avant Garde Gothic"/>
                <w:color w:val="333333"/>
                <w:sz w:val="12"/>
                <w:szCs w:val="12"/>
              </w:rPr>
              <w:t xml:space="preserve"> P</w:t>
            </w:r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 xml:space="preserve">ro </w:t>
            </w:r>
            <w:proofErr w:type="spellStart"/>
            <w:r w:rsidR="00CE0DB8">
              <w:rPr>
                <w:rFonts w:cs="ITC Avant Garde Gothic"/>
                <w:color w:val="333333"/>
                <w:sz w:val="12"/>
                <w:szCs w:val="12"/>
              </w:rPr>
              <w:t>Básic</w:t>
            </w:r>
            <w:proofErr w:type="spellEnd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 xml:space="preserve"> de </w:t>
            </w:r>
            <w:proofErr w:type="spellStart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>Emac</w:t>
            </w:r>
            <w:proofErr w:type="spellEnd"/>
            <w:r w:rsidR="00E80D20" w:rsidRPr="00E80D20">
              <w:rPr>
                <w:rFonts w:cs="ITC Avant Garde Gothic"/>
                <w:color w:val="333333"/>
                <w:sz w:val="12"/>
                <w:szCs w:val="12"/>
              </w:rPr>
              <w:t xml:space="preserve"> o equivalente color gris</w:t>
            </w:r>
            <w:r w:rsidR="00CE0DB8">
              <w:rPr>
                <w:rFonts w:cs="ITC Avant Garde Gothic"/>
                <w:color w:val="333333"/>
                <w:sz w:val="12"/>
                <w:szCs w:val="12"/>
              </w:rPr>
              <w:t>, en suelo , paredes y techo</w:t>
            </w:r>
          </w:p>
        </w:tc>
      </w:tr>
    </w:tbl>
    <w:p w:rsidR="003E49A6" w:rsidRPr="003C5016" w:rsidRDefault="003E49A6" w:rsidP="002D758D">
      <w:pPr>
        <w:spacing w:after="0" w:line="240" w:lineRule="auto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745851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745851" w:rsidRPr="003C5016" w:rsidRDefault="00745851" w:rsidP="00745851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R_ REVESTIMIENTOS VERTICALES</w:t>
            </w:r>
          </w:p>
        </w:tc>
      </w:tr>
      <w:tr w:rsidR="00745851" w:rsidRPr="003C5016" w:rsidTr="003C5016">
        <w:trPr>
          <w:trHeight w:val="284"/>
        </w:trPr>
        <w:tc>
          <w:tcPr>
            <w:tcW w:w="10881" w:type="dxa"/>
          </w:tcPr>
          <w:p w:rsidR="00745851" w:rsidRPr="003C5016" w:rsidRDefault="00745851" w:rsidP="0003097D">
            <w:pPr>
              <w:autoSpaceDE w:val="0"/>
              <w:autoSpaceDN w:val="0"/>
              <w:adjustRightInd w:val="0"/>
              <w:ind w:left="720" w:hanging="720"/>
              <w:jc w:val="both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R1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Revestimiento vinílico heterogéneo compacto tipo </w:t>
            </w:r>
            <w:proofErr w:type="spellStart"/>
            <w:r w:rsidRPr="003C5016">
              <w:rPr>
                <w:sz w:val="12"/>
                <w:szCs w:val="12"/>
              </w:rPr>
              <w:t>Protectwall</w:t>
            </w:r>
            <w:proofErr w:type="spellEnd"/>
            <w:r w:rsidRPr="003C5016">
              <w:rPr>
                <w:sz w:val="12"/>
                <w:szCs w:val="12"/>
              </w:rPr>
              <w:t xml:space="preserve"> de </w:t>
            </w:r>
            <w:proofErr w:type="spellStart"/>
            <w:r w:rsidRPr="003C5016">
              <w:rPr>
                <w:sz w:val="12"/>
                <w:szCs w:val="12"/>
              </w:rPr>
              <w:t>Tarkett</w:t>
            </w:r>
            <w:proofErr w:type="spellEnd"/>
            <w:r w:rsidRPr="003C5016">
              <w:rPr>
                <w:sz w:val="12"/>
                <w:szCs w:val="12"/>
              </w:rPr>
              <w:t xml:space="preserve"> en rollos de 2 m de ancho, con espesor de 1,50 mm, capa de uso de PVC puro transparente de 0,35 </w:t>
            </w:r>
            <w:proofErr w:type="spellStart"/>
            <w:r w:rsidRPr="003C5016">
              <w:rPr>
                <w:sz w:val="12"/>
                <w:szCs w:val="12"/>
              </w:rPr>
              <w:t>mm.</w:t>
            </w:r>
            <w:proofErr w:type="spellEnd"/>
            <w:r w:rsidRPr="003C5016">
              <w:rPr>
                <w:sz w:val="12"/>
                <w:szCs w:val="12"/>
              </w:rPr>
              <w:t xml:space="preserve"> Bs2 d0. Remate con perfil de aluminio </w:t>
            </w:r>
            <w:proofErr w:type="spellStart"/>
            <w:r w:rsidRPr="003C5016">
              <w:rPr>
                <w:sz w:val="12"/>
                <w:szCs w:val="12"/>
              </w:rPr>
              <w:t>Schluter</w:t>
            </w:r>
            <w:proofErr w:type="spellEnd"/>
            <w:r w:rsidRPr="003C5016">
              <w:rPr>
                <w:sz w:val="12"/>
                <w:szCs w:val="12"/>
              </w:rPr>
              <w:t>, en encuentros</w:t>
            </w:r>
          </w:p>
        </w:tc>
      </w:tr>
      <w:tr w:rsidR="00745851" w:rsidRPr="003C5016" w:rsidTr="003C5016">
        <w:trPr>
          <w:trHeight w:val="351"/>
        </w:trPr>
        <w:tc>
          <w:tcPr>
            <w:tcW w:w="10881" w:type="dxa"/>
          </w:tcPr>
          <w:p w:rsidR="00745851" w:rsidRPr="003C5016" w:rsidRDefault="00745851" w:rsidP="002356D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R2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Revestimiento de azulejo color 20x</w:t>
            </w:r>
            <w:r w:rsidR="002356D9" w:rsidRPr="003C5016">
              <w:rPr>
                <w:sz w:val="12"/>
                <w:szCs w:val="12"/>
              </w:rPr>
              <w:t>59</w:t>
            </w:r>
            <w:proofErr w:type="gramStart"/>
            <w:r w:rsidR="002356D9" w:rsidRPr="003C5016">
              <w:rPr>
                <w:sz w:val="12"/>
                <w:szCs w:val="12"/>
              </w:rPr>
              <w:t>,4</w:t>
            </w:r>
            <w:r w:rsidRPr="003C5016">
              <w:rPr>
                <w:sz w:val="12"/>
                <w:szCs w:val="12"/>
              </w:rPr>
              <w:t>cm</w:t>
            </w:r>
            <w:proofErr w:type="gramEnd"/>
            <w:r w:rsidRPr="003C5016">
              <w:rPr>
                <w:sz w:val="12"/>
                <w:szCs w:val="12"/>
              </w:rPr>
              <w:t xml:space="preserve">, tipo </w:t>
            </w:r>
            <w:r w:rsidR="002356D9" w:rsidRPr="003C5016">
              <w:rPr>
                <w:sz w:val="12"/>
                <w:szCs w:val="12"/>
              </w:rPr>
              <w:t xml:space="preserve">Solid de </w:t>
            </w:r>
            <w:proofErr w:type="spellStart"/>
            <w:r w:rsidR="002356D9" w:rsidRPr="003C5016">
              <w:rPr>
                <w:sz w:val="12"/>
                <w:szCs w:val="12"/>
              </w:rPr>
              <w:t>Azulev</w:t>
            </w:r>
            <w:proofErr w:type="spellEnd"/>
            <w:r w:rsidRPr="003C5016">
              <w:rPr>
                <w:sz w:val="12"/>
                <w:szCs w:val="12"/>
              </w:rPr>
              <w:t xml:space="preserve">, en combinación de colores a definir por la D.F. Remate con perfil de aluminio </w:t>
            </w:r>
            <w:proofErr w:type="spellStart"/>
            <w:r w:rsidRPr="003C5016">
              <w:rPr>
                <w:sz w:val="12"/>
                <w:szCs w:val="12"/>
              </w:rPr>
              <w:t>Schluter</w:t>
            </w:r>
            <w:proofErr w:type="spellEnd"/>
            <w:r w:rsidRPr="003C5016">
              <w:rPr>
                <w:sz w:val="12"/>
                <w:szCs w:val="12"/>
              </w:rPr>
              <w:t>, en encuentros, juntas, esquinas.</w:t>
            </w:r>
          </w:p>
        </w:tc>
      </w:tr>
      <w:tr w:rsidR="00745851" w:rsidRPr="003C5016" w:rsidTr="000D6634">
        <w:trPr>
          <w:trHeight w:val="169"/>
        </w:trPr>
        <w:tc>
          <w:tcPr>
            <w:tcW w:w="10881" w:type="dxa"/>
          </w:tcPr>
          <w:p w:rsidR="00745851" w:rsidRPr="003C5016" w:rsidRDefault="00A35E38" w:rsidP="0003097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</w:t>
            </w:r>
            <w:r w:rsidR="00745851"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3</w:t>
            </w:r>
            <w:r w:rsidR="00745851"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Alicatado con azulejo blanco mate de 60x20 cm o de 20x20 cm, recibido con adhesivo C1, encolado sobre </w:t>
            </w:r>
            <w:r w:rsidR="0003097D" w:rsidRPr="003C5016">
              <w:rPr>
                <w:sz w:val="12"/>
                <w:szCs w:val="12"/>
              </w:rPr>
              <w:t>PYL</w:t>
            </w:r>
          </w:p>
        </w:tc>
      </w:tr>
      <w:tr w:rsidR="00A35E38" w:rsidRPr="003C5016" w:rsidTr="003C5016">
        <w:trPr>
          <w:trHeight w:val="206"/>
        </w:trPr>
        <w:tc>
          <w:tcPr>
            <w:tcW w:w="10881" w:type="dxa"/>
          </w:tcPr>
          <w:p w:rsidR="00A35E38" w:rsidRPr="003C5016" w:rsidRDefault="00A35E38" w:rsidP="00FB76A3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R4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Pintura plástica lisa lavable blanco mate RAL 9003 en tabiques / RAL 9010 en falsos techos, fajas, </w:t>
            </w:r>
          </w:p>
        </w:tc>
      </w:tr>
      <w:tr w:rsidR="002356D9" w:rsidRPr="003C5016" w:rsidTr="003C5016">
        <w:trPr>
          <w:trHeight w:val="206"/>
        </w:trPr>
        <w:tc>
          <w:tcPr>
            <w:tcW w:w="10881" w:type="dxa"/>
          </w:tcPr>
          <w:p w:rsidR="002356D9" w:rsidRPr="003C5016" w:rsidRDefault="003C5016" w:rsidP="003C5016">
            <w:pPr>
              <w:autoSpaceDE w:val="0"/>
              <w:autoSpaceDN w:val="0"/>
              <w:adjustRightInd w:val="0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R5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Pintura pizarra sintética mate de gran aplanamiento, </w:t>
            </w:r>
            <w:proofErr w:type="spellStart"/>
            <w:r w:rsidRPr="003C5016">
              <w:rPr>
                <w:sz w:val="12"/>
                <w:szCs w:val="12"/>
              </w:rPr>
              <w:t>antirreflectante</w:t>
            </w:r>
            <w:proofErr w:type="spellEnd"/>
            <w:r w:rsidRPr="003C5016">
              <w:rPr>
                <w:sz w:val="12"/>
                <w:szCs w:val="12"/>
              </w:rPr>
              <w:t xml:space="preserve"> y lavable tipo </w:t>
            </w:r>
            <w:proofErr w:type="spellStart"/>
            <w:r w:rsidRPr="003C5016">
              <w:rPr>
                <w:sz w:val="12"/>
                <w:szCs w:val="12"/>
              </w:rPr>
              <w:t>Tital</w:t>
            </w:r>
            <w:proofErr w:type="spellEnd"/>
            <w:r w:rsidRPr="003C5016">
              <w:rPr>
                <w:sz w:val="12"/>
                <w:szCs w:val="12"/>
              </w:rPr>
              <w:t xml:space="preserve"> pizarras o equivalente en prestaciones</w:t>
            </w:r>
          </w:p>
        </w:tc>
      </w:tr>
      <w:tr w:rsidR="003C5016" w:rsidRPr="003C5016" w:rsidTr="003C5016">
        <w:trPr>
          <w:trHeight w:val="206"/>
        </w:trPr>
        <w:tc>
          <w:tcPr>
            <w:tcW w:w="10881" w:type="dxa"/>
          </w:tcPr>
          <w:p w:rsidR="003C5016" w:rsidRPr="003C5016" w:rsidRDefault="003C5016" w:rsidP="003C5016">
            <w:pPr>
              <w:autoSpaceDE w:val="0"/>
              <w:autoSpaceDN w:val="0"/>
              <w:adjustRightInd w:val="0"/>
              <w:ind w:left="709" w:hanging="709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R6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Revestimiento de placas fenólicas tipo </w:t>
            </w:r>
            <w:proofErr w:type="spellStart"/>
            <w:r w:rsidRPr="003C5016">
              <w:rPr>
                <w:sz w:val="12"/>
                <w:szCs w:val="12"/>
              </w:rPr>
              <w:t>Fundermax</w:t>
            </w:r>
            <w:proofErr w:type="spellEnd"/>
            <w:r w:rsidRPr="003C5016">
              <w:rPr>
                <w:sz w:val="12"/>
                <w:szCs w:val="12"/>
              </w:rPr>
              <w:t xml:space="preserve"> "Max Compact CGF" o equivalente en prestaciones, de 6 mm de espesor, color y modulación a definir por D.F.</w:t>
            </w:r>
          </w:p>
        </w:tc>
      </w:tr>
      <w:tr w:rsidR="003C5016" w:rsidRPr="003C5016" w:rsidTr="003C5016">
        <w:trPr>
          <w:trHeight w:val="206"/>
        </w:trPr>
        <w:tc>
          <w:tcPr>
            <w:tcW w:w="10881" w:type="dxa"/>
          </w:tcPr>
          <w:p w:rsidR="003C5016" w:rsidRPr="003C5016" w:rsidRDefault="003C5016" w:rsidP="003C5016">
            <w:pPr>
              <w:autoSpaceDE w:val="0"/>
              <w:autoSpaceDN w:val="0"/>
              <w:adjustRightInd w:val="0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R7</w:t>
            </w:r>
            <w:r w:rsidRPr="003C5016">
              <w:rPr>
                <w:rFonts w:cs="ITC Avant Garde Gothic"/>
                <w:b/>
                <w:bCs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Guarnecido maestreado con yeso negro y enlucido con yeso blanco, de 15 mm de espesor.</w:t>
            </w:r>
          </w:p>
        </w:tc>
      </w:tr>
    </w:tbl>
    <w:p w:rsidR="00745851" w:rsidRPr="003C5016" w:rsidRDefault="00745851" w:rsidP="002D758D">
      <w:pPr>
        <w:spacing w:after="0" w:line="240" w:lineRule="auto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694926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694926" w:rsidRPr="003C5016" w:rsidRDefault="00AF232A" w:rsidP="00AF232A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V</w:t>
            </w:r>
            <w:r w:rsidR="00694926" w:rsidRPr="003C5016">
              <w:rPr>
                <w:b/>
                <w:color w:val="800000"/>
                <w:sz w:val="12"/>
                <w:szCs w:val="12"/>
              </w:rPr>
              <w:t xml:space="preserve">_ </w:t>
            </w:r>
            <w:r w:rsidRPr="003C5016">
              <w:rPr>
                <w:b/>
                <w:color w:val="800000"/>
                <w:sz w:val="12"/>
                <w:szCs w:val="12"/>
              </w:rPr>
              <w:t>CARPINTERÍA EXTERIOR</w:t>
            </w:r>
          </w:p>
        </w:tc>
      </w:tr>
      <w:tr w:rsidR="00694926" w:rsidRPr="003C5016" w:rsidTr="003C5016">
        <w:trPr>
          <w:trHeight w:val="539"/>
        </w:trPr>
        <w:tc>
          <w:tcPr>
            <w:tcW w:w="10881" w:type="dxa"/>
          </w:tcPr>
          <w:p w:rsidR="00694926" w:rsidRPr="003C5016" w:rsidRDefault="00AF232A" w:rsidP="000D6634">
            <w:pPr>
              <w:autoSpaceDE w:val="0"/>
              <w:autoSpaceDN w:val="0"/>
              <w:adjustRightInd w:val="0"/>
              <w:ind w:left="720" w:hanging="720"/>
              <w:jc w:val="both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V1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Carpintería exterior, sistema tipo IT-61 RPT, de ITESAL, con Rotura de Puente Térmico. Marco y hoja tienen una profundidad mínima de 61 y 68 </w:t>
            </w:r>
            <w:proofErr w:type="spellStart"/>
            <w:r w:rsidRPr="003C5016">
              <w:rPr>
                <w:sz w:val="12"/>
                <w:szCs w:val="12"/>
              </w:rPr>
              <w:t>mm.</w:t>
            </w:r>
            <w:proofErr w:type="spellEnd"/>
            <w:r w:rsidRPr="003C5016">
              <w:rPr>
                <w:sz w:val="12"/>
                <w:szCs w:val="12"/>
              </w:rPr>
              <w:t xml:space="preserve"> Respectivamente. Acabado exterior: Aluminio anodizado plata mate. Apertura tipo maniobra  lógica. Acristalamiento formado por vidrio 4+4/16/3+3 bajo emisivo; </w:t>
            </w:r>
            <w:proofErr w:type="spellStart"/>
            <w:r w:rsidRPr="003C5016">
              <w:rPr>
                <w:sz w:val="12"/>
                <w:szCs w:val="12"/>
              </w:rPr>
              <w:t>Uvidrio</w:t>
            </w:r>
            <w:proofErr w:type="spellEnd"/>
            <w:r w:rsidRPr="003C5016">
              <w:rPr>
                <w:sz w:val="12"/>
                <w:szCs w:val="12"/>
              </w:rPr>
              <w:t>&lt;1,60 w/m2ºK. Factor solar: mínimo de 0,5.</w:t>
            </w:r>
            <w:r w:rsidR="000D6634">
              <w:rPr>
                <w:sz w:val="12"/>
                <w:szCs w:val="12"/>
              </w:rPr>
              <w:t xml:space="preserve"> Puertas de aulas de infantil con </w:t>
            </w:r>
            <w:proofErr w:type="spellStart"/>
            <w:r w:rsidR="000D6634">
              <w:rPr>
                <w:sz w:val="12"/>
                <w:szCs w:val="12"/>
              </w:rPr>
              <w:t>panelado</w:t>
            </w:r>
            <w:proofErr w:type="spellEnd"/>
            <w:r w:rsidR="000D6634">
              <w:rPr>
                <w:sz w:val="12"/>
                <w:szCs w:val="12"/>
              </w:rPr>
              <w:t xml:space="preserve"> de aluminio color amarillo.</w:t>
            </w:r>
          </w:p>
        </w:tc>
      </w:tr>
    </w:tbl>
    <w:p w:rsidR="00AF232A" w:rsidRPr="003C5016" w:rsidRDefault="00AF232A" w:rsidP="00FB76A3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AF232A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AF232A" w:rsidRPr="003C5016" w:rsidRDefault="00AF232A" w:rsidP="00AF232A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L_ LAMAS PROTECCIÓN SOLAR</w:t>
            </w:r>
          </w:p>
        </w:tc>
      </w:tr>
      <w:tr w:rsidR="00AF232A" w:rsidRPr="003C5016" w:rsidTr="003C5016">
        <w:trPr>
          <w:trHeight w:val="511"/>
        </w:trPr>
        <w:tc>
          <w:tcPr>
            <w:tcW w:w="10881" w:type="dxa"/>
          </w:tcPr>
          <w:p w:rsidR="00AF232A" w:rsidRPr="003C5016" w:rsidRDefault="00AF232A" w:rsidP="00624DD6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color w:val="7F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L1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Celosía de lamas </w:t>
            </w:r>
            <w:r w:rsidR="00624DD6">
              <w:rPr>
                <w:sz w:val="12"/>
                <w:szCs w:val="12"/>
              </w:rPr>
              <w:t xml:space="preserve"> verticales</w:t>
            </w:r>
            <w:r w:rsidRPr="003C5016">
              <w:rPr>
                <w:sz w:val="12"/>
                <w:szCs w:val="12"/>
              </w:rPr>
              <w:t xml:space="preserve"> orientables de aluminio de extrusión tipo </w:t>
            </w:r>
            <w:proofErr w:type="spellStart"/>
            <w:r w:rsidRPr="003C5016">
              <w:rPr>
                <w:sz w:val="12"/>
                <w:szCs w:val="12"/>
              </w:rPr>
              <w:t>Gradhermetic</w:t>
            </w:r>
            <w:proofErr w:type="spellEnd"/>
            <w:r w:rsidRPr="003C5016">
              <w:rPr>
                <w:sz w:val="12"/>
                <w:szCs w:val="12"/>
              </w:rPr>
              <w:t xml:space="preserve"> </w:t>
            </w:r>
            <w:proofErr w:type="spellStart"/>
            <w:r w:rsidRPr="003C5016">
              <w:rPr>
                <w:sz w:val="12"/>
                <w:szCs w:val="12"/>
              </w:rPr>
              <w:t>Gradpanel</w:t>
            </w:r>
            <w:proofErr w:type="spellEnd"/>
            <w:r w:rsidRPr="003C5016">
              <w:rPr>
                <w:sz w:val="12"/>
                <w:szCs w:val="12"/>
              </w:rPr>
              <w:t xml:space="preserve"> E con forma de ala de avión compuesta por lamas de </w:t>
            </w:r>
            <w:r w:rsidR="00354C27" w:rsidRPr="003C5016">
              <w:rPr>
                <w:sz w:val="12"/>
                <w:szCs w:val="12"/>
              </w:rPr>
              <w:t>145</w:t>
            </w:r>
            <w:r w:rsidRPr="003C5016">
              <w:rPr>
                <w:sz w:val="12"/>
                <w:szCs w:val="12"/>
              </w:rPr>
              <w:t xml:space="preserve"> mm de aluminio </w:t>
            </w:r>
            <w:proofErr w:type="spellStart"/>
            <w:r w:rsidRPr="003C5016">
              <w:rPr>
                <w:sz w:val="12"/>
                <w:szCs w:val="12"/>
              </w:rPr>
              <w:t>extrusionado</w:t>
            </w:r>
            <w:proofErr w:type="spellEnd"/>
            <w:r w:rsidRPr="003C5016">
              <w:rPr>
                <w:sz w:val="12"/>
                <w:szCs w:val="12"/>
              </w:rPr>
              <w:t xml:space="preserve"> de aleación 6063, en acabado </w:t>
            </w:r>
            <w:r w:rsidR="00FB76A3" w:rsidRPr="003C5016">
              <w:rPr>
                <w:sz w:val="12"/>
                <w:szCs w:val="12"/>
              </w:rPr>
              <w:t>lacado color</w:t>
            </w:r>
            <w:r w:rsidR="00E80D20">
              <w:rPr>
                <w:sz w:val="12"/>
                <w:szCs w:val="12"/>
              </w:rPr>
              <w:t xml:space="preserve"> (amarillo)</w:t>
            </w:r>
            <w:r w:rsidRPr="003C5016">
              <w:rPr>
                <w:sz w:val="12"/>
                <w:szCs w:val="12"/>
              </w:rPr>
              <w:t>, montada sobre perfiles tu</w:t>
            </w:r>
            <w:r w:rsidR="00FB76A3" w:rsidRPr="003C5016">
              <w:rPr>
                <w:sz w:val="12"/>
                <w:szCs w:val="12"/>
              </w:rPr>
              <w:t xml:space="preserve">bulares </w:t>
            </w:r>
            <w:r w:rsidR="00E80D20">
              <w:rPr>
                <w:sz w:val="12"/>
                <w:szCs w:val="12"/>
              </w:rPr>
              <w:t xml:space="preserve">de aluminio </w:t>
            </w:r>
            <w:proofErr w:type="spellStart"/>
            <w:r w:rsidR="00FB76A3" w:rsidRPr="003C5016">
              <w:rPr>
                <w:sz w:val="12"/>
                <w:szCs w:val="12"/>
              </w:rPr>
              <w:t>extrusionado</w:t>
            </w:r>
            <w:proofErr w:type="spellEnd"/>
            <w:r w:rsidR="00FB76A3" w:rsidRPr="003C5016">
              <w:rPr>
                <w:sz w:val="12"/>
                <w:szCs w:val="12"/>
              </w:rPr>
              <w:t xml:space="preserve"> de 50x50mm</w:t>
            </w:r>
            <w:r w:rsidRPr="003C5016">
              <w:rPr>
                <w:sz w:val="12"/>
                <w:szCs w:val="12"/>
              </w:rPr>
              <w:t xml:space="preserve">. </w:t>
            </w:r>
            <w:proofErr w:type="gramStart"/>
            <w:r w:rsidR="00E80D20" w:rsidRPr="003C5016">
              <w:rPr>
                <w:sz w:val="12"/>
                <w:szCs w:val="12"/>
              </w:rPr>
              <w:t>anodizado</w:t>
            </w:r>
            <w:proofErr w:type="gramEnd"/>
            <w:r w:rsidR="00E80D20" w:rsidRPr="003C5016">
              <w:rPr>
                <w:sz w:val="12"/>
                <w:szCs w:val="12"/>
              </w:rPr>
              <w:t xml:space="preserve"> natural mate</w:t>
            </w:r>
            <w:r w:rsidR="000D6634">
              <w:rPr>
                <w:sz w:val="12"/>
                <w:szCs w:val="12"/>
              </w:rPr>
              <w:t xml:space="preserve">. </w:t>
            </w:r>
          </w:p>
        </w:tc>
      </w:tr>
    </w:tbl>
    <w:p w:rsidR="00694926" w:rsidRPr="003C5016" w:rsidRDefault="00694926" w:rsidP="00A85189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764C1E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764C1E" w:rsidRPr="003C5016" w:rsidRDefault="00354C27" w:rsidP="0053014A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V</w:t>
            </w:r>
            <w:r w:rsidR="00764C1E" w:rsidRPr="003C5016">
              <w:rPr>
                <w:b/>
                <w:color w:val="800000"/>
                <w:sz w:val="12"/>
                <w:szCs w:val="12"/>
              </w:rPr>
              <w:t>_ CARPINTERÍA INTERIOR</w:t>
            </w:r>
          </w:p>
        </w:tc>
      </w:tr>
      <w:tr w:rsidR="00764C1E" w:rsidRPr="003C5016" w:rsidTr="003C5016">
        <w:trPr>
          <w:trHeight w:val="575"/>
        </w:trPr>
        <w:tc>
          <w:tcPr>
            <w:tcW w:w="10881" w:type="dxa"/>
          </w:tcPr>
          <w:p w:rsidR="00764C1E" w:rsidRPr="003C5016" w:rsidRDefault="00764C1E" w:rsidP="00023A45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v01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Mampara fija formada por perfil de aluminio Rapid-Alum recto, con junquillo de aluminio </w:t>
            </w:r>
            <w:proofErr w:type="spellStart"/>
            <w:r w:rsidRPr="003C5016">
              <w:rPr>
                <w:sz w:val="12"/>
                <w:szCs w:val="12"/>
              </w:rPr>
              <w:t>extrusionado</w:t>
            </w:r>
            <w:proofErr w:type="spellEnd"/>
            <w:r w:rsidRPr="003C5016">
              <w:rPr>
                <w:sz w:val="12"/>
                <w:szCs w:val="12"/>
              </w:rPr>
              <w:t xml:space="preserve"> tipo tecnic-3 de Rapid </w:t>
            </w:r>
            <w:proofErr w:type="spellStart"/>
            <w:r w:rsidRPr="003C5016">
              <w:rPr>
                <w:sz w:val="12"/>
                <w:szCs w:val="12"/>
              </w:rPr>
              <w:t>Doors</w:t>
            </w:r>
            <w:proofErr w:type="spellEnd"/>
            <w:r w:rsidRPr="003C5016">
              <w:rPr>
                <w:sz w:val="12"/>
                <w:szCs w:val="12"/>
              </w:rPr>
              <w:t xml:space="preserve"> o equivalente en prestaciones. Vidrio de seguridad </w:t>
            </w:r>
            <w:r w:rsidR="00023A45" w:rsidRPr="003C5016">
              <w:rPr>
                <w:sz w:val="12"/>
                <w:szCs w:val="12"/>
              </w:rPr>
              <w:t>6+6</w:t>
            </w:r>
            <w:r w:rsidRPr="003C5016">
              <w:rPr>
                <w:sz w:val="12"/>
                <w:szCs w:val="12"/>
              </w:rPr>
              <w:t xml:space="preserve"> con </w:t>
            </w:r>
            <w:proofErr w:type="spellStart"/>
            <w:r w:rsidRPr="003C5016">
              <w:rPr>
                <w:sz w:val="12"/>
                <w:szCs w:val="12"/>
              </w:rPr>
              <w:t>butiral</w:t>
            </w:r>
            <w:proofErr w:type="spellEnd"/>
            <w:r w:rsidRPr="003C5016">
              <w:rPr>
                <w:sz w:val="12"/>
                <w:szCs w:val="12"/>
              </w:rPr>
              <w:t xml:space="preserve"> incoloro, </w:t>
            </w:r>
            <w:proofErr w:type="spellStart"/>
            <w:r w:rsidRPr="003C5016">
              <w:rPr>
                <w:sz w:val="12"/>
                <w:szCs w:val="12"/>
              </w:rPr>
              <w:t>silence</w:t>
            </w:r>
            <w:proofErr w:type="spellEnd"/>
            <w:r w:rsidRPr="003C5016">
              <w:rPr>
                <w:sz w:val="12"/>
                <w:szCs w:val="12"/>
              </w:rPr>
              <w:t xml:space="preserve">, de una sola pieza. Montada sobre subestructura de acero en perfiles 40x60x3 de travesaños y montantes </w:t>
            </w:r>
            <w:proofErr w:type="spellStart"/>
            <w:r w:rsidRPr="003C5016">
              <w:rPr>
                <w:sz w:val="12"/>
                <w:szCs w:val="12"/>
              </w:rPr>
              <w:t>autoportantes</w:t>
            </w:r>
            <w:proofErr w:type="spellEnd"/>
            <w:r w:rsidRPr="003C5016">
              <w:rPr>
                <w:sz w:val="12"/>
                <w:szCs w:val="12"/>
              </w:rPr>
              <w:t>.</w:t>
            </w:r>
          </w:p>
        </w:tc>
      </w:tr>
      <w:tr w:rsidR="00764C1E" w:rsidRPr="003C5016" w:rsidTr="003C5016">
        <w:trPr>
          <w:trHeight w:val="461"/>
        </w:trPr>
        <w:tc>
          <w:tcPr>
            <w:tcW w:w="10881" w:type="dxa"/>
          </w:tcPr>
          <w:p w:rsidR="00764C1E" w:rsidRPr="003C5016" w:rsidRDefault="000D6634" w:rsidP="00023A45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</w:t>
            </w:r>
            <w:r w:rsidR="00764C1E"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01</w:t>
            </w:r>
            <w:r w:rsidR="00764C1E"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="00764C1E" w:rsidRPr="003C5016">
              <w:rPr>
                <w:sz w:val="12"/>
                <w:szCs w:val="12"/>
              </w:rPr>
              <w:t xml:space="preserve">Puerta abatible tipo Rapid </w:t>
            </w:r>
            <w:proofErr w:type="spellStart"/>
            <w:r w:rsidR="00764C1E" w:rsidRPr="003C5016">
              <w:rPr>
                <w:sz w:val="12"/>
                <w:szCs w:val="12"/>
              </w:rPr>
              <w:t>Doors</w:t>
            </w:r>
            <w:proofErr w:type="spellEnd"/>
            <w:r w:rsidR="00764C1E" w:rsidRPr="003C5016">
              <w:rPr>
                <w:sz w:val="12"/>
                <w:szCs w:val="12"/>
              </w:rPr>
              <w:t xml:space="preserve"> formado por cerco tipo RAPID-ALUM RECTO de aluminio </w:t>
            </w:r>
            <w:proofErr w:type="spellStart"/>
            <w:r w:rsidR="00764C1E" w:rsidRPr="003C5016">
              <w:rPr>
                <w:sz w:val="12"/>
                <w:szCs w:val="12"/>
              </w:rPr>
              <w:t>extrusionado</w:t>
            </w:r>
            <w:proofErr w:type="spellEnd"/>
            <w:r w:rsidR="00764C1E" w:rsidRPr="003C5016">
              <w:rPr>
                <w:sz w:val="12"/>
                <w:szCs w:val="12"/>
              </w:rPr>
              <w:t xml:space="preserve"> anodizado en plata mate, telescópico, con doble junta perimetral de estanqueidad. Cuatro pernios </w:t>
            </w:r>
            <w:proofErr w:type="spellStart"/>
            <w:r w:rsidR="00764C1E" w:rsidRPr="003C5016">
              <w:rPr>
                <w:sz w:val="12"/>
                <w:szCs w:val="12"/>
              </w:rPr>
              <w:t>regulabes</w:t>
            </w:r>
            <w:proofErr w:type="spellEnd"/>
            <w:r w:rsidR="00764C1E" w:rsidRPr="003C5016">
              <w:rPr>
                <w:sz w:val="12"/>
                <w:szCs w:val="12"/>
              </w:rPr>
              <w:t xml:space="preserve"> en acero, cerradura embutida al canto y hoja modelo Tecnic-3 maciza y acabado en estratificado compacto fenólico HPL, de 3mm de espesor. Manillas de paso, manivela en “U” y placa </w:t>
            </w:r>
          </w:p>
        </w:tc>
      </w:tr>
      <w:tr w:rsidR="000D6634" w:rsidRPr="003C5016" w:rsidTr="003C5016">
        <w:trPr>
          <w:trHeight w:val="461"/>
        </w:trPr>
        <w:tc>
          <w:tcPr>
            <w:tcW w:w="10881" w:type="dxa"/>
          </w:tcPr>
          <w:p w:rsidR="000D6634" w:rsidRPr="003C5016" w:rsidRDefault="000D6634" w:rsidP="000D6634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p</w:t>
            </w: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0</w:t>
            </w:r>
            <w:r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0D6634">
              <w:rPr>
                <w:sz w:val="12"/>
                <w:szCs w:val="12"/>
              </w:rPr>
              <w:t>Puerta corredera acústica compuesto por paneles unidos de</w:t>
            </w:r>
            <w:r>
              <w:rPr>
                <w:sz w:val="12"/>
                <w:szCs w:val="12"/>
              </w:rPr>
              <w:t xml:space="preserve"> </w:t>
            </w:r>
            <w:r w:rsidRPr="000D6634">
              <w:rPr>
                <w:sz w:val="12"/>
                <w:szCs w:val="12"/>
              </w:rPr>
              <w:t xml:space="preserve">tabique móvil tipo Line de </w:t>
            </w:r>
            <w:proofErr w:type="spellStart"/>
            <w:r w:rsidRPr="000D6634">
              <w:rPr>
                <w:sz w:val="12"/>
                <w:szCs w:val="12"/>
              </w:rPr>
              <w:t>Dynamobel</w:t>
            </w:r>
            <w:proofErr w:type="spellEnd"/>
            <w:r w:rsidRPr="000D6634">
              <w:rPr>
                <w:sz w:val="12"/>
                <w:szCs w:val="12"/>
              </w:rPr>
              <w:t xml:space="preserve"> o equivalente e</w:t>
            </w:r>
            <w:r>
              <w:rPr>
                <w:sz w:val="12"/>
                <w:szCs w:val="12"/>
              </w:rPr>
              <w:t xml:space="preserve">n prestaciones, con suspensión </w:t>
            </w:r>
            <w:r w:rsidRPr="000D6634">
              <w:rPr>
                <w:sz w:val="12"/>
                <w:szCs w:val="12"/>
              </w:rPr>
              <w:t xml:space="preserve">multidireccional. Compuesto por tres módulos ensamblados entre sí, que se deslizan mediante poleas en un carril (guía) fabricada a partir de aluminio  </w:t>
            </w:r>
            <w:proofErr w:type="spellStart"/>
            <w:r>
              <w:rPr>
                <w:sz w:val="12"/>
                <w:szCs w:val="12"/>
              </w:rPr>
              <w:t>extrusionado</w:t>
            </w:r>
            <w:proofErr w:type="spellEnd"/>
            <w:r>
              <w:rPr>
                <w:sz w:val="12"/>
                <w:szCs w:val="12"/>
              </w:rPr>
              <w:t xml:space="preserve"> y </w:t>
            </w:r>
            <w:r w:rsidRPr="000D6634">
              <w:rPr>
                <w:sz w:val="12"/>
                <w:szCs w:val="12"/>
              </w:rPr>
              <w:t xml:space="preserve">desprovistos de guía en el suelo. Espesor total del tabique </w:t>
            </w:r>
            <w:r>
              <w:rPr>
                <w:sz w:val="12"/>
                <w:szCs w:val="12"/>
              </w:rPr>
              <w:t xml:space="preserve">de 106mm. Aislamiento acústico </w:t>
            </w:r>
            <w:r w:rsidRPr="000D6634">
              <w:rPr>
                <w:sz w:val="12"/>
                <w:szCs w:val="12"/>
              </w:rPr>
              <w:t xml:space="preserve">de 50 dB. </w:t>
            </w:r>
          </w:p>
        </w:tc>
      </w:tr>
    </w:tbl>
    <w:p w:rsidR="00764C1E" w:rsidRPr="003C5016" w:rsidRDefault="00764C1E" w:rsidP="0003097D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81"/>
      </w:tblGrid>
      <w:tr w:rsidR="007B30ED" w:rsidRPr="003C5016" w:rsidTr="003C5016">
        <w:tc>
          <w:tcPr>
            <w:tcW w:w="10881" w:type="dxa"/>
            <w:shd w:val="clear" w:color="auto" w:fill="F2F2F2" w:themeFill="background1" w:themeFillShade="F2"/>
          </w:tcPr>
          <w:p w:rsidR="007B30ED" w:rsidRPr="003C5016" w:rsidRDefault="007B30ED" w:rsidP="007B30ED">
            <w:pPr>
              <w:rPr>
                <w:b/>
                <w:sz w:val="12"/>
                <w:szCs w:val="12"/>
              </w:rPr>
            </w:pPr>
            <w:r w:rsidRPr="003C5016">
              <w:rPr>
                <w:b/>
                <w:color w:val="800000"/>
                <w:sz w:val="12"/>
                <w:szCs w:val="12"/>
              </w:rPr>
              <w:t>CH_ CERRAJERÍA</w:t>
            </w:r>
          </w:p>
        </w:tc>
      </w:tr>
      <w:tr w:rsidR="007B30ED" w:rsidRPr="003C5016" w:rsidTr="003C5016">
        <w:trPr>
          <w:trHeight w:val="472"/>
        </w:trPr>
        <w:tc>
          <w:tcPr>
            <w:tcW w:w="10881" w:type="dxa"/>
          </w:tcPr>
          <w:p w:rsidR="007B30ED" w:rsidRPr="003C5016" w:rsidRDefault="007B30ED" w:rsidP="00CD4A47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CH1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Albardilla</w:t>
            </w:r>
            <w:r w:rsidR="00CD4A47" w:rsidRPr="003C5016">
              <w:rPr>
                <w:sz w:val="12"/>
                <w:szCs w:val="12"/>
              </w:rPr>
              <w:t xml:space="preserve"> </w:t>
            </w:r>
            <w:r w:rsidRPr="003C5016">
              <w:rPr>
                <w:sz w:val="12"/>
                <w:szCs w:val="12"/>
              </w:rPr>
              <w:t xml:space="preserve">de chapa de aluminio acabado lacado color (blanco / amarillo) mate de 1.2 mm de espesor y hasta 50 cm de desarrollo, con goterón, recibida sobre sistema de </w:t>
            </w:r>
            <w:proofErr w:type="spellStart"/>
            <w:r w:rsidRPr="003C5016">
              <w:rPr>
                <w:sz w:val="12"/>
                <w:szCs w:val="12"/>
              </w:rPr>
              <w:t>clipado</w:t>
            </w:r>
            <w:proofErr w:type="spellEnd"/>
            <w:r w:rsidRPr="003C5016">
              <w:rPr>
                <w:sz w:val="12"/>
                <w:szCs w:val="12"/>
              </w:rPr>
              <w:t xml:space="preserve"> anclado a fábrica de </w:t>
            </w:r>
            <w:proofErr w:type="spellStart"/>
            <w:r w:rsidRPr="003C5016">
              <w:rPr>
                <w:sz w:val="12"/>
                <w:szCs w:val="12"/>
              </w:rPr>
              <w:t>termoarcilla</w:t>
            </w:r>
            <w:proofErr w:type="spellEnd"/>
            <w:r w:rsidRPr="003C5016">
              <w:rPr>
                <w:sz w:val="12"/>
                <w:szCs w:val="12"/>
              </w:rPr>
              <w:t xml:space="preserve"> mediante </w:t>
            </w:r>
            <w:proofErr w:type="spellStart"/>
            <w:r w:rsidRPr="003C5016">
              <w:rPr>
                <w:sz w:val="12"/>
                <w:szCs w:val="12"/>
              </w:rPr>
              <w:t>perfilería</w:t>
            </w:r>
            <w:proofErr w:type="spellEnd"/>
            <w:r w:rsidRPr="003C5016">
              <w:rPr>
                <w:sz w:val="12"/>
                <w:szCs w:val="12"/>
              </w:rPr>
              <w:t xml:space="preserve"> y tornillería previo nivelación con mortero de cemento  y adhesivo de resina Epoxi, sellado de juntas con silicona.</w:t>
            </w:r>
            <w:r w:rsidRPr="003C5016">
              <w:rPr>
                <w:rFonts w:cs="ITC Avant Garde Gothic"/>
                <w:color w:val="333333"/>
                <w:sz w:val="12"/>
                <w:szCs w:val="12"/>
              </w:rPr>
              <w:t xml:space="preserve"> </w:t>
            </w:r>
          </w:p>
        </w:tc>
      </w:tr>
      <w:tr w:rsidR="007B30ED" w:rsidRPr="003C5016" w:rsidTr="003C5016">
        <w:trPr>
          <w:trHeight w:val="367"/>
        </w:trPr>
        <w:tc>
          <w:tcPr>
            <w:tcW w:w="10881" w:type="dxa"/>
          </w:tcPr>
          <w:p w:rsidR="007B30ED" w:rsidRPr="003C5016" w:rsidRDefault="007B30ED" w:rsidP="007B30ED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CH2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>Canalón de capa de acero galvanizado de hasta 1100mm de desarrollo, espesor de la chapa de 1.5 mm, ejecutado en taller, con una pendiente mínima de 0,5%. Pieza de</w:t>
            </w:r>
            <w:r w:rsidR="00BA2616" w:rsidRPr="003C5016">
              <w:rPr>
                <w:sz w:val="12"/>
                <w:szCs w:val="12"/>
              </w:rPr>
              <w:t xml:space="preserve"> embocadura de bajante con ala </w:t>
            </w:r>
            <w:r w:rsidRPr="003C5016">
              <w:rPr>
                <w:sz w:val="12"/>
                <w:szCs w:val="12"/>
              </w:rPr>
              <w:t>de solape de 5 cm mínimo.</w:t>
            </w:r>
          </w:p>
        </w:tc>
      </w:tr>
      <w:tr w:rsidR="007B30ED" w:rsidRPr="003C5016" w:rsidTr="003C5016">
        <w:trPr>
          <w:trHeight w:val="557"/>
        </w:trPr>
        <w:tc>
          <w:tcPr>
            <w:tcW w:w="10881" w:type="dxa"/>
          </w:tcPr>
          <w:p w:rsidR="007B30ED" w:rsidRPr="003C5016" w:rsidRDefault="007B30ED" w:rsidP="007B30ED">
            <w:pPr>
              <w:autoSpaceDE w:val="0"/>
              <w:autoSpaceDN w:val="0"/>
              <w:adjustRightInd w:val="0"/>
              <w:ind w:left="960" w:hanging="960"/>
              <w:jc w:val="both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CH3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Dintel de hueco recto formado por chapa sin galvanizar de 300 mm de ancho más 10 cm de plegado y 5 mm de espesor, reforzada con angular L 60.6 mm, soldadas a la chapa y sujeta a estructura mediante tirantes de acero de 100x3 cada metro, pintado con dos manos de pintura de minio de plomo, y en los laterales, colocada y montada 15cm en cada lado. </w:t>
            </w:r>
            <w:r w:rsidR="00714832" w:rsidRPr="003C5016">
              <w:rPr>
                <w:sz w:val="12"/>
                <w:szCs w:val="12"/>
              </w:rPr>
              <w:t xml:space="preserve">Aplicación der puente de unión con resina tipo </w:t>
            </w:r>
            <w:proofErr w:type="spellStart"/>
            <w:r w:rsidR="00714832" w:rsidRPr="003C5016">
              <w:rPr>
                <w:sz w:val="12"/>
                <w:szCs w:val="12"/>
              </w:rPr>
              <w:t>Keragrip</w:t>
            </w:r>
            <w:proofErr w:type="spellEnd"/>
            <w:r w:rsidR="00714832" w:rsidRPr="003C5016">
              <w:rPr>
                <w:sz w:val="12"/>
                <w:szCs w:val="12"/>
              </w:rPr>
              <w:t xml:space="preserve"> espolvoreado con arena</w:t>
            </w:r>
          </w:p>
        </w:tc>
      </w:tr>
      <w:tr w:rsidR="007B30ED" w:rsidRPr="003C5016" w:rsidTr="003C5016">
        <w:trPr>
          <w:trHeight w:val="425"/>
        </w:trPr>
        <w:tc>
          <w:tcPr>
            <w:tcW w:w="10881" w:type="dxa"/>
          </w:tcPr>
          <w:p w:rsidR="00F56CC4" w:rsidRDefault="007B30ED" w:rsidP="00F56CC4">
            <w:pPr>
              <w:autoSpaceDE w:val="0"/>
              <w:autoSpaceDN w:val="0"/>
              <w:adjustRightInd w:val="0"/>
              <w:ind w:left="960" w:hanging="960"/>
              <w:jc w:val="both"/>
              <w:rPr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CH4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Vallado compuesto </w:t>
            </w:r>
            <w:r w:rsidR="00F56CC4" w:rsidRPr="00F56CC4">
              <w:rPr>
                <w:sz w:val="12"/>
                <w:szCs w:val="12"/>
              </w:rPr>
              <w:t xml:space="preserve">por barrotes exentos de tubo hueco de acero 80x40x3 </w:t>
            </w:r>
            <w:proofErr w:type="spellStart"/>
            <w:r w:rsidR="00F56CC4" w:rsidRPr="00F56CC4">
              <w:rPr>
                <w:sz w:val="12"/>
                <w:szCs w:val="12"/>
              </w:rPr>
              <w:t>mm.</w:t>
            </w:r>
            <w:proofErr w:type="spellEnd"/>
            <w:r w:rsidR="00F56CC4" w:rsidRPr="00F56CC4">
              <w:rPr>
                <w:sz w:val="12"/>
                <w:szCs w:val="12"/>
              </w:rPr>
              <w:t xml:space="preserve"> cegado en parte superior con tapa del mismo material, colocados cada 10 cm (</w:t>
            </w:r>
            <w:proofErr w:type="spellStart"/>
            <w:r w:rsidR="00F56CC4" w:rsidRPr="00F56CC4">
              <w:rPr>
                <w:sz w:val="12"/>
                <w:szCs w:val="12"/>
              </w:rPr>
              <w:t>máx</w:t>
            </w:r>
            <w:proofErr w:type="spellEnd"/>
            <w:r w:rsidR="00F56CC4" w:rsidRPr="00F56CC4">
              <w:rPr>
                <w:sz w:val="12"/>
                <w:szCs w:val="12"/>
              </w:rPr>
              <w:t>), en paños de 300 cm, soldados a  chapa continua de 12 mm,  anclada en parte superior de muro de hormigó</w:t>
            </w:r>
            <w:r w:rsidR="00F56CC4">
              <w:rPr>
                <w:sz w:val="12"/>
                <w:szCs w:val="12"/>
              </w:rPr>
              <w:t>n mediante fij</w:t>
            </w:r>
            <w:r w:rsidR="00F56CC4" w:rsidRPr="00F56CC4">
              <w:rPr>
                <w:sz w:val="12"/>
                <w:szCs w:val="12"/>
              </w:rPr>
              <w:t>ación mecánica</w:t>
            </w:r>
          </w:p>
          <w:p w:rsidR="00F56CC4" w:rsidRPr="003C5016" w:rsidRDefault="00F56CC4" w:rsidP="00F56CC4">
            <w:pPr>
              <w:autoSpaceDE w:val="0"/>
              <w:autoSpaceDN w:val="0"/>
              <w:adjustRightInd w:val="0"/>
              <w:ind w:left="993"/>
              <w:rPr>
                <w:rFonts w:cs="ITC Avant Garde Gothic"/>
                <w:color w:val="333333"/>
                <w:sz w:val="12"/>
                <w:szCs w:val="12"/>
              </w:rPr>
            </w:pPr>
            <w:r>
              <w:rPr>
                <w:sz w:val="12"/>
                <w:szCs w:val="12"/>
              </w:rPr>
              <w:t>Cancelas formada por postes exteriores</w:t>
            </w:r>
            <w:r w:rsidRPr="00F56CC4">
              <w:rPr>
                <w:sz w:val="12"/>
                <w:szCs w:val="12"/>
              </w:rPr>
              <w:t xml:space="preserve"> de acero galvanizado de 80.4 mm, postes intermedios, dintel superior y bastidores de tubo de acero galvanizado de 80.40.3 y barrotes C de tubo de 60.40.2 mm soldados entre sí (distancia máx. entre barrotes 10 cm); Anclaje de los postes 80.4 a suelo, mediante chapa de 200x200x12 </w:t>
            </w:r>
            <w:proofErr w:type="spellStart"/>
            <w:r w:rsidRPr="00F56CC4">
              <w:rPr>
                <w:sz w:val="12"/>
                <w:szCs w:val="12"/>
              </w:rPr>
              <w:t>mm.</w:t>
            </w:r>
            <w:proofErr w:type="spellEnd"/>
            <w:r w:rsidRPr="00F56CC4">
              <w:rPr>
                <w:sz w:val="12"/>
                <w:szCs w:val="12"/>
              </w:rPr>
              <w:t xml:space="preserve"> </w:t>
            </w:r>
            <w:proofErr w:type="gramStart"/>
            <w:r w:rsidRPr="00F56CC4">
              <w:rPr>
                <w:sz w:val="12"/>
                <w:szCs w:val="12"/>
              </w:rPr>
              <w:t>embebida</w:t>
            </w:r>
            <w:proofErr w:type="gramEnd"/>
            <w:r w:rsidRPr="00F56CC4">
              <w:rPr>
                <w:sz w:val="12"/>
                <w:szCs w:val="12"/>
              </w:rPr>
              <w:t xml:space="preserve"> en solera de hormigón, con 4 taladros. Apertura manual y automática (según plano), cerradura embutida. 5 p</w:t>
            </w:r>
            <w:r>
              <w:rPr>
                <w:sz w:val="12"/>
                <w:szCs w:val="12"/>
              </w:rPr>
              <w:t>ernios de acero ancladas a tubo</w:t>
            </w:r>
          </w:p>
        </w:tc>
      </w:tr>
      <w:tr w:rsidR="00B20A05" w:rsidRPr="003C5016" w:rsidTr="003C5016">
        <w:trPr>
          <w:trHeight w:val="433"/>
        </w:trPr>
        <w:tc>
          <w:tcPr>
            <w:tcW w:w="10881" w:type="dxa"/>
          </w:tcPr>
          <w:p w:rsidR="00B20A05" w:rsidRPr="003C5016" w:rsidRDefault="00B20A05" w:rsidP="00B20A05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color w:val="333333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CH5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Vierteaguas de chapa de </w:t>
            </w:r>
            <w:proofErr w:type="spellStart"/>
            <w:r w:rsidRPr="003C5016">
              <w:rPr>
                <w:sz w:val="12"/>
                <w:szCs w:val="12"/>
              </w:rPr>
              <w:t>composite</w:t>
            </w:r>
            <w:proofErr w:type="spellEnd"/>
            <w:r w:rsidRPr="003C5016">
              <w:rPr>
                <w:sz w:val="12"/>
                <w:szCs w:val="12"/>
              </w:rPr>
              <w:t xml:space="preserve"> de aluminio con alma de resinas </w:t>
            </w:r>
            <w:proofErr w:type="spellStart"/>
            <w:r w:rsidRPr="003C5016">
              <w:rPr>
                <w:sz w:val="12"/>
                <w:szCs w:val="12"/>
              </w:rPr>
              <w:t>termoendurecidas</w:t>
            </w:r>
            <w:proofErr w:type="spellEnd"/>
            <w:r w:rsidRPr="003C5016">
              <w:rPr>
                <w:sz w:val="12"/>
                <w:szCs w:val="12"/>
              </w:rPr>
              <w:t>, espesor 4 mm, plegado para forrado, con acabado termo lacado (color a definir por la D.F), especial para intemperie, cantos de aluminio con junta aislante de neopreno.</w:t>
            </w:r>
          </w:p>
        </w:tc>
      </w:tr>
      <w:tr w:rsidR="00354C27" w:rsidRPr="003C5016" w:rsidTr="003C5016">
        <w:trPr>
          <w:trHeight w:val="472"/>
        </w:trPr>
        <w:tc>
          <w:tcPr>
            <w:tcW w:w="10881" w:type="dxa"/>
          </w:tcPr>
          <w:p w:rsidR="00354C27" w:rsidRPr="003C5016" w:rsidRDefault="00354C27" w:rsidP="00E80D20">
            <w:pPr>
              <w:autoSpaceDE w:val="0"/>
              <w:autoSpaceDN w:val="0"/>
              <w:adjustRightInd w:val="0"/>
              <w:ind w:left="960" w:hanging="960"/>
              <w:jc w:val="both"/>
              <w:rPr>
                <w:rFonts w:cs="ITC Avant Garde Gothic"/>
                <w:b/>
                <w:bCs/>
                <w:color w:val="800000"/>
                <w:sz w:val="12"/>
                <w:szCs w:val="12"/>
              </w:rPr>
            </w:pPr>
            <w:r w:rsidRPr="003C5016">
              <w:rPr>
                <w:rFonts w:cs="ITC Avant Garde Gothic"/>
                <w:b/>
                <w:bCs/>
                <w:color w:val="800000"/>
                <w:sz w:val="12"/>
                <w:szCs w:val="12"/>
              </w:rPr>
              <w:t>CH6</w:t>
            </w:r>
            <w:r w:rsidRPr="003C5016">
              <w:rPr>
                <w:rFonts w:cs="ITC Avant Garde Gothic"/>
                <w:color w:val="7F0000"/>
                <w:sz w:val="12"/>
                <w:szCs w:val="12"/>
              </w:rPr>
              <w:tab/>
            </w:r>
            <w:r w:rsidRPr="003C5016">
              <w:rPr>
                <w:sz w:val="12"/>
                <w:szCs w:val="12"/>
              </w:rPr>
              <w:t xml:space="preserve">Barandilla de protección mediante pletinas de acero </w:t>
            </w:r>
            <w:r w:rsidR="00E80D20">
              <w:rPr>
                <w:sz w:val="12"/>
                <w:szCs w:val="12"/>
              </w:rPr>
              <w:t>lacado al horno</w:t>
            </w:r>
            <w:r w:rsidRPr="003C5016">
              <w:rPr>
                <w:sz w:val="12"/>
                <w:szCs w:val="12"/>
              </w:rPr>
              <w:t xml:space="preserve">  50.10 mm cada 130 cm ancladas a cerramiento mediante chapa de anclaje y fijación mecánica y tubo superior 50.20.4 de acero </w:t>
            </w:r>
            <w:r w:rsidR="00E80D20">
              <w:rPr>
                <w:sz w:val="12"/>
                <w:szCs w:val="12"/>
              </w:rPr>
              <w:t>lacado al horno. Anclajes atornillados. Uniones machihembradas y con fijaciones mecánicas. Sin soldadura</w:t>
            </w:r>
          </w:p>
        </w:tc>
      </w:tr>
    </w:tbl>
    <w:p w:rsidR="0093326E" w:rsidRDefault="0093326E" w:rsidP="00CD4A47"/>
    <w:sectPr w:rsidR="0093326E" w:rsidSect="003C5016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panose1 w:val="020B0402020203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74"/>
    <w:rsid w:val="00023A45"/>
    <w:rsid w:val="0003097D"/>
    <w:rsid w:val="000945A1"/>
    <w:rsid w:val="000D6634"/>
    <w:rsid w:val="000F0A14"/>
    <w:rsid w:val="001711C1"/>
    <w:rsid w:val="002356D9"/>
    <w:rsid w:val="002D758D"/>
    <w:rsid w:val="002F1964"/>
    <w:rsid w:val="00327003"/>
    <w:rsid w:val="00354C27"/>
    <w:rsid w:val="003C5016"/>
    <w:rsid w:val="003E49A6"/>
    <w:rsid w:val="00461773"/>
    <w:rsid w:val="0046206D"/>
    <w:rsid w:val="004674AE"/>
    <w:rsid w:val="00482B82"/>
    <w:rsid w:val="004F012F"/>
    <w:rsid w:val="00502907"/>
    <w:rsid w:val="0053014A"/>
    <w:rsid w:val="00537CC0"/>
    <w:rsid w:val="005403BF"/>
    <w:rsid w:val="00574BFE"/>
    <w:rsid w:val="005A73CE"/>
    <w:rsid w:val="00624DD6"/>
    <w:rsid w:val="006267D4"/>
    <w:rsid w:val="006448A7"/>
    <w:rsid w:val="00647BCC"/>
    <w:rsid w:val="00681B9E"/>
    <w:rsid w:val="00682C4E"/>
    <w:rsid w:val="00682E5E"/>
    <w:rsid w:val="006902C7"/>
    <w:rsid w:val="00694926"/>
    <w:rsid w:val="006A51CD"/>
    <w:rsid w:val="006C29DC"/>
    <w:rsid w:val="00706BE6"/>
    <w:rsid w:val="00707F94"/>
    <w:rsid w:val="00707FB6"/>
    <w:rsid w:val="00714832"/>
    <w:rsid w:val="00724F31"/>
    <w:rsid w:val="0074071B"/>
    <w:rsid w:val="00745851"/>
    <w:rsid w:val="00764C1E"/>
    <w:rsid w:val="007A5DAA"/>
    <w:rsid w:val="007B30ED"/>
    <w:rsid w:val="007B7465"/>
    <w:rsid w:val="00807A4A"/>
    <w:rsid w:val="0081449F"/>
    <w:rsid w:val="00861B70"/>
    <w:rsid w:val="00874492"/>
    <w:rsid w:val="00910F03"/>
    <w:rsid w:val="00914883"/>
    <w:rsid w:val="0093326E"/>
    <w:rsid w:val="00947809"/>
    <w:rsid w:val="009D6C01"/>
    <w:rsid w:val="00A14C35"/>
    <w:rsid w:val="00A35792"/>
    <w:rsid w:val="00A35E38"/>
    <w:rsid w:val="00A57B30"/>
    <w:rsid w:val="00A85189"/>
    <w:rsid w:val="00AF232A"/>
    <w:rsid w:val="00AF5398"/>
    <w:rsid w:val="00B13F5B"/>
    <w:rsid w:val="00B20A05"/>
    <w:rsid w:val="00B26EC9"/>
    <w:rsid w:val="00BA2616"/>
    <w:rsid w:val="00BE24B0"/>
    <w:rsid w:val="00BE6155"/>
    <w:rsid w:val="00C56901"/>
    <w:rsid w:val="00C76F60"/>
    <w:rsid w:val="00CA7E78"/>
    <w:rsid w:val="00CD4A47"/>
    <w:rsid w:val="00CE0DB8"/>
    <w:rsid w:val="00D2660B"/>
    <w:rsid w:val="00D87933"/>
    <w:rsid w:val="00D9118B"/>
    <w:rsid w:val="00D95DB2"/>
    <w:rsid w:val="00DB008C"/>
    <w:rsid w:val="00E127CA"/>
    <w:rsid w:val="00E80D20"/>
    <w:rsid w:val="00F418EE"/>
    <w:rsid w:val="00F56CC4"/>
    <w:rsid w:val="00F64BF2"/>
    <w:rsid w:val="00F76CD5"/>
    <w:rsid w:val="00F93ADC"/>
    <w:rsid w:val="00FB76A3"/>
    <w:rsid w:val="00FC6774"/>
    <w:rsid w:val="00FE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C7"/>
    <w:rPr>
      <w:rFonts w:ascii="ITC Avant Garde Gothic" w:hAnsi="ITC Avant Garde Gothic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6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37CC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7CC0"/>
    <w:rPr>
      <w:rFonts w:ascii="Arial" w:eastAsia="Arial" w:hAnsi="Arial" w:cs="Arial"/>
      <w:sz w:val="19"/>
      <w:szCs w:val="19"/>
      <w:lang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C7"/>
    <w:rPr>
      <w:rFonts w:ascii="ITC Avant Garde Gothic" w:hAnsi="ITC Avant Garde Gothic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6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37CC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7CC0"/>
    <w:rPr>
      <w:rFonts w:ascii="Arial" w:eastAsia="Arial" w:hAnsi="Arial" w:cs="Arial"/>
      <w:sz w:val="19"/>
      <w:szCs w:val="19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12E9F-2C46-4F20-AD09-5E5F2681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3</Pages>
  <Words>3186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26</cp:revision>
  <dcterms:created xsi:type="dcterms:W3CDTF">2019-07-26T14:20:00Z</dcterms:created>
  <dcterms:modified xsi:type="dcterms:W3CDTF">2020-10-27T11:29:00Z</dcterms:modified>
</cp:coreProperties>
</file>