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2A" w:rsidRDefault="00EC032A" w:rsidP="00CE7904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CE7904" w:rsidRPr="00EC032A" w:rsidRDefault="00931509" w:rsidP="00CE7904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EC032A">
        <w:rPr>
          <w:rFonts w:ascii="Arial Narrow" w:hAnsi="Arial Narrow"/>
          <w:b/>
          <w:sz w:val="24"/>
          <w:szCs w:val="24"/>
        </w:rPr>
        <w:t>DOCUMENTO DE APOYO C.</w:t>
      </w:r>
      <w:r w:rsidR="00732B56">
        <w:rPr>
          <w:rFonts w:ascii="Arial Narrow" w:hAnsi="Arial Narrow"/>
          <w:b/>
          <w:sz w:val="24"/>
          <w:szCs w:val="24"/>
        </w:rPr>
        <w:t>3</w:t>
      </w:r>
    </w:p>
    <w:p w:rsidR="00CE7904" w:rsidRPr="00EC032A" w:rsidRDefault="00792B4E" w:rsidP="00CE7904">
      <w:pPr>
        <w:spacing w:line="240" w:lineRule="auto"/>
        <w:jc w:val="center"/>
        <w:rPr>
          <w:rFonts w:ascii="Arial Narrow" w:hAnsi="Arial Narrow" w:cs="Arial"/>
          <w:b/>
          <w:bCs/>
          <w:sz w:val="24"/>
          <w:szCs w:val="24"/>
          <w:lang w:eastAsia="es-ES"/>
        </w:rPr>
      </w:pPr>
      <w:r w:rsidRPr="00EC032A">
        <w:rPr>
          <w:rFonts w:ascii="Arial Narrow" w:hAnsi="Arial Narrow" w:cs="Arial"/>
          <w:b/>
          <w:bCs/>
          <w:sz w:val="24"/>
          <w:szCs w:val="24"/>
          <w:lang w:eastAsia="es-ES"/>
        </w:rPr>
        <w:t>PLAN DE SUPERVISIÓN, PROTECCIÓN Y ACOMPAÑAMIENTO</w:t>
      </w:r>
    </w:p>
    <w:p w:rsidR="0036748B" w:rsidRDefault="0036748B" w:rsidP="0036748B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La vivencia de una situación de acoso por parte de un alumno/a, lleva implícita la percepción de inseguridad, riesgo y vulnerabilidad por parte de la víctima y la preocupación por parte de su familia o tutores/as legales. Desde el momento en el que el centro advierta o reciba comunicación de una posible situación de acoso, implantar medidas de supervisión y protección al alumno/a  posible víctima. En caso de que, tras el proceso de valoración, se haya acreditado la existencia de relaciones inadecuadas entre el alumnado, además de adoptar las medidas educativas y correctoras a que haya lugar, deberá mantener una serie de medidas que proporcionen seguridad y confianza tanto a la víctima como a su familia o tutores/as legales.</w:t>
      </w:r>
    </w:p>
    <w:p w:rsidR="0036748B" w:rsidRDefault="0036748B" w:rsidP="0036748B">
      <w:pPr>
        <w:spacing w:after="0"/>
        <w:jc w:val="both"/>
        <w:rPr>
          <w:rFonts w:ascii="Arial Narrow" w:hAnsi="Arial Narrow"/>
        </w:rPr>
      </w:pPr>
    </w:p>
    <w:p w:rsidR="0036748B" w:rsidRDefault="0036748B" w:rsidP="0036748B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ha de concretar qué acciones, recursos, responsables y medios han de mantenerse activos para garantizar el bienestar y seguridad de la víctima y crear las condiciones necesarias para que vaya ganando confianza y sentimiento de protección. En la aplicación de este procedimiento participarán el profesorado, el alumnado, el personal no docente y las familias o tutores/as legales. </w:t>
      </w:r>
    </w:p>
    <w:p w:rsidR="0036748B" w:rsidRDefault="0036748B" w:rsidP="0036748B">
      <w:pPr>
        <w:spacing w:after="0"/>
        <w:jc w:val="both"/>
        <w:rPr>
          <w:rFonts w:ascii="Arial Narrow" w:hAnsi="Arial Narrow"/>
        </w:rPr>
      </w:pPr>
    </w:p>
    <w:bookmarkStart w:id="0" w:name="_GoBack"/>
    <w:p w:rsidR="0036748B" w:rsidRDefault="0036748B" w:rsidP="0036748B">
      <w:pPr>
        <w:spacing w:after="0"/>
        <w:ind w:left="811" w:hanging="454"/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</w:rPr>
        <w:t xml:space="preserve"> </w:t>
      </w:r>
    </w:p>
    <w:p w:rsidR="0036748B" w:rsidRDefault="0036748B" w:rsidP="0036748B">
      <w:pPr>
        <w:spacing w:after="0"/>
        <w:jc w:val="both"/>
        <w:rPr>
          <w:rFonts w:ascii="Arial Narrow" w:hAnsi="Arial Narrow"/>
        </w:rPr>
      </w:pPr>
    </w:p>
    <w:p w:rsidR="005F2A11" w:rsidRDefault="005F2A11" w:rsidP="00DC579F">
      <w:pPr>
        <w:spacing w:after="0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032A" w:rsidRPr="00EC032A" w:rsidTr="00EC032A">
        <w:tc>
          <w:tcPr>
            <w:tcW w:w="9778" w:type="dxa"/>
          </w:tcPr>
          <w:p w:rsidR="00EC032A" w:rsidRPr="00EC032A" w:rsidRDefault="00EC032A" w:rsidP="00475031">
            <w:pPr>
              <w:jc w:val="both"/>
              <w:rPr>
                <w:rFonts w:ascii="Arial Narrow" w:hAnsi="Arial Narrow"/>
                <w:b/>
              </w:rPr>
            </w:pPr>
            <w:r w:rsidRPr="00EC032A">
              <w:rPr>
                <w:rFonts w:ascii="Arial Narrow" w:hAnsi="Arial Narrow"/>
                <w:b/>
              </w:rPr>
              <w:t>ACTUACIONES A REALIZAR POR EL EQUIPO DIRECTIVO</w:t>
            </w:r>
          </w:p>
        </w:tc>
      </w:tr>
    </w:tbl>
    <w:p w:rsidR="004E5263" w:rsidRPr="005F2A11" w:rsidRDefault="004E5263" w:rsidP="002516DB">
      <w:pPr>
        <w:spacing w:after="0"/>
        <w:jc w:val="both"/>
        <w:rPr>
          <w:rFonts w:ascii="Arial Narrow" w:hAnsi="Arial Narrow"/>
          <w:b/>
        </w:rPr>
      </w:pPr>
    </w:p>
    <w:p w:rsidR="0036748B" w:rsidRPr="0036748B" w:rsidRDefault="007B5485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BE0BB6"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bookmarkEnd w:id="1"/>
      <w:r w:rsidR="00BE0BB6" w:rsidRPr="0036748B">
        <w:rPr>
          <w:rFonts w:ascii="Arial Narrow" w:hAnsi="Arial Narrow"/>
        </w:rPr>
        <w:t xml:space="preserve"> </w:t>
      </w:r>
      <w:r w:rsidR="0036748B" w:rsidRPr="0036748B">
        <w:rPr>
          <w:rFonts w:ascii="Arial Narrow" w:hAnsi="Arial Narrow"/>
        </w:rPr>
        <w:t>Revisar el sistema de vigilancia de recreos (número de profesores/as, ubicación, etc.).</w:t>
      </w:r>
    </w:p>
    <w:p w:rsidR="0036748B" w:rsidRP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 w:rsidRPr="0036748B">
        <w:rPr>
          <w:rFonts w:ascii="Arial Narrow" w:hAnsi="Arial Narrow"/>
        </w:rPr>
        <w:t xml:space="preserve"> Revisar la supervisión y acompañamiento del alumnado en las entradas y salidas del centro.</w:t>
      </w:r>
    </w:p>
    <w:p w:rsidR="0036748B" w:rsidRP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 w:rsidRPr="0036748B">
        <w:rPr>
          <w:rFonts w:ascii="Arial Narrow" w:hAnsi="Arial Narrow"/>
        </w:rPr>
        <w:t xml:space="preserve"> Recabar de la empresa encargada del servicio de comedor la colaboración en la implantación de las medidas de acompañamiento y supervisión del alumnado. Revisión de la adecuación de recursos y procedimientos, así como compromiso de traslado inmediato de información al equipo directivo del centro.</w:t>
      </w:r>
    </w:p>
    <w:p w:rsidR="0036748B" w:rsidRP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 w:rsidRPr="0036748B">
        <w:rPr>
          <w:rFonts w:ascii="Arial Narrow" w:hAnsi="Arial Narrow"/>
        </w:rPr>
        <w:t xml:space="preserve"> Recabar de la empresa encargada del servicio de transporte escolar la colaboración en la implantación de las medidas de acompañamiento y supervisión del alumnado. Revisión de la adecuación de recursos y procedimientos, así como compromiso de traslado inmediato de información al equipo directivo del centro.</w:t>
      </w:r>
    </w:p>
    <w:p w:rsidR="0036748B" w:rsidRP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  <w:b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 w:rsidRPr="0036748B">
        <w:rPr>
          <w:rFonts w:ascii="Arial Narrow" w:hAnsi="Arial Narrow"/>
        </w:rPr>
        <w:t xml:space="preserve"> Recabar de las personas responsables de actividades extraescolares la colaboración en la implantación de las medidas de acompañamiento y supervisión.</w:t>
      </w:r>
    </w:p>
    <w:p w:rsidR="0036748B" w:rsidRP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  <w:b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 w:rsidRPr="0036748B">
        <w:rPr>
          <w:rFonts w:ascii="Arial Narrow" w:hAnsi="Arial Narrow"/>
        </w:rPr>
        <w:t xml:space="preserve"> Mantener canales de comunicación fluidos y adecuados con el profesorado tutor/a para el seguimiento de la evolución de la situación.</w:t>
      </w:r>
    </w:p>
    <w:p w:rsidR="0036748B" w:rsidRDefault="0036748B" w:rsidP="00BE0BB6">
      <w:pPr>
        <w:spacing w:after="0"/>
        <w:ind w:left="811" w:hanging="454"/>
        <w:jc w:val="both"/>
        <w:rPr>
          <w:rFonts w:ascii="Arial Narrow" w:hAnsi="Arial Narrow"/>
        </w:rPr>
      </w:pPr>
    </w:p>
    <w:p w:rsidR="0036748B" w:rsidRDefault="0036748B" w:rsidP="00BE0BB6">
      <w:pPr>
        <w:spacing w:after="0"/>
        <w:ind w:left="811" w:hanging="454"/>
        <w:jc w:val="both"/>
        <w:rPr>
          <w:rFonts w:ascii="Arial Narrow" w:hAnsi="Arial Narrow"/>
        </w:rPr>
      </w:pPr>
    </w:p>
    <w:p w:rsidR="002516DB" w:rsidRDefault="002516DB" w:rsidP="00DC579F">
      <w:pPr>
        <w:spacing w:after="0"/>
        <w:jc w:val="both"/>
        <w:rPr>
          <w:rFonts w:ascii="Arial Narrow" w:hAnsi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6E99" w:rsidRPr="00176E99" w:rsidTr="00176E99">
        <w:tc>
          <w:tcPr>
            <w:tcW w:w="9778" w:type="dxa"/>
          </w:tcPr>
          <w:p w:rsidR="00176E99" w:rsidRPr="00176E99" w:rsidRDefault="00176E99" w:rsidP="00475031">
            <w:pPr>
              <w:jc w:val="both"/>
              <w:rPr>
                <w:rFonts w:ascii="Arial Narrow" w:hAnsi="Arial Narrow"/>
                <w:b/>
              </w:rPr>
            </w:pPr>
            <w:r w:rsidRPr="00176E99">
              <w:rPr>
                <w:rFonts w:ascii="Arial Narrow" w:hAnsi="Arial Narrow"/>
                <w:b/>
              </w:rPr>
              <w:t>ACTUACIONES A REALIZAR POR EL PROFESORADO</w:t>
            </w:r>
          </w:p>
        </w:tc>
      </w:tr>
    </w:tbl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El profesor/a designado/a para ello establecerá un sistema de comunicación discreto, eficiente y planificado que permita recabar información semanal, quincenal, de la percepción del alumno o alumna sobre su entorno.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Realizar actividades didácticas que promuevan el conocimiento y la cooperación entre el alumnado (visitas culturales, actividades grupales, grupos cooperativos, trabajo por proyectos, etc.).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El tutor/a recabará la colaboración del equipo docente para informar de cualquier sospecha de reactivación de la situación de acoso. 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El tutor/a mantendrá con las familias o tutores/as legales un medio de comunicación sistemático y sencillo, con el compromiso de informarles de los avances positivos y, en su caso, de cualquier cambio en el proceso de reversión de la situación. 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Aplicar sistemáticamente herramientas de análisis sociométrico de los grupos de alumnos/as, para prever situaciones de riesgo de exclusión y adoptar las medidas preventivas y correctoras necesarias.</w:t>
      </w:r>
    </w:p>
    <w:p w:rsidR="0036748B" w:rsidRPr="004E4C8F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Establecer un medio discreto y eficaz de recepción de información sobre indicios de posible situación de acoso (buzón, correo electrónico,  etc.).</w:t>
      </w:r>
    </w:p>
    <w:p w:rsidR="00EC032A" w:rsidRPr="005F2A11" w:rsidRDefault="00EC032A" w:rsidP="00EC032A">
      <w:pPr>
        <w:spacing w:after="0"/>
        <w:jc w:val="both"/>
        <w:rPr>
          <w:rFonts w:ascii="Arial Narrow" w:hAnsi="Arial Narrow"/>
          <w:b/>
        </w:rPr>
      </w:pPr>
    </w:p>
    <w:p w:rsidR="00EC032A" w:rsidRDefault="00EC032A" w:rsidP="00DC579F">
      <w:pPr>
        <w:spacing w:after="0"/>
        <w:jc w:val="both"/>
        <w:rPr>
          <w:rFonts w:ascii="Arial Narrow" w:hAnsi="Arial Narrow"/>
          <w:b/>
        </w:rPr>
      </w:pPr>
    </w:p>
    <w:p w:rsidR="00176E99" w:rsidRDefault="00176E99" w:rsidP="00176E99">
      <w:pPr>
        <w:spacing w:after="0"/>
        <w:jc w:val="both"/>
        <w:rPr>
          <w:rFonts w:ascii="Arial Narrow" w:hAnsi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6E99" w:rsidRPr="00176E99" w:rsidTr="00475031">
        <w:tc>
          <w:tcPr>
            <w:tcW w:w="9778" w:type="dxa"/>
          </w:tcPr>
          <w:p w:rsidR="00176E99" w:rsidRPr="00176E99" w:rsidRDefault="00176E99" w:rsidP="00475031">
            <w:pPr>
              <w:jc w:val="both"/>
              <w:rPr>
                <w:rFonts w:ascii="Arial Narrow" w:hAnsi="Arial Narrow"/>
                <w:b/>
              </w:rPr>
            </w:pPr>
            <w:r w:rsidRPr="00176E99">
              <w:rPr>
                <w:rFonts w:ascii="Arial Narrow" w:hAnsi="Arial Narrow"/>
                <w:b/>
              </w:rPr>
              <w:t>ACTUACIONES A REALIZAR POR EL RESTO DE ALUMNADO</w:t>
            </w:r>
          </w:p>
        </w:tc>
      </w:tr>
    </w:tbl>
    <w:p w:rsidR="00EC032A" w:rsidRDefault="00EC032A" w:rsidP="00DC579F">
      <w:pPr>
        <w:spacing w:after="0"/>
        <w:jc w:val="both"/>
        <w:rPr>
          <w:rFonts w:ascii="Arial Narrow" w:hAnsi="Arial Narrow"/>
          <w:b/>
        </w:rPr>
      </w:pP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Solicitar la colaboración de los alumnos/as para participar en las actividades didácticas que promuevan el conocimiento y la cooperación. 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Recabar la colaboración de algunos compañeros/as ayudantes o supervisores para informar de cualquier sospecha de reactivación de la situación de acoso. 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Acompañamiento del alumno/a en los itinerarios de acceso/salida del centro, recreos, comedor, transporte, actividades extraescolares, etc.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Contribuir de forma activa en la promoción de buenas prácticas en el uso de los medios digitales, siendo crítico e informando, en su caso, de cualquier uso inadecuado de los grupos de whatsapp, mensajería, instagram, etc.</w:t>
      </w:r>
    </w:p>
    <w:p w:rsidR="0036748B" w:rsidRDefault="0036748B" w:rsidP="00DC579F">
      <w:pPr>
        <w:spacing w:after="0"/>
        <w:jc w:val="both"/>
        <w:rPr>
          <w:rFonts w:ascii="Arial Narrow" w:hAnsi="Arial Narrow"/>
          <w:b/>
        </w:rPr>
      </w:pPr>
    </w:p>
    <w:p w:rsidR="00176E99" w:rsidRDefault="00176E99" w:rsidP="00DC579F">
      <w:pPr>
        <w:spacing w:after="0"/>
        <w:jc w:val="both"/>
        <w:rPr>
          <w:rFonts w:ascii="Arial Narrow" w:hAnsi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6E99" w:rsidRPr="00176E99" w:rsidTr="00176E99">
        <w:tc>
          <w:tcPr>
            <w:tcW w:w="9778" w:type="dxa"/>
          </w:tcPr>
          <w:p w:rsidR="00176E99" w:rsidRPr="00176E99" w:rsidRDefault="00176E99" w:rsidP="00176E99">
            <w:pPr>
              <w:jc w:val="both"/>
              <w:rPr>
                <w:rFonts w:ascii="Arial Narrow" w:hAnsi="Arial Narrow"/>
                <w:b/>
              </w:rPr>
            </w:pPr>
            <w:r w:rsidRPr="00176E99">
              <w:rPr>
                <w:rFonts w:ascii="Arial Narrow" w:hAnsi="Arial Narrow"/>
                <w:b/>
              </w:rPr>
              <w:t xml:space="preserve">ACTUACIONES A REALIZAR </w:t>
            </w:r>
            <w:r>
              <w:rPr>
                <w:rFonts w:ascii="Arial Narrow" w:hAnsi="Arial Narrow"/>
                <w:b/>
              </w:rPr>
              <w:t>POR EL PERSONAL NO DOCENTE</w:t>
            </w:r>
          </w:p>
        </w:tc>
      </w:tr>
    </w:tbl>
    <w:p w:rsidR="00176E99" w:rsidRDefault="00176E99" w:rsidP="00DC579F">
      <w:pPr>
        <w:spacing w:after="0"/>
        <w:jc w:val="both"/>
        <w:rPr>
          <w:rFonts w:ascii="Arial Narrow" w:hAnsi="Arial Narrow"/>
          <w:b/>
        </w:rPr>
      </w:pPr>
    </w:p>
    <w:p w:rsidR="0036748B" w:rsidRP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36748B">
        <w:rPr>
          <w:rFonts w:ascii="Arial Narrow" w:hAnsi="Arial Narrow"/>
        </w:rPr>
        <w:t>Planificar los tiempos y espacios de forma que se promueva una convivencia positiva en las actividades extraescolares y periodo apertura de centro y comedor escolar.</w:t>
      </w:r>
    </w:p>
    <w:p w:rsidR="0036748B" w:rsidRP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36748B">
        <w:rPr>
          <w:rFonts w:ascii="Arial Narrow" w:hAnsi="Arial Narrow"/>
        </w:rPr>
        <w:t xml:space="preserve">Garantizar la supervisión y vigilancia de las actividades realizadas en periodo no lectivo. </w:t>
      </w:r>
    </w:p>
    <w:p w:rsidR="0036748B" w:rsidRP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36748B">
        <w:rPr>
          <w:rFonts w:ascii="Arial Narrow" w:hAnsi="Arial Narrow"/>
        </w:rPr>
        <w:t xml:space="preserve">Colaborar con la Dirección de centro en la observación y registro de las conductas contrarias a la convivencia. </w:t>
      </w:r>
    </w:p>
    <w:p w:rsidR="0036748B" w:rsidRP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36748B">
        <w:rPr>
          <w:rFonts w:ascii="Arial Narrow" w:hAnsi="Arial Narrow"/>
        </w:rPr>
        <w:t>Colaborar con el Equipo directivo en la aplicación de las medidas de supervisión y protección establecidas.</w:t>
      </w:r>
    </w:p>
    <w:p w:rsidR="005B32C6" w:rsidRPr="00176E99" w:rsidRDefault="005B32C6" w:rsidP="005B32C6">
      <w:pPr>
        <w:pStyle w:val="Prrafodelista"/>
        <w:spacing w:after="0"/>
        <w:jc w:val="both"/>
        <w:rPr>
          <w:rFonts w:ascii="Arial Narrow" w:hAnsi="Arial Narrow"/>
          <w:color w:val="000000" w:themeColor="text1"/>
        </w:rPr>
      </w:pPr>
    </w:p>
    <w:p w:rsidR="00176E99" w:rsidRDefault="00176E99" w:rsidP="00DC579F">
      <w:pPr>
        <w:spacing w:after="0"/>
        <w:jc w:val="both"/>
        <w:rPr>
          <w:rFonts w:ascii="Arial Narrow" w:hAnsi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6E99" w:rsidRPr="00176E99" w:rsidTr="00176E99">
        <w:tc>
          <w:tcPr>
            <w:tcW w:w="9778" w:type="dxa"/>
          </w:tcPr>
          <w:p w:rsidR="00176E99" w:rsidRPr="00176E99" w:rsidRDefault="00176E99" w:rsidP="00475031">
            <w:pPr>
              <w:jc w:val="both"/>
              <w:rPr>
                <w:rFonts w:ascii="Arial Narrow" w:hAnsi="Arial Narrow"/>
                <w:b/>
              </w:rPr>
            </w:pPr>
            <w:r w:rsidRPr="00176E99">
              <w:rPr>
                <w:rFonts w:ascii="Arial Narrow" w:hAnsi="Arial Narrow"/>
                <w:b/>
              </w:rPr>
              <w:t xml:space="preserve">ACTUACIONES </w:t>
            </w:r>
            <w:r>
              <w:rPr>
                <w:rFonts w:ascii="Arial Narrow" w:hAnsi="Arial Narrow"/>
                <w:b/>
              </w:rPr>
              <w:t>A REALIZAR CON EL ALUMNO</w:t>
            </w:r>
            <w:r w:rsidR="00A97194">
              <w:rPr>
                <w:rFonts w:ascii="Arial Narrow" w:hAnsi="Arial Narrow"/>
                <w:b/>
              </w:rPr>
              <w:t>/A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176E99">
              <w:rPr>
                <w:rFonts w:ascii="Arial Narrow" w:hAnsi="Arial Narrow"/>
                <w:b/>
              </w:rPr>
              <w:t>VÍCTIMA</w:t>
            </w:r>
            <w:r>
              <w:rPr>
                <w:rFonts w:ascii="Arial Narrow" w:hAnsi="Arial Narrow"/>
                <w:b/>
              </w:rPr>
              <w:t xml:space="preserve"> Y SUS PADRES/</w:t>
            </w:r>
            <w:r w:rsidR="00A97194">
              <w:rPr>
                <w:rFonts w:ascii="Arial Narrow" w:hAnsi="Arial Narrow"/>
                <w:b/>
              </w:rPr>
              <w:t>MADRES/</w:t>
            </w:r>
            <w:r>
              <w:rPr>
                <w:rFonts w:ascii="Arial Narrow" w:hAnsi="Arial Narrow"/>
                <w:b/>
              </w:rPr>
              <w:t>TUTORES LEGALES</w:t>
            </w:r>
          </w:p>
        </w:tc>
      </w:tr>
    </w:tbl>
    <w:p w:rsidR="00176E99" w:rsidRDefault="00176E99" w:rsidP="00DC579F">
      <w:pPr>
        <w:spacing w:after="0"/>
        <w:jc w:val="both"/>
        <w:rPr>
          <w:rFonts w:ascii="Arial Narrow" w:hAnsi="Arial Narrow"/>
          <w:b/>
        </w:rPr>
      </w:pPr>
    </w:p>
    <w:p w:rsidR="005F2A11" w:rsidRDefault="00EC032A" w:rsidP="00DC579F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ACTUACIONES A REALIZAR POR </w:t>
      </w:r>
      <w:r w:rsidR="005F2A11" w:rsidRPr="005F2A11">
        <w:rPr>
          <w:rFonts w:ascii="Arial Narrow" w:hAnsi="Arial Narrow"/>
          <w:b/>
        </w:rPr>
        <w:t>EL ALUMN</w:t>
      </w:r>
      <w:r w:rsidR="00176E99">
        <w:rPr>
          <w:rFonts w:ascii="Arial Narrow" w:hAnsi="Arial Narrow"/>
          <w:b/>
        </w:rPr>
        <w:t>O/A</w:t>
      </w:r>
      <w:r>
        <w:rPr>
          <w:rFonts w:ascii="Arial Narrow" w:hAnsi="Arial Narrow"/>
          <w:b/>
        </w:rPr>
        <w:t xml:space="preserve"> VÍCTIMA</w:t>
      </w:r>
    </w:p>
    <w:p w:rsidR="0036748B" w:rsidRDefault="0036748B" w:rsidP="0036748B">
      <w:pPr>
        <w:spacing w:after="0"/>
        <w:jc w:val="both"/>
        <w:rPr>
          <w:rFonts w:ascii="Arial Narrow" w:hAnsi="Arial Narrow"/>
          <w:b/>
        </w:rPr>
      </w:pP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Promover la participación en actividades extraescolares y complementarias.</w:t>
      </w:r>
    </w:p>
    <w:p w:rsidR="0036748B" w:rsidRPr="00B6011E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B6011E">
        <w:rPr>
          <w:rFonts w:ascii="Arial Narrow" w:hAnsi="Arial Narrow"/>
        </w:rPr>
        <w:t>Potenciación de redes de compañeros/as y amigos/as.</w:t>
      </w:r>
    </w:p>
    <w:p w:rsidR="0036748B" w:rsidRPr="00B6011E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B6011E">
        <w:rPr>
          <w:rFonts w:ascii="Arial Narrow" w:hAnsi="Arial Narrow"/>
        </w:rPr>
        <w:t>Valorar la conveniencia de mantener el aislamiento y/o supervisión en redes sociales.</w:t>
      </w:r>
    </w:p>
    <w:p w:rsidR="0036748B" w:rsidRPr="00B6011E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B6011E">
        <w:rPr>
          <w:rFonts w:ascii="Arial Narrow" w:hAnsi="Arial Narrow"/>
        </w:rPr>
        <w:t>Promover la incorporación a estructuras de participación de alumnado en el centro (ciberayudantes, hermano mayor, alumnado ayudante…).</w:t>
      </w:r>
    </w:p>
    <w:p w:rsidR="00EC032A" w:rsidRDefault="00EC032A" w:rsidP="00DC579F">
      <w:pPr>
        <w:spacing w:after="0"/>
        <w:jc w:val="both"/>
        <w:rPr>
          <w:rFonts w:ascii="Arial Narrow" w:hAnsi="Arial Narrow"/>
          <w:b/>
        </w:rPr>
      </w:pPr>
    </w:p>
    <w:p w:rsidR="00EC032A" w:rsidRDefault="00EC032A" w:rsidP="00EC032A">
      <w:pPr>
        <w:spacing w:after="0"/>
        <w:jc w:val="both"/>
        <w:rPr>
          <w:rFonts w:ascii="Arial Narrow" w:hAnsi="Arial Narrow"/>
        </w:rPr>
      </w:pPr>
    </w:p>
    <w:p w:rsidR="005F2A11" w:rsidRPr="005F2A11" w:rsidRDefault="005F2A11" w:rsidP="00DC579F">
      <w:pPr>
        <w:spacing w:after="0"/>
        <w:jc w:val="both"/>
        <w:rPr>
          <w:rFonts w:ascii="Arial Narrow" w:hAnsi="Arial Narrow"/>
          <w:b/>
        </w:rPr>
      </w:pPr>
      <w:r w:rsidRPr="005F2A11">
        <w:rPr>
          <w:rFonts w:ascii="Arial Narrow" w:hAnsi="Arial Narrow"/>
          <w:b/>
        </w:rPr>
        <w:t>ACTUACIONES A DESARROLLAR POR LA</w:t>
      </w:r>
      <w:r w:rsidR="00EC032A">
        <w:rPr>
          <w:rFonts w:ascii="Arial Narrow" w:hAnsi="Arial Narrow"/>
          <w:b/>
        </w:rPr>
        <w:t>S</w:t>
      </w:r>
      <w:r w:rsidRPr="005F2A11">
        <w:rPr>
          <w:rFonts w:ascii="Arial Narrow" w:hAnsi="Arial Narrow"/>
          <w:b/>
        </w:rPr>
        <w:t xml:space="preserve"> FAMILIA</w:t>
      </w:r>
      <w:r w:rsidR="00EC032A">
        <w:rPr>
          <w:rFonts w:ascii="Arial Narrow" w:hAnsi="Arial Narrow"/>
          <w:b/>
        </w:rPr>
        <w:t>S</w:t>
      </w:r>
      <w:r w:rsidR="0036748B">
        <w:rPr>
          <w:rFonts w:ascii="Arial Narrow" w:hAnsi="Arial Narrow"/>
          <w:b/>
        </w:rPr>
        <w:t xml:space="preserve"> O TUTORES LEGALES</w:t>
      </w:r>
    </w:p>
    <w:p w:rsidR="005F2A11" w:rsidRDefault="005F2A11" w:rsidP="00DC579F">
      <w:pPr>
        <w:spacing w:after="0"/>
        <w:jc w:val="both"/>
        <w:rPr>
          <w:rFonts w:ascii="Arial Narrow" w:hAnsi="Arial Narrow"/>
        </w:rPr>
      </w:pP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Potenciar el uso de un lenguaje positivo con su hijo/a, reforzando los sentimientos de confianza, valor y capacidad del alumno/a, sin dirigir permanentemente su atención hacia situaciones negativas o desagradables.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Promover la participación en actividades extraescolares y/o complementarias.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4E5263">
        <w:rPr>
          <w:rFonts w:ascii="Arial Narrow" w:hAnsi="Arial Narrow"/>
        </w:rPr>
        <w:t xml:space="preserve">Establecer medidas de protección y, en su caso, supervisión del uso de redes sociales y teléfono móvil. </w:t>
      </w:r>
    </w:p>
    <w:p w:rsidR="00792B4E" w:rsidRDefault="00792B4E" w:rsidP="00792B4E">
      <w:pPr>
        <w:pStyle w:val="Prrafodelista"/>
        <w:spacing w:after="0"/>
        <w:jc w:val="both"/>
        <w:rPr>
          <w:rFonts w:ascii="Arial Narrow" w:hAnsi="Arial Narrow"/>
        </w:rPr>
      </w:pPr>
    </w:p>
    <w:p w:rsidR="00792B4E" w:rsidRDefault="00792B4E" w:rsidP="00792B4E">
      <w:pPr>
        <w:spacing w:after="0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2B4E" w:rsidTr="00792B4E">
        <w:tc>
          <w:tcPr>
            <w:tcW w:w="9747" w:type="dxa"/>
          </w:tcPr>
          <w:p w:rsidR="00792B4E" w:rsidRPr="00792B4E" w:rsidRDefault="00176E99" w:rsidP="0036748B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ACTUACIONES A DESARROLLAR </w:t>
            </w:r>
            <w:r w:rsidR="00792B4E" w:rsidRPr="00792B4E">
              <w:rPr>
                <w:rFonts w:ascii="Arial Narrow" w:hAnsi="Arial Narrow"/>
                <w:b/>
              </w:rPr>
              <w:t xml:space="preserve">CON EL </w:t>
            </w:r>
            <w:r>
              <w:rPr>
                <w:rFonts w:ascii="Arial Narrow" w:hAnsi="Arial Narrow"/>
                <w:b/>
              </w:rPr>
              <w:t>ALUMNO</w:t>
            </w:r>
            <w:r w:rsidR="00A97194">
              <w:rPr>
                <w:rFonts w:ascii="Arial Narrow" w:hAnsi="Arial Narrow"/>
                <w:b/>
              </w:rPr>
              <w:t>/A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36748B">
              <w:rPr>
                <w:rFonts w:ascii="Arial Narrow" w:hAnsi="Arial Narrow"/>
                <w:b/>
              </w:rPr>
              <w:t xml:space="preserve">AGRESOR Y SUS FAMILIAS O </w:t>
            </w:r>
            <w:r w:rsidR="00792B4E" w:rsidRPr="00792B4E">
              <w:rPr>
                <w:rFonts w:ascii="Arial Narrow" w:hAnsi="Arial Narrow"/>
                <w:b/>
              </w:rPr>
              <w:t>TUTORES</w:t>
            </w:r>
            <w:r>
              <w:rPr>
                <w:rFonts w:ascii="Arial Narrow" w:hAnsi="Arial Narrow"/>
                <w:b/>
              </w:rPr>
              <w:t xml:space="preserve"> LEGALES</w:t>
            </w:r>
          </w:p>
        </w:tc>
      </w:tr>
    </w:tbl>
    <w:p w:rsidR="00792B4E" w:rsidRDefault="00792B4E" w:rsidP="00792B4E">
      <w:pPr>
        <w:spacing w:after="0"/>
        <w:jc w:val="both"/>
        <w:rPr>
          <w:rFonts w:ascii="Arial Narrow" w:hAnsi="Arial Narrow"/>
        </w:rPr>
      </w:pPr>
    </w:p>
    <w:p w:rsidR="00792B4E" w:rsidRDefault="00792B4E" w:rsidP="00792B4E">
      <w:pPr>
        <w:spacing w:after="0"/>
        <w:jc w:val="both"/>
        <w:rPr>
          <w:rFonts w:ascii="Arial Narrow" w:hAnsi="Arial Narrow"/>
          <w:b/>
        </w:rPr>
      </w:pPr>
      <w:r w:rsidRPr="005F2A11">
        <w:rPr>
          <w:rFonts w:ascii="Arial Narrow" w:hAnsi="Arial Narrow"/>
          <w:b/>
        </w:rPr>
        <w:t>ACTUACIONES A REALIZAR POR EL ALUMNO/A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Cumplimiento adecuado de las medidas educativas y/o correctoras adoptadas tanto por el centro, como por las familias o tutores/as legales.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Participar activamente en los procesos de reflexión que se le propongan.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Mantener el compromiso de cese inmediato de cualquier tipo de conducta de acoso.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12457B">
        <w:rPr>
          <w:rFonts w:ascii="Arial Narrow" w:hAnsi="Arial Narrow"/>
        </w:rPr>
        <w:t>Valorar la conveniencia de mantener el aislamiento y/o supervisión en redes sociales.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Reflexionar sobre la posibilidad de </w:t>
      </w:r>
      <w:r w:rsidRPr="0012457B">
        <w:rPr>
          <w:rFonts w:ascii="Arial Narrow" w:hAnsi="Arial Narrow"/>
        </w:rPr>
        <w:t>incorporación a estructuras de participación de alumnado en el centro (ciberayudantes, hermano mayor, alumnado ayudante</w:t>
      </w:r>
      <w:r>
        <w:rPr>
          <w:rFonts w:ascii="Arial Narrow" w:hAnsi="Arial Narrow"/>
        </w:rPr>
        <w:t>, etc.)</w:t>
      </w:r>
    </w:p>
    <w:p w:rsidR="0036748B" w:rsidRPr="0012457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Solicitar la ayuda del profesorado en caso de dificultad para mantener una conducta adecuada. </w:t>
      </w:r>
    </w:p>
    <w:p w:rsidR="00792B4E" w:rsidRDefault="00792B4E" w:rsidP="00792B4E">
      <w:pPr>
        <w:spacing w:after="0"/>
        <w:jc w:val="both"/>
        <w:rPr>
          <w:rFonts w:ascii="Arial Narrow" w:hAnsi="Arial Narrow"/>
        </w:rPr>
      </w:pPr>
    </w:p>
    <w:p w:rsidR="00792B4E" w:rsidRPr="005F2A11" w:rsidRDefault="00792B4E" w:rsidP="00792B4E">
      <w:pPr>
        <w:spacing w:after="0"/>
        <w:jc w:val="both"/>
        <w:rPr>
          <w:rFonts w:ascii="Arial Narrow" w:hAnsi="Arial Narrow"/>
          <w:b/>
        </w:rPr>
      </w:pPr>
      <w:r w:rsidRPr="005F2A11">
        <w:rPr>
          <w:rFonts w:ascii="Arial Narrow" w:hAnsi="Arial Narrow"/>
          <w:b/>
        </w:rPr>
        <w:t>ACTUACIONES A DESARROLLAR POR LA FAMILIA</w:t>
      </w:r>
      <w:r w:rsidR="0036748B">
        <w:rPr>
          <w:rFonts w:ascii="Arial Narrow" w:hAnsi="Arial Narrow"/>
          <w:b/>
        </w:rPr>
        <w:t xml:space="preserve"> O TUTORES LEGALES</w:t>
      </w:r>
    </w:p>
    <w:p w:rsidR="00792B4E" w:rsidRDefault="00792B4E" w:rsidP="00792B4E">
      <w:pPr>
        <w:spacing w:after="0"/>
        <w:jc w:val="both"/>
        <w:rPr>
          <w:rFonts w:ascii="Arial Narrow" w:hAnsi="Arial Narrow"/>
        </w:rPr>
      </w:pP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Colaborar con el centro en el adecuado cumplimiento de las medidas adoptadas, así como en el desarrollo del proceso educativo.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Adopción de medidas educativas y/o correctoras en el ámbito familiar, que promuevan el crecimiento moral, afiancen el proceso de cambio y contribuyan a la reparación de los daños causados.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Promover la reflexión personal y familiar sobre los modelos de comunicación, pautas educativas, etc.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4E5263">
        <w:rPr>
          <w:rFonts w:ascii="Arial Narrow" w:hAnsi="Arial Narrow"/>
        </w:rPr>
        <w:t xml:space="preserve">Establecer medidas de </w:t>
      </w:r>
      <w:r>
        <w:rPr>
          <w:rFonts w:ascii="Arial Narrow" w:hAnsi="Arial Narrow"/>
        </w:rPr>
        <w:t xml:space="preserve">restricción </w:t>
      </w:r>
      <w:r w:rsidRPr="004E5263">
        <w:rPr>
          <w:rFonts w:ascii="Arial Narrow" w:hAnsi="Arial Narrow"/>
        </w:rPr>
        <w:t xml:space="preserve">y, en su caso, supervisión del uso de redes sociales y teléfono móvil. 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Dar un mensaje claro y rotundo de tolerancia cero hacia las situaciones de acoso escolar y todo tipo de violencia y maltrato, advirtiendo de la adopción de medidas contundentes en el caso de reincidencia.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Proporcionar a su hijo/a asistencia profesional en caso de que se considere necesario.</w:t>
      </w:r>
    </w:p>
    <w:p w:rsidR="0036748B" w:rsidRDefault="0036748B" w:rsidP="0036748B">
      <w:pPr>
        <w:spacing w:after="80" w:line="240" w:lineRule="auto"/>
        <w:ind w:left="811" w:hanging="454"/>
        <w:jc w:val="both"/>
        <w:rPr>
          <w:rFonts w:ascii="Arial Narrow" w:hAnsi="Arial Narrow"/>
        </w:rPr>
      </w:pPr>
      <w:r w:rsidRPr="0036748B">
        <w:rPr>
          <w:rFonts w:ascii="Arial Narrow" w:hAnsi="Arial Narrow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6748B">
        <w:rPr>
          <w:rFonts w:ascii="Arial Narrow" w:hAnsi="Arial Narrow"/>
        </w:rPr>
        <w:instrText xml:space="preserve"> FORMCHECKBOX </w:instrText>
      </w:r>
      <w:r w:rsidR="00983601">
        <w:rPr>
          <w:rFonts w:ascii="Arial Narrow" w:hAnsi="Arial Narrow"/>
        </w:rPr>
      </w:r>
      <w:r w:rsidR="00983601">
        <w:rPr>
          <w:rFonts w:ascii="Arial Narrow" w:hAnsi="Arial Narrow"/>
        </w:rPr>
        <w:fldChar w:fldCharType="separate"/>
      </w:r>
      <w:r w:rsidRPr="0036748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En caso necesario, poner la situación en comunicación de las fuerzas y cuerpos de seguridad del estado.</w:t>
      </w:r>
    </w:p>
    <w:p w:rsidR="00792B4E" w:rsidRDefault="00792B4E" w:rsidP="0012457B">
      <w:pPr>
        <w:pStyle w:val="Prrafodelista"/>
        <w:spacing w:after="0"/>
        <w:jc w:val="both"/>
        <w:rPr>
          <w:rFonts w:ascii="Arial Narrow" w:hAnsi="Arial Narrow"/>
        </w:rPr>
      </w:pPr>
    </w:p>
    <w:p w:rsidR="00BE0BB6" w:rsidRDefault="00BE0BB6" w:rsidP="00792B4E">
      <w:pPr>
        <w:spacing w:after="0"/>
        <w:jc w:val="both"/>
        <w:rPr>
          <w:rFonts w:ascii="Arial Narrow" w:hAnsi="Arial Narrow"/>
        </w:rPr>
      </w:pPr>
    </w:p>
    <w:p w:rsidR="00792B4E" w:rsidRPr="00BE0BB6" w:rsidRDefault="00BE0BB6" w:rsidP="00792B4E">
      <w:pPr>
        <w:spacing w:after="0"/>
        <w:jc w:val="both"/>
        <w:rPr>
          <w:rFonts w:ascii="Arial Narrow" w:hAnsi="Arial Narrow"/>
          <w:b/>
        </w:rPr>
      </w:pPr>
      <w:r w:rsidRPr="00BE0BB6">
        <w:rPr>
          <w:rFonts w:ascii="Arial Narrow" w:hAnsi="Arial Narrow"/>
          <w:b/>
        </w:rPr>
        <w:t>ANOTACIONES:</w:t>
      </w:r>
    </w:p>
    <w:p w:rsidR="00BE0BB6" w:rsidRDefault="00BE0BB6" w:rsidP="00792B4E">
      <w:pPr>
        <w:spacing w:after="0"/>
        <w:jc w:val="both"/>
        <w:rPr>
          <w:rFonts w:ascii="Arial Narrow" w:hAnsi="Arial Narrow"/>
        </w:rPr>
      </w:pPr>
    </w:p>
    <w:p w:rsidR="00BE0BB6" w:rsidRPr="00792B4E" w:rsidRDefault="007B5485" w:rsidP="0036748B">
      <w:pPr>
        <w:spacing w:after="0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BE0BB6"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BE0BB6">
        <w:rPr>
          <w:rFonts w:ascii="Arial Narrow" w:hAnsi="Arial Narrow"/>
          <w:noProof/>
        </w:rPr>
        <w:t> </w:t>
      </w:r>
      <w:r w:rsidR="00BE0BB6">
        <w:rPr>
          <w:rFonts w:ascii="Arial Narrow" w:hAnsi="Arial Narrow"/>
          <w:noProof/>
        </w:rPr>
        <w:t> </w:t>
      </w:r>
      <w:r w:rsidR="00BE0BB6">
        <w:rPr>
          <w:rFonts w:ascii="Arial Narrow" w:hAnsi="Arial Narrow"/>
          <w:noProof/>
        </w:rPr>
        <w:t> </w:t>
      </w:r>
      <w:r w:rsidR="00BE0BB6">
        <w:rPr>
          <w:rFonts w:ascii="Arial Narrow" w:hAnsi="Arial Narrow"/>
          <w:noProof/>
        </w:rPr>
        <w:t> </w:t>
      </w:r>
      <w:r w:rsidR="00BE0BB6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2"/>
    </w:p>
    <w:sectPr w:rsidR="00BE0BB6" w:rsidRPr="00792B4E" w:rsidSect="00EC032A">
      <w:headerReference w:type="default" r:id="rId8"/>
      <w:footerReference w:type="default" r:id="rId9"/>
      <w:pgSz w:w="11906" w:h="16838"/>
      <w:pgMar w:top="567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601" w:rsidRDefault="00983601" w:rsidP="00177EF5">
      <w:pPr>
        <w:spacing w:after="0" w:line="240" w:lineRule="auto"/>
      </w:pPr>
      <w:r>
        <w:separator/>
      </w:r>
    </w:p>
  </w:endnote>
  <w:endnote w:type="continuationSeparator" w:id="0">
    <w:p w:rsidR="00983601" w:rsidRDefault="00983601" w:rsidP="001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31" w:rsidRPr="00EC032A" w:rsidRDefault="00475031" w:rsidP="00EC032A">
    <w:pPr>
      <w:spacing w:line="240" w:lineRule="auto"/>
      <w:rPr>
        <w:rFonts w:asciiTheme="minorHAnsi" w:hAnsiTheme="minorHAnsi" w:cs="Arial"/>
        <w:bCs/>
        <w:sz w:val="16"/>
        <w:szCs w:val="16"/>
        <w:lang w:eastAsia="es-ES"/>
      </w:rPr>
    </w:pPr>
    <w:r w:rsidRPr="009929A1">
      <w:rPr>
        <w:rFonts w:asciiTheme="minorHAnsi" w:hAnsiTheme="minorHAnsi"/>
        <w:sz w:val="16"/>
        <w:szCs w:val="16"/>
      </w:rPr>
      <w:t>DOC</w:t>
    </w:r>
    <w:r>
      <w:rPr>
        <w:rFonts w:asciiTheme="minorHAnsi" w:hAnsiTheme="minorHAnsi"/>
        <w:sz w:val="16"/>
        <w:szCs w:val="16"/>
      </w:rPr>
      <w:t xml:space="preserve">. </w:t>
    </w:r>
    <w:r w:rsidR="00732B56">
      <w:rPr>
        <w:rFonts w:asciiTheme="minorHAnsi" w:hAnsiTheme="minorHAnsi"/>
        <w:sz w:val="16"/>
        <w:szCs w:val="16"/>
      </w:rPr>
      <w:t>APOYO C.3</w:t>
    </w:r>
    <w:r w:rsidRPr="009929A1">
      <w:rPr>
        <w:rFonts w:asciiTheme="minorHAnsi" w:hAnsiTheme="minorHAnsi"/>
        <w:sz w:val="16"/>
        <w:szCs w:val="16"/>
      </w:rPr>
      <w:t xml:space="preserve">  </w:t>
    </w:r>
    <w:r>
      <w:rPr>
        <w:rFonts w:asciiTheme="minorHAnsi" w:hAnsiTheme="minorHAnsi"/>
        <w:sz w:val="16"/>
        <w:szCs w:val="16"/>
      </w:rPr>
      <w:t xml:space="preserve">- </w:t>
    </w:r>
    <w:r w:rsidRPr="009929A1">
      <w:rPr>
        <w:rFonts w:asciiTheme="minorHAnsi" w:hAnsiTheme="minorHAnsi" w:cs="Arial"/>
        <w:bCs/>
        <w:sz w:val="16"/>
        <w:szCs w:val="16"/>
        <w:lang w:eastAsia="es-ES"/>
      </w:rPr>
      <w:t>PLAN DE SUPERVISIÓN, PROTECCIÓN Y ACOMPAÑAMIENTO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601" w:rsidRDefault="00983601" w:rsidP="00177EF5">
      <w:pPr>
        <w:spacing w:after="0" w:line="240" w:lineRule="auto"/>
      </w:pPr>
      <w:r>
        <w:separator/>
      </w:r>
    </w:p>
  </w:footnote>
  <w:footnote w:type="continuationSeparator" w:id="0">
    <w:p w:rsidR="00983601" w:rsidRDefault="00983601" w:rsidP="0017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4A0" w:firstRow="1" w:lastRow="0" w:firstColumn="1" w:lastColumn="0" w:noHBand="0" w:noVBand="1"/>
    </w:tblPr>
    <w:tblGrid>
      <w:gridCol w:w="3373"/>
      <w:gridCol w:w="6265"/>
    </w:tblGrid>
    <w:tr w:rsidR="00475031" w:rsidRPr="00E73AD6" w:rsidTr="00EC032A">
      <w:trPr>
        <w:trHeight w:val="552"/>
        <w:jc w:val="center"/>
      </w:trPr>
      <w:tc>
        <w:tcPr>
          <w:tcW w:w="3396" w:type="dxa"/>
        </w:tcPr>
        <w:p w:rsidR="00475031" w:rsidRPr="00E73AD6" w:rsidRDefault="00475031" w:rsidP="00EC032A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8" w:type="dxa"/>
          <w:vAlign w:val="center"/>
        </w:tcPr>
        <w:p w:rsidR="00475031" w:rsidRPr="00E73AD6" w:rsidRDefault="00475031" w:rsidP="00EC032A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475031" w:rsidRPr="00E73AD6" w:rsidRDefault="00475031" w:rsidP="00EC032A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475031" w:rsidRPr="00E73AD6" w:rsidRDefault="00475031" w:rsidP="00EC032A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475031" w:rsidRDefault="00475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2A"/>
    <w:multiLevelType w:val="hybridMultilevel"/>
    <w:tmpl w:val="A9CEC1AA"/>
    <w:lvl w:ilvl="0" w:tplc="5D307C26">
      <w:numFmt w:val="bullet"/>
      <w:lvlText w:val="•"/>
      <w:lvlJc w:val="left"/>
      <w:pPr>
        <w:ind w:left="510" w:hanging="51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45F25"/>
    <w:multiLevelType w:val="hybridMultilevel"/>
    <w:tmpl w:val="C588A1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0D1F90"/>
    <w:multiLevelType w:val="hybridMultilevel"/>
    <w:tmpl w:val="60C6F546"/>
    <w:lvl w:ilvl="0" w:tplc="CAFCC1E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4910"/>
    <w:multiLevelType w:val="hybridMultilevel"/>
    <w:tmpl w:val="55DC396A"/>
    <w:lvl w:ilvl="0" w:tplc="F3E4F8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D5A79"/>
    <w:multiLevelType w:val="hybridMultilevel"/>
    <w:tmpl w:val="303CED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423D8"/>
    <w:multiLevelType w:val="hybridMultilevel"/>
    <w:tmpl w:val="7B5CDE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69109A"/>
    <w:multiLevelType w:val="multilevel"/>
    <w:tmpl w:val="1292EA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F63F76"/>
    <w:multiLevelType w:val="multilevel"/>
    <w:tmpl w:val="A4E6909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467D7A70"/>
    <w:multiLevelType w:val="hybridMultilevel"/>
    <w:tmpl w:val="FC68B1F6"/>
    <w:lvl w:ilvl="0" w:tplc="833E7B60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EC353D3"/>
    <w:multiLevelType w:val="multilevel"/>
    <w:tmpl w:val="290AC88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5C016930"/>
    <w:multiLevelType w:val="multilevel"/>
    <w:tmpl w:val="4D66AB0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17" w:hanging="360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1791" w:hanging="720"/>
      </w:pPr>
    </w:lvl>
    <w:lvl w:ilvl="4">
      <w:start w:val="1"/>
      <w:numFmt w:val="decimal"/>
      <w:lvlText w:val="%1.%2.%3.%4.%5"/>
      <w:lvlJc w:val="left"/>
      <w:pPr>
        <w:ind w:left="2148" w:hanging="720"/>
      </w:pPr>
    </w:lvl>
    <w:lvl w:ilvl="5">
      <w:start w:val="1"/>
      <w:numFmt w:val="decimal"/>
      <w:lvlText w:val="%1.%2.%3.%4.%5.%6"/>
      <w:lvlJc w:val="left"/>
      <w:pPr>
        <w:ind w:left="2865" w:hanging="1080"/>
      </w:pPr>
    </w:lvl>
    <w:lvl w:ilvl="6">
      <w:start w:val="1"/>
      <w:numFmt w:val="decimal"/>
      <w:lvlText w:val="%1.%2.%3.%4.%5.%6.%7"/>
      <w:lvlJc w:val="left"/>
      <w:pPr>
        <w:ind w:left="3222" w:hanging="1080"/>
      </w:pPr>
    </w:lvl>
    <w:lvl w:ilvl="7">
      <w:start w:val="1"/>
      <w:numFmt w:val="decimal"/>
      <w:lvlText w:val="%1.%2.%3.%4.%5.%6.%7.%8"/>
      <w:lvlJc w:val="left"/>
      <w:pPr>
        <w:ind w:left="3939" w:hanging="1440"/>
      </w:pPr>
    </w:lvl>
    <w:lvl w:ilvl="8">
      <w:start w:val="1"/>
      <w:numFmt w:val="decimal"/>
      <w:lvlText w:val="%1.%2.%3.%4.%5.%6.%7.%8.%9"/>
      <w:lvlJc w:val="left"/>
      <w:pPr>
        <w:ind w:left="4296" w:hanging="1440"/>
      </w:pPr>
    </w:lvl>
  </w:abstractNum>
  <w:abstractNum w:abstractNumId="11" w15:restartNumberingAfterBreak="0">
    <w:nsid w:val="63561957"/>
    <w:multiLevelType w:val="multilevel"/>
    <w:tmpl w:val="86247F3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70646DAB"/>
    <w:multiLevelType w:val="multilevel"/>
    <w:tmpl w:val="9E768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9F"/>
    <w:rsid w:val="00006252"/>
    <w:rsid w:val="00006A17"/>
    <w:rsid w:val="00014121"/>
    <w:rsid w:val="00016C00"/>
    <w:rsid w:val="00053191"/>
    <w:rsid w:val="000578E3"/>
    <w:rsid w:val="00072107"/>
    <w:rsid w:val="0009793C"/>
    <w:rsid w:val="000F60B1"/>
    <w:rsid w:val="00111333"/>
    <w:rsid w:val="00111AF4"/>
    <w:rsid w:val="0012457B"/>
    <w:rsid w:val="00145D2E"/>
    <w:rsid w:val="001678F3"/>
    <w:rsid w:val="00176E99"/>
    <w:rsid w:val="00177EF5"/>
    <w:rsid w:val="001C5318"/>
    <w:rsid w:val="001E3327"/>
    <w:rsid w:val="0020699F"/>
    <w:rsid w:val="00222687"/>
    <w:rsid w:val="002516DB"/>
    <w:rsid w:val="002668D8"/>
    <w:rsid w:val="00267734"/>
    <w:rsid w:val="00281861"/>
    <w:rsid w:val="002878DE"/>
    <w:rsid w:val="00293C91"/>
    <w:rsid w:val="002A4881"/>
    <w:rsid w:val="002B5B32"/>
    <w:rsid w:val="002E2317"/>
    <w:rsid w:val="002E4D37"/>
    <w:rsid w:val="0030630C"/>
    <w:rsid w:val="0031308D"/>
    <w:rsid w:val="003225DB"/>
    <w:rsid w:val="0034001D"/>
    <w:rsid w:val="00346559"/>
    <w:rsid w:val="0035283F"/>
    <w:rsid w:val="0036748B"/>
    <w:rsid w:val="003835A0"/>
    <w:rsid w:val="003A017E"/>
    <w:rsid w:val="00417509"/>
    <w:rsid w:val="00470DF6"/>
    <w:rsid w:val="00475031"/>
    <w:rsid w:val="004A4CC4"/>
    <w:rsid w:val="004B17AD"/>
    <w:rsid w:val="004D1B5E"/>
    <w:rsid w:val="004E480A"/>
    <w:rsid w:val="004E4C8F"/>
    <w:rsid w:val="004E5263"/>
    <w:rsid w:val="004E692A"/>
    <w:rsid w:val="005A6CB3"/>
    <w:rsid w:val="005B32C6"/>
    <w:rsid w:val="005E383D"/>
    <w:rsid w:val="005F2A11"/>
    <w:rsid w:val="00616C7E"/>
    <w:rsid w:val="006510AC"/>
    <w:rsid w:val="00654478"/>
    <w:rsid w:val="00654A65"/>
    <w:rsid w:val="006C0683"/>
    <w:rsid w:val="006D52C8"/>
    <w:rsid w:val="007068F4"/>
    <w:rsid w:val="00715054"/>
    <w:rsid w:val="00732B56"/>
    <w:rsid w:val="00745AEA"/>
    <w:rsid w:val="007563B6"/>
    <w:rsid w:val="0076642A"/>
    <w:rsid w:val="00792B4E"/>
    <w:rsid w:val="007B026E"/>
    <w:rsid w:val="007B3D48"/>
    <w:rsid w:val="007B47D0"/>
    <w:rsid w:val="007B5485"/>
    <w:rsid w:val="007F00B8"/>
    <w:rsid w:val="007F636E"/>
    <w:rsid w:val="00817793"/>
    <w:rsid w:val="008304E1"/>
    <w:rsid w:val="00857018"/>
    <w:rsid w:val="0088194A"/>
    <w:rsid w:val="0088388C"/>
    <w:rsid w:val="008A7465"/>
    <w:rsid w:val="008C0636"/>
    <w:rsid w:val="00930686"/>
    <w:rsid w:val="00931509"/>
    <w:rsid w:val="00965821"/>
    <w:rsid w:val="00975375"/>
    <w:rsid w:val="00983601"/>
    <w:rsid w:val="00983C37"/>
    <w:rsid w:val="009929A1"/>
    <w:rsid w:val="009A3678"/>
    <w:rsid w:val="009B27DD"/>
    <w:rsid w:val="009B5D1C"/>
    <w:rsid w:val="009F223D"/>
    <w:rsid w:val="00A12675"/>
    <w:rsid w:val="00A20DE3"/>
    <w:rsid w:val="00A360C4"/>
    <w:rsid w:val="00A72EE8"/>
    <w:rsid w:val="00A77622"/>
    <w:rsid w:val="00A965F9"/>
    <w:rsid w:val="00A97194"/>
    <w:rsid w:val="00AB59C6"/>
    <w:rsid w:val="00AB7A35"/>
    <w:rsid w:val="00AD3A36"/>
    <w:rsid w:val="00AF1B28"/>
    <w:rsid w:val="00B24AFA"/>
    <w:rsid w:val="00B7133C"/>
    <w:rsid w:val="00BA17B8"/>
    <w:rsid w:val="00BC32CA"/>
    <w:rsid w:val="00BD6A49"/>
    <w:rsid w:val="00BE0BB6"/>
    <w:rsid w:val="00BE2DA9"/>
    <w:rsid w:val="00BE7647"/>
    <w:rsid w:val="00C44F66"/>
    <w:rsid w:val="00C46F7C"/>
    <w:rsid w:val="00C53BDD"/>
    <w:rsid w:val="00C54FFE"/>
    <w:rsid w:val="00C92D57"/>
    <w:rsid w:val="00CA32B0"/>
    <w:rsid w:val="00CB3D5D"/>
    <w:rsid w:val="00CD7CD4"/>
    <w:rsid w:val="00CE7904"/>
    <w:rsid w:val="00CF07D2"/>
    <w:rsid w:val="00D33447"/>
    <w:rsid w:val="00D37DC0"/>
    <w:rsid w:val="00D50781"/>
    <w:rsid w:val="00D50F1A"/>
    <w:rsid w:val="00D52BEE"/>
    <w:rsid w:val="00D62FEA"/>
    <w:rsid w:val="00D65D42"/>
    <w:rsid w:val="00D942B7"/>
    <w:rsid w:val="00D96BF5"/>
    <w:rsid w:val="00DC4836"/>
    <w:rsid w:val="00DC579F"/>
    <w:rsid w:val="00DE396D"/>
    <w:rsid w:val="00DF1850"/>
    <w:rsid w:val="00DF5A99"/>
    <w:rsid w:val="00E1125D"/>
    <w:rsid w:val="00E40CF5"/>
    <w:rsid w:val="00EC032A"/>
    <w:rsid w:val="00F0582A"/>
    <w:rsid w:val="00F23EA7"/>
    <w:rsid w:val="00F26A93"/>
    <w:rsid w:val="00F6491B"/>
    <w:rsid w:val="00F93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59AFBE-0746-443B-AF56-92CF09A5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177E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77E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7E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EF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E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EF5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177EF5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26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268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26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CE7904"/>
    <w:pPr>
      <w:ind w:left="720"/>
      <w:contextualSpacing/>
    </w:pPr>
  </w:style>
  <w:style w:type="paragraph" w:customStyle="1" w:styleId="Default">
    <w:name w:val="Default"/>
    <w:rsid w:val="00CE7904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92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C_3%20PLAN%20DE%20SUPERVISI&#211;N,%20PROTECCI&#211;N%20Y%20SEGU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1AA20-FCE4-4226-9E4B-2F8AA2EF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 C_3 PLAN DE SUPERVISIÓN, PROTECCIÓN Y SEGUIMIENTO.dotx</Template>
  <TotalTime>1</TotalTime>
  <Pages>1</Pages>
  <Words>1266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2021-03-18T13:58:00Z</dcterms:created>
  <dcterms:modified xsi:type="dcterms:W3CDTF">2021-03-18T13:59:00Z</dcterms:modified>
</cp:coreProperties>
</file>