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B2" w:rsidRDefault="003E23B2" w:rsidP="003E23B2"/>
    <w:p w:rsidR="003E23B2" w:rsidRPr="003F3385" w:rsidRDefault="003E23B2" w:rsidP="003E2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160" w:right="2230"/>
        <w:jc w:val="center"/>
        <w:rPr>
          <w:rFonts w:asciiTheme="minorHAnsi" w:hAnsiTheme="minorHAnsi" w:cstheme="minorHAnsi"/>
        </w:rPr>
      </w:pPr>
      <w:r w:rsidRPr="003F3385">
        <w:rPr>
          <w:rFonts w:asciiTheme="minorHAnsi" w:hAnsiTheme="minorHAnsi" w:cstheme="minorHAnsi"/>
          <w:b/>
          <w:bCs/>
        </w:rPr>
        <w:t>Año académico</w:t>
      </w:r>
      <w:r w:rsidRPr="003F3385">
        <w:rPr>
          <w:rFonts w:asciiTheme="minorHAnsi" w:hAnsiTheme="minorHAnsi" w:cstheme="minorHAnsi"/>
        </w:rPr>
        <w:t xml:space="preserve"> </w:t>
      </w:r>
      <w:r w:rsidRPr="003F3385">
        <w:rPr>
          <w:rFonts w:asciiTheme="minorHAnsi" w:hAnsiTheme="minorHAnsi" w:cstheme="minorHAnsi"/>
          <w:b/>
          <w:bCs/>
        </w:rPr>
        <w:t>20</w:t>
      </w:r>
      <w:r w:rsidRPr="003F3385">
        <w:rPr>
          <w:rFonts w:asciiTheme="minorHAnsi" w:hAnsiTheme="minorHAnsi" w:cstheme="minorHAnsi"/>
          <w:b/>
          <w:bCs/>
          <w:u w:val="single"/>
        </w:rPr>
        <w:t>__</w:t>
      </w:r>
      <w:r w:rsidRPr="003F3385">
        <w:rPr>
          <w:rFonts w:asciiTheme="minorHAnsi" w:hAnsiTheme="minorHAnsi" w:cstheme="minorHAnsi"/>
          <w:b/>
          <w:bCs/>
        </w:rPr>
        <w:t xml:space="preserve"> - 20</w:t>
      </w:r>
      <w:r w:rsidRPr="003F3385">
        <w:rPr>
          <w:rFonts w:asciiTheme="minorHAnsi" w:hAnsiTheme="minorHAnsi" w:cstheme="minorHAnsi"/>
          <w:b/>
          <w:bCs/>
          <w:u w:val="single"/>
        </w:rPr>
        <w:t>__</w:t>
      </w:r>
    </w:p>
    <w:p w:rsidR="003E23B2" w:rsidRPr="003F3385" w:rsidRDefault="003E23B2" w:rsidP="003E23B2">
      <w:pPr>
        <w:rPr>
          <w:rFonts w:asciiTheme="minorHAnsi" w:hAnsiTheme="minorHAnsi" w:cstheme="minorHAnsi"/>
        </w:rPr>
      </w:pPr>
    </w:p>
    <w:p w:rsidR="003E23B2" w:rsidRPr="003F3385" w:rsidRDefault="003E23B2" w:rsidP="003E23B2">
      <w:pPr>
        <w:ind w:left="-426" w:right="-518" w:firstLine="708"/>
        <w:jc w:val="center"/>
        <w:rPr>
          <w:rFonts w:asciiTheme="minorHAnsi" w:hAnsiTheme="minorHAnsi" w:cstheme="minorHAnsi"/>
          <w:b/>
          <w:bCs/>
        </w:rPr>
      </w:pPr>
      <w:r w:rsidRPr="003F3385">
        <w:rPr>
          <w:rFonts w:asciiTheme="minorHAnsi" w:hAnsiTheme="minorHAnsi" w:cstheme="minorHAnsi"/>
          <w:b/>
          <w:bCs/>
        </w:rPr>
        <w:t>INFORME DE SEGUIMIENTO DE ABSENTISMO ESCOLAR</w:t>
      </w:r>
    </w:p>
    <w:p w:rsidR="003E23B2" w:rsidRPr="003F3385" w:rsidRDefault="003E23B2" w:rsidP="003E23B2">
      <w:pPr>
        <w:ind w:left="-426" w:right="-518" w:firstLine="70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F3385">
        <w:rPr>
          <w:rFonts w:asciiTheme="minorHAnsi" w:hAnsiTheme="minorHAnsi" w:cstheme="minorHAnsi"/>
          <w:sz w:val="18"/>
          <w:szCs w:val="18"/>
        </w:rPr>
        <w:t xml:space="preserve">form: </w:t>
      </w:r>
      <w:r w:rsidRPr="003F3385">
        <w:rPr>
          <w:rFonts w:asciiTheme="minorHAnsi" w:hAnsiTheme="minorHAnsi" w:cstheme="minorHAnsi"/>
          <w:b/>
          <w:sz w:val="18"/>
          <w:szCs w:val="18"/>
        </w:rPr>
        <w:t>PAE-F03</w:t>
      </w:r>
    </w:p>
    <w:p w:rsidR="003E23B2" w:rsidRPr="003F3385" w:rsidRDefault="003E23B2" w:rsidP="003E23B2">
      <w:pPr>
        <w:ind w:right="70"/>
        <w:jc w:val="center"/>
        <w:rPr>
          <w:rFonts w:asciiTheme="minorHAnsi" w:hAnsiTheme="minorHAnsi" w:cstheme="minorHAnsi"/>
          <w:b/>
          <w:bCs/>
        </w:rPr>
      </w:pPr>
    </w:p>
    <w:p w:rsidR="003E23B2" w:rsidRPr="003F3385" w:rsidRDefault="003E23B2" w:rsidP="003E23B2">
      <w:pPr>
        <w:ind w:right="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F3385">
        <w:rPr>
          <w:rFonts w:asciiTheme="minorHAnsi" w:hAnsiTheme="minorHAnsi" w:cstheme="minorHAnsi"/>
          <w:b/>
          <w:bCs/>
          <w:sz w:val="20"/>
          <w:szCs w:val="20"/>
        </w:rPr>
        <w:t>Dirigido:</w:t>
      </w:r>
    </w:p>
    <w:p w:rsidR="003E23B2" w:rsidRPr="003F3385" w:rsidRDefault="003E23B2" w:rsidP="003E23B2">
      <w:pPr>
        <w:numPr>
          <w:ilvl w:val="0"/>
          <w:numId w:val="1"/>
        </w:numPr>
        <w:tabs>
          <w:tab w:val="clear" w:pos="1070"/>
          <w:tab w:val="num" w:pos="720"/>
        </w:tabs>
        <w:suppressAutoHyphens w:val="0"/>
        <w:ind w:left="720" w:right="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F3385">
        <w:rPr>
          <w:rFonts w:asciiTheme="minorHAnsi" w:hAnsiTheme="minorHAnsi" w:cstheme="minorHAnsi"/>
          <w:b/>
          <w:bCs/>
          <w:sz w:val="20"/>
          <w:szCs w:val="20"/>
        </w:rPr>
        <w:t>A la Comisión de zona de: ___________________________</w:t>
      </w:r>
    </w:p>
    <w:p w:rsidR="003E23B2" w:rsidRPr="003F3385" w:rsidRDefault="003E23B2" w:rsidP="003E23B2">
      <w:pPr>
        <w:numPr>
          <w:ilvl w:val="0"/>
          <w:numId w:val="1"/>
        </w:numPr>
        <w:tabs>
          <w:tab w:val="clear" w:pos="1070"/>
          <w:tab w:val="num" w:pos="720"/>
        </w:tabs>
        <w:suppressAutoHyphens w:val="0"/>
        <w:ind w:left="720" w:right="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F3385">
        <w:rPr>
          <w:rFonts w:asciiTheme="minorHAnsi" w:hAnsiTheme="minorHAnsi" w:cstheme="minorHAnsi"/>
          <w:b/>
          <w:bCs/>
          <w:sz w:val="20"/>
          <w:szCs w:val="20"/>
        </w:rPr>
        <w:t>En caso de no existir C. de zona, al Servicio Social: ____________________________</w:t>
      </w:r>
    </w:p>
    <w:p w:rsidR="003E23B2" w:rsidRPr="003F3385" w:rsidRDefault="003E23B2" w:rsidP="003E23B2">
      <w:pPr>
        <w:ind w:left="708" w:right="4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253"/>
      </w:tblGrid>
      <w:tr w:rsidR="003E23B2" w:rsidRPr="003F3385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3E23B2" w:rsidRPr="003F3385" w:rsidRDefault="003E23B2" w:rsidP="00A95F40">
            <w:pPr>
              <w:ind w:right="44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sz w:val="16"/>
                <w:szCs w:val="16"/>
              </w:rPr>
              <w:t>FECHA DEL INFORME: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E23B2" w:rsidRPr="003F3385" w:rsidRDefault="003E23B2" w:rsidP="00A95F40">
            <w:pPr>
              <w:ind w:right="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23B2" w:rsidRPr="003F3385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3E23B2" w:rsidRPr="003F3385" w:rsidRDefault="003E23B2" w:rsidP="00A95F40">
            <w:pPr>
              <w:ind w:right="44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sz w:val="16"/>
                <w:szCs w:val="16"/>
              </w:rPr>
              <w:t>CENTRO DOCENTE: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E23B2" w:rsidRPr="003F3385" w:rsidRDefault="003E23B2" w:rsidP="00A95F40">
            <w:pPr>
              <w:ind w:right="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23B2" w:rsidRPr="003F3385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3E23B2" w:rsidRPr="003F3385" w:rsidRDefault="003E23B2" w:rsidP="00A95F40">
            <w:pPr>
              <w:ind w:right="44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sz w:val="16"/>
                <w:szCs w:val="16"/>
              </w:rPr>
              <w:t>CÓDIGO DEL CENTRO: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E23B2" w:rsidRPr="003F3385" w:rsidRDefault="003E23B2" w:rsidP="00A95F40">
            <w:pPr>
              <w:ind w:right="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23B2" w:rsidRPr="003F3385" w:rsidTr="00A95F40">
        <w:trPr>
          <w:trHeight w:val="340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3E23B2" w:rsidRPr="003F3385" w:rsidRDefault="003E23B2" w:rsidP="00A95F40">
            <w:pPr>
              <w:ind w:right="44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LOCALIDAD: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E23B2" w:rsidRPr="003F3385" w:rsidRDefault="003E23B2" w:rsidP="00A95F40">
            <w:pPr>
              <w:ind w:right="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E23B2" w:rsidRPr="003F3385" w:rsidRDefault="003E23B2" w:rsidP="003E23B2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3E23B2" w:rsidRPr="003F3385" w:rsidRDefault="003E23B2" w:rsidP="003E23B2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 w:rsidRPr="003F3385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1.- DATOS DEL ALUMNADO</w:t>
      </w:r>
    </w:p>
    <w:p w:rsidR="003E23B2" w:rsidRPr="003F3385" w:rsidRDefault="003E23B2" w:rsidP="003E23B2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984"/>
        <w:gridCol w:w="2763"/>
      </w:tblGrid>
      <w:tr w:rsidR="003E23B2" w:rsidRPr="003F3385" w:rsidTr="00A95F40">
        <w:trPr>
          <w:cantSplit/>
          <w:trHeight w:val="440"/>
        </w:trPr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APELLIDOS: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NOMBRE:</w:t>
            </w:r>
          </w:p>
        </w:tc>
      </w:tr>
      <w:tr w:rsidR="003E23B2" w:rsidRPr="003F3385" w:rsidTr="00A95F40">
        <w:trPr>
          <w:cantSplit/>
          <w:trHeight w:val="440"/>
        </w:trPr>
        <w:tc>
          <w:tcPr>
            <w:tcW w:w="4253" w:type="dxa"/>
            <w:tcBorders>
              <w:right w:val="nil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FECHA NACIMIENTO:</w:t>
            </w:r>
          </w:p>
        </w:tc>
        <w:tc>
          <w:tcPr>
            <w:tcW w:w="4747" w:type="dxa"/>
            <w:gridSpan w:val="2"/>
            <w:tcBorders>
              <w:left w:val="nil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LUGAR (PAÍS):</w:t>
            </w:r>
          </w:p>
        </w:tc>
      </w:tr>
      <w:tr w:rsidR="003E23B2" w:rsidRPr="003F3385" w:rsidTr="00A95F40">
        <w:trPr>
          <w:cantSplit/>
          <w:trHeight w:val="440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NIVEL EDUCATIVO:</w:t>
            </w:r>
          </w:p>
        </w:tc>
        <w:tc>
          <w:tcPr>
            <w:tcW w:w="47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MODALIDAD :</w:t>
            </w:r>
          </w:p>
        </w:tc>
      </w:tr>
      <w:tr w:rsidR="003E23B2" w:rsidRPr="003F3385" w:rsidTr="00A95F40">
        <w:trPr>
          <w:cantSplit/>
          <w:trHeight w:val="440"/>
        </w:trPr>
        <w:tc>
          <w:tcPr>
            <w:tcW w:w="4253" w:type="dxa"/>
            <w:tcBorders>
              <w:right w:val="nil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Nº GIR:</w:t>
            </w:r>
          </w:p>
        </w:tc>
        <w:tc>
          <w:tcPr>
            <w:tcW w:w="4747" w:type="dxa"/>
            <w:gridSpan w:val="2"/>
            <w:tcBorders>
              <w:left w:val="nil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10"/>
        </w:trPr>
        <w:tc>
          <w:tcPr>
            <w:tcW w:w="62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763" w:type="dxa"/>
            <w:tcBorders>
              <w:left w:val="nil"/>
              <w:bottom w:val="nil"/>
              <w:right w:val="nil"/>
            </w:tcBorders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1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440"/>
        </w:trPr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DIRECCIÓN FAMILIAR ACTUAL:</w:t>
            </w:r>
          </w:p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 xml:space="preserve">COD POSTAL: </w:t>
            </w:r>
          </w:p>
        </w:tc>
      </w:tr>
      <w:tr w:rsidR="003E23B2" w:rsidRPr="003F3385" w:rsidTr="00A95F40">
        <w:trPr>
          <w:cantSplit/>
          <w:trHeight w:val="440"/>
        </w:trPr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TELÉFONO:</w:t>
            </w:r>
          </w:p>
        </w:tc>
      </w:tr>
    </w:tbl>
    <w:p w:rsidR="003E23B2" w:rsidRPr="003F3385" w:rsidRDefault="003E23B2" w:rsidP="003E23B2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3E23B2" w:rsidRPr="003F3385" w:rsidRDefault="003E23B2" w:rsidP="003E23B2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 w:rsidRPr="003F3385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2.- INFORME DE LA EVOLUCIÓN DE LA ASISTENCIA ESCOLAR EN EL CURSO ACTUAL</w:t>
      </w:r>
    </w:p>
    <w:p w:rsidR="003E23B2" w:rsidRPr="003F3385" w:rsidRDefault="003E23B2" w:rsidP="003E23B2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1560"/>
        <w:gridCol w:w="1559"/>
      </w:tblGrid>
      <w:tr w:rsidR="003E23B2" w:rsidRPr="003F3385" w:rsidTr="00A95F40">
        <w:trPr>
          <w:cantSplit/>
          <w:trHeight w:val="449"/>
        </w:trPr>
        <w:tc>
          <w:tcPr>
            <w:tcW w:w="2552" w:type="dxa"/>
            <w:vAlign w:val="bottom"/>
          </w:tcPr>
          <w:p w:rsidR="003E23B2" w:rsidRPr="003F3385" w:rsidRDefault="003E23B2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</w:tcPr>
          <w:p w:rsidR="003E23B2" w:rsidRPr="003F3385" w:rsidRDefault="003E23B2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3E23B2" w:rsidRPr="003F3385" w:rsidRDefault="003E23B2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Días completos faltados que han sido justificados</w:t>
            </w:r>
          </w:p>
        </w:tc>
        <w:tc>
          <w:tcPr>
            <w:tcW w:w="1559" w:type="dxa"/>
            <w:vAlign w:val="bottom"/>
          </w:tcPr>
          <w:p w:rsidR="003E23B2" w:rsidRPr="003F3385" w:rsidRDefault="003E23B2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Días completos faltados que no han sido justificados.</w:t>
            </w:r>
          </w:p>
        </w:tc>
        <w:tc>
          <w:tcPr>
            <w:tcW w:w="1560" w:type="dxa"/>
            <w:vAlign w:val="bottom"/>
          </w:tcPr>
          <w:p w:rsidR="003E23B2" w:rsidRPr="003F3385" w:rsidRDefault="003E23B2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Días completos faltados por pérdida del derecho a la asistencia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bottom"/>
          </w:tcPr>
          <w:p w:rsidR="003E23B2" w:rsidRPr="003F3385" w:rsidRDefault="003E23B2" w:rsidP="00A95F40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Total de días lectivos del mes</w:t>
            </w: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SEPTIEMBRE CURSO ACTUAL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OCTUBRE CURSO ACTUAL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NOVIEMBRE CURSO ACTUAL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DICIEMBRE CURSO ACTUAL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ENERO CURSO ACTUAL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FEBRERO CURSO ACTUAL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MARZO CURSO ACTUAL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ABRIL CURSO ACTUAL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MAYO CURSO ACTUAL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cantSplit/>
          <w:trHeight w:val="284"/>
        </w:trPr>
        <w:tc>
          <w:tcPr>
            <w:tcW w:w="2552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JUNIO CURSO ACTUAL</w:t>
            </w:r>
          </w:p>
        </w:tc>
        <w:tc>
          <w:tcPr>
            <w:tcW w:w="155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pct5" w:color="000000" w:fill="FFFFFF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pct5" w:color="000000" w:fill="FFFFFF"/>
            <w:vAlign w:val="center"/>
          </w:tcPr>
          <w:p w:rsidR="003E23B2" w:rsidRPr="003F3385" w:rsidRDefault="003E23B2" w:rsidP="00A95F40">
            <w:pPr>
              <w:ind w:left="7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</w:tbl>
    <w:p w:rsidR="003E23B2" w:rsidRPr="003F3385" w:rsidRDefault="003E23B2" w:rsidP="003E23B2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tbl>
      <w:tblPr>
        <w:tblW w:w="93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3988"/>
        <w:gridCol w:w="428"/>
      </w:tblGrid>
      <w:tr w:rsidR="003E23B2" w:rsidRPr="003F3385" w:rsidTr="00A95F40">
        <w:trPr>
          <w:gridAfter w:val="1"/>
          <w:wAfter w:w="428" w:type="dxa"/>
          <w:cantSplit/>
          <w:trHeight w:val="449"/>
        </w:trPr>
        <w:tc>
          <w:tcPr>
            <w:tcW w:w="8931" w:type="dxa"/>
            <w:gridSpan w:val="2"/>
            <w:vAlign w:val="bottom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Otros datos de interés en relación con este apartado:</w:t>
            </w:r>
          </w:p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rPr>
          <w:gridAfter w:val="1"/>
          <w:wAfter w:w="428" w:type="dxa"/>
          <w:cantSplit/>
          <w:trHeight w:val="303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23B2" w:rsidRPr="003F3385" w:rsidRDefault="003E23B2" w:rsidP="00A95F40">
            <w:p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</w:tc>
      </w:tr>
      <w:tr w:rsidR="003E23B2" w:rsidRPr="003F3385" w:rsidTr="00A95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cantSplit/>
          <w:trHeight w:val="440"/>
        </w:trPr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lastRenderedPageBreak/>
              <w:t>PROPUESTA DE EXPEDIENTE:</w:t>
            </w:r>
          </w:p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Continuar en Comisión de Zona:     Si 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199528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38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3184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38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Ir a Comisión de Coordinación:                  Si 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-87415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38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2863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38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>Baja de expediente, motivos:</w:t>
            </w:r>
          </w:p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                    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816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38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El/la menor ha cumplido 16 años          Fecha: </w:t>
            </w:r>
          </w:p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                    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89115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38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La familia se encuentra fuera de Aragón   </w:t>
            </w:r>
          </w:p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                     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-52540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385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  <w:r w:rsidRPr="003F3385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 Valoración positiva, se cierra expediente.</w:t>
            </w:r>
          </w:p>
          <w:p w:rsidR="003E23B2" w:rsidRPr="003F3385" w:rsidRDefault="003E23B2" w:rsidP="00A95F4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41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E23B2" w:rsidRPr="001856BE" w:rsidRDefault="003E23B2" w:rsidP="00A95F40">
            <w:pPr>
              <w:ind w:left="-567" w:right="-658" w:firstLine="567"/>
              <w:contextualSpacing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1856B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TIPO DE ABSENTISMO:</w:t>
            </w:r>
          </w:p>
          <w:p w:rsidR="003E23B2" w:rsidRPr="001856BE" w:rsidRDefault="003E23B2" w:rsidP="00A95F40">
            <w:pPr>
              <w:ind w:left="-567" w:right="-658" w:firstLine="567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1856BE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>INDICAR UNA DE LOS TRES TIPOS:</w:t>
            </w:r>
          </w:p>
          <w:p w:rsidR="003E23B2" w:rsidRPr="001856BE" w:rsidRDefault="003E23B2" w:rsidP="003E23B2">
            <w:pPr>
              <w:pStyle w:val="Prrafodelista"/>
              <w:numPr>
                <w:ilvl w:val="0"/>
                <w:numId w:val="2"/>
              </w:numPr>
              <w:suppressAutoHyphens w:val="0"/>
              <w:ind w:left="714" w:right="-658" w:hanging="357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1856BE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>Leve (1 a 3 días/mes)</w:t>
            </w:r>
            <w:r w:rsidRPr="001856BE">
              <w:rPr>
                <w:rFonts w:asciiTheme="minorHAnsi" w:eastAsia="MS Gothic" w:hAnsiTheme="minorHAnsi" w:cstheme="minorHAnsi"/>
                <w:bCs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16"/>
                  <w:szCs w:val="16"/>
                  <w:lang w:val="es-ES_tradnl"/>
                </w:rPr>
                <w:id w:val="-10635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6BE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3E23B2" w:rsidRPr="001856BE" w:rsidRDefault="003E23B2" w:rsidP="003E23B2">
            <w:pPr>
              <w:pStyle w:val="Prrafodelista"/>
              <w:numPr>
                <w:ilvl w:val="0"/>
                <w:numId w:val="2"/>
              </w:numPr>
              <w:suppressAutoHyphens w:val="0"/>
              <w:ind w:left="714" w:right="-658" w:hanging="357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1856BE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Grave (4 a 8 días/mes)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16"/>
                  <w:szCs w:val="16"/>
                  <w:lang w:val="es-ES_tradnl"/>
                </w:rPr>
                <w:id w:val="201125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6BE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3E23B2" w:rsidRPr="001856BE" w:rsidRDefault="003E23B2" w:rsidP="003E23B2">
            <w:pPr>
              <w:pStyle w:val="Prrafodelista"/>
              <w:numPr>
                <w:ilvl w:val="0"/>
                <w:numId w:val="2"/>
              </w:numPr>
              <w:suppressAutoHyphens w:val="0"/>
              <w:ind w:left="714" w:right="-658" w:hanging="357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1856BE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Muy Grave (+8 días/mes)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16"/>
                  <w:szCs w:val="16"/>
                  <w:lang w:val="es-ES_tradnl"/>
                </w:rPr>
                <w:id w:val="10586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6BE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3E23B2" w:rsidRPr="001856BE" w:rsidRDefault="003E23B2" w:rsidP="00A95F40">
            <w:pPr>
              <w:ind w:left="-567" w:right="-658" w:firstLine="567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  <w:r w:rsidRPr="001856BE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>INFORMACIÓN RELEVANTE (No son excluyentes):</w:t>
            </w:r>
          </w:p>
          <w:p w:rsidR="003E23B2" w:rsidRPr="001856BE" w:rsidRDefault="003E23B2" w:rsidP="003E23B2">
            <w:pPr>
              <w:pStyle w:val="Prrafodelista"/>
              <w:numPr>
                <w:ilvl w:val="0"/>
                <w:numId w:val="2"/>
              </w:numPr>
              <w:suppressAutoHyphens w:val="0"/>
              <w:ind w:left="714" w:right="-658" w:hanging="357"/>
              <w:contextualSpacing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es-ES_tradnl"/>
              </w:rPr>
            </w:pPr>
            <w:r w:rsidRPr="001856BE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Absentismo crónico (+ de 2 años PAE)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-11876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6BE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  <w:p w:rsidR="003E23B2" w:rsidRPr="003F3385" w:rsidRDefault="003E23B2" w:rsidP="00A95F40">
            <w:pPr>
              <w:suppressAutoHyphens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</w:pPr>
            <w:r w:rsidRPr="001856BE"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  <w:t xml:space="preserve">Absentismo heredado (Miembro familiar en PAE)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  <w:lang w:val="es-ES_tradnl"/>
                </w:rPr>
                <w:id w:val="-129636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6BE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_tradnl"/>
                  </w:rPr>
                  <w:t>☐</w:t>
                </w:r>
              </w:sdtContent>
            </w:sdt>
          </w:p>
        </w:tc>
      </w:tr>
    </w:tbl>
    <w:p w:rsidR="003E23B2" w:rsidRPr="003F3385" w:rsidRDefault="003E23B2" w:rsidP="003E23B2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s-ES_tradnl"/>
        </w:rPr>
      </w:pPr>
    </w:p>
    <w:p w:rsidR="003E23B2" w:rsidRPr="003F3385" w:rsidRDefault="003E23B2" w:rsidP="003E23B2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3F3385" w:rsidRDefault="003E23B2" w:rsidP="003E23B2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  <w:r w:rsidRPr="003F3385"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  <w:t>3.- NUEVAS ACTUACIONES REALIZADAS DESDE EL CENTRO</w:t>
      </w:r>
    </w:p>
    <w:p w:rsidR="003E23B2" w:rsidRPr="003F3385" w:rsidRDefault="003E23B2" w:rsidP="003E23B2">
      <w:pP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  <w:lang w:val="es-ES_tradnl"/>
        </w:rPr>
      </w:pP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59"/>
        <w:gridCol w:w="1134"/>
        <w:gridCol w:w="1559"/>
        <w:gridCol w:w="427"/>
        <w:gridCol w:w="5044"/>
      </w:tblGrid>
      <w:tr w:rsidR="003E23B2" w:rsidRPr="003F3385" w:rsidTr="00A95F40">
        <w:trPr>
          <w:trHeight w:val="1886"/>
        </w:trPr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Conversación telefónica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Citación a la familia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Visita domiciliaria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Recopilación de información de otras entidades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 xml:space="preserve"> Notificación del caso al servicio social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Entrevista con familia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Entrevista con familia y/o menor</w:t>
            </w:r>
            <w:r w:rsidRPr="003F3385">
              <w:rPr>
                <w:rStyle w:val="Refdenotaalpie"/>
                <w:rFonts w:asciiTheme="minorHAnsi" w:hAnsiTheme="minorHAnsi" w:cstheme="minorHAnsi"/>
                <w:sz w:val="16"/>
                <w:szCs w:val="16"/>
              </w:rPr>
              <w:footnoteReference w:id="1"/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Gestión cambio de centro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Coordinación con nuevo centro</w:t>
            </w: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Coordinación con servicio sociales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Coordinación con servicio de salud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Contactos con familia extensa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Coordinación con comisión de coordinación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Coordinación con menores</w:t>
            </w:r>
          </w:p>
          <w:p w:rsidR="003E23B2" w:rsidRPr="003F3385" w:rsidRDefault="003E23B2" w:rsidP="00A95F4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Ñ </w:t>
            </w:r>
            <w:r w:rsidRPr="003F3385">
              <w:rPr>
                <w:rFonts w:asciiTheme="minorHAnsi" w:hAnsiTheme="minorHAnsi" w:cstheme="minorHAnsi"/>
                <w:bCs/>
                <w:sz w:val="16"/>
                <w:szCs w:val="16"/>
              </w:rPr>
              <w:t>Coordinación con: entidades locales (especificar)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Envío carta felicitación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 </w:t>
            </w:r>
            <w:r w:rsidRPr="003F3385">
              <w:rPr>
                <w:rFonts w:asciiTheme="minorHAnsi" w:hAnsiTheme="minorHAnsi" w:cstheme="minorHAnsi"/>
                <w:bCs/>
                <w:sz w:val="16"/>
                <w:szCs w:val="16"/>
              </w:rPr>
              <w:t>Acuerdos con familia y/o menor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 xml:space="preserve"> Propuesta a incluirlos en programas educativos del centro 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 xml:space="preserve"> Propuesta a participar en programas creados específicamente para familias de alumnado absentista desde el centro</w:t>
            </w:r>
          </w:p>
          <w:p w:rsidR="003E23B2" w:rsidRPr="001856BE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Alumnado refugiado con desarraigo cultural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Otras no contempladas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 </w:t>
            </w:r>
            <w:r w:rsidRPr="003F3385">
              <w:rPr>
                <w:rFonts w:asciiTheme="minorHAnsi" w:hAnsiTheme="minorHAnsi" w:cstheme="minorHAnsi"/>
                <w:sz w:val="16"/>
                <w:szCs w:val="16"/>
              </w:rPr>
              <w:t>____________________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E23B2" w:rsidRPr="003F3385" w:rsidTr="00A95F40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12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1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ACTUACIÓN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ind w:right="-1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(Letra)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PROFESIONAL/</w:t>
            </w:r>
          </w:p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ORGANISMO</w:t>
            </w: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23B2" w:rsidRPr="003F3385" w:rsidRDefault="003E23B2" w:rsidP="00A95F40">
            <w:pPr>
              <w:shd w:val="clear" w:color="auto" w:fill="F2F2F2" w:themeFill="background1" w:themeFillShade="F2"/>
              <w:tabs>
                <w:tab w:val="left" w:pos="351"/>
              </w:tabs>
              <w:ind w:right="-51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33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RESULTADO/MOTIVOS EXPUESTOS</w:t>
            </w:r>
          </w:p>
        </w:tc>
      </w:tr>
      <w:tr w:rsidR="003E23B2" w:rsidRPr="003F3385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E23B2" w:rsidRPr="003F3385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E23B2" w:rsidRPr="003F3385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E23B2" w:rsidRPr="003F3385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E23B2" w:rsidRPr="003F3385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E23B2" w:rsidRPr="003F3385" w:rsidTr="00A95F40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23B2" w:rsidRPr="003F3385" w:rsidRDefault="003E23B2" w:rsidP="00A95F40">
            <w:pPr>
              <w:shd w:val="clear" w:color="auto" w:fill="F2F2F2" w:themeFill="background1" w:themeFillShade="F2"/>
              <w:ind w:right="-5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3F3385" w:rsidRDefault="003E23B2" w:rsidP="003E23B2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3F3385">
        <w:rPr>
          <w:rFonts w:asciiTheme="minorHAnsi" w:hAnsiTheme="minorHAnsi" w:cstheme="minorHAnsi"/>
          <w:sz w:val="16"/>
          <w:szCs w:val="16"/>
          <w:lang w:val="es-ES_tradnl"/>
        </w:rPr>
        <w:t>___________________a______.de ________________________de 20__</w:t>
      </w: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3F3385">
        <w:rPr>
          <w:rFonts w:asciiTheme="minorHAnsi" w:hAnsiTheme="minorHAnsi" w:cstheme="minorHAnsi"/>
          <w:sz w:val="16"/>
          <w:szCs w:val="16"/>
          <w:lang w:val="es-ES_tradnl"/>
        </w:rPr>
        <w:t>EL/LA DIRECTORA/A DEL CENTRO</w:t>
      </w: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3F3385">
        <w:rPr>
          <w:rFonts w:asciiTheme="minorHAnsi" w:hAnsiTheme="minorHAnsi" w:cstheme="minorHAnsi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84F3664" wp14:editId="51E668DA">
            <wp:simplePos x="0" y="0"/>
            <wp:positionH relativeFrom="column">
              <wp:posOffset>4457700</wp:posOffset>
            </wp:positionH>
            <wp:positionV relativeFrom="paragraph">
              <wp:posOffset>35560</wp:posOffset>
            </wp:positionV>
            <wp:extent cx="742950" cy="742950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3F3385" w:rsidRDefault="003E23B2" w:rsidP="003E23B2">
      <w:pPr>
        <w:ind w:left="2832"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3F3385">
        <w:rPr>
          <w:rFonts w:asciiTheme="minorHAnsi" w:hAnsiTheme="minorHAnsi" w:cstheme="minorHAnsi"/>
          <w:sz w:val="16"/>
          <w:szCs w:val="16"/>
          <w:lang w:val="es-ES_tradnl"/>
        </w:rPr>
        <w:t>Fdo.</w:t>
      </w:r>
    </w:p>
    <w:p w:rsidR="003E23B2" w:rsidRPr="001856BE" w:rsidRDefault="003E23B2" w:rsidP="003E23B2">
      <w:pPr>
        <w:jc w:val="both"/>
        <w:rPr>
          <w:rFonts w:asciiTheme="minorHAnsi" w:hAnsiTheme="minorHAnsi" w:cstheme="minorHAnsi"/>
          <w:sz w:val="16"/>
          <w:szCs w:val="16"/>
        </w:rPr>
      </w:pPr>
      <w:r w:rsidRPr="001856BE">
        <w:rPr>
          <w:rFonts w:asciiTheme="minorHAnsi" w:hAnsiTheme="minorHAnsi" w:cstheme="minorHAnsi"/>
          <w:sz w:val="16"/>
          <w:szCs w:val="16"/>
        </w:rPr>
        <w:t>ENVIAR COPIA DEL DOCUMENTO ORIGINAL A SSSS correspondiente del centro educativo y a la Unidad Técnica de Absentismo Escolar (UTE).</w:t>
      </w:r>
    </w:p>
    <w:p w:rsidR="003E23B2" w:rsidRPr="001856BE" w:rsidRDefault="003E23B2" w:rsidP="003E23B2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1856BE" w:rsidRDefault="003E23B2" w:rsidP="003E23B2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1856BE">
        <w:rPr>
          <w:rFonts w:asciiTheme="minorHAnsi" w:hAnsiTheme="minorHAnsi" w:cstheme="minorHAnsi"/>
          <w:sz w:val="16"/>
          <w:szCs w:val="16"/>
        </w:rPr>
        <w:t xml:space="preserve">Ante cualquier duda o dificultad dirigirse al responsable de la unidad técnica: Correo electrónico: Huesca: </w:t>
      </w:r>
      <w:hyperlink r:id="rId8" w:history="1">
        <w:r w:rsidRPr="001856BE">
          <w:rPr>
            <w:rStyle w:val="Hipervnculo"/>
            <w:rFonts w:asciiTheme="minorHAnsi" w:hAnsiTheme="minorHAnsi" w:cstheme="minorHAnsi"/>
            <w:sz w:val="16"/>
            <w:szCs w:val="16"/>
          </w:rPr>
          <w:t>absentismohu@adcara.org</w:t>
        </w:r>
      </w:hyperlink>
      <w:r w:rsidRPr="001856BE">
        <w:rPr>
          <w:rFonts w:asciiTheme="minorHAnsi" w:hAnsiTheme="minorHAnsi" w:cstheme="minorHAnsi"/>
          <w:sz w:val="16"/>
          <w:szCs w:val="16"/>
        </w:rPr>
        <w:t xml:space="preserve">, Jaca: absentismoja@adcara.org, Teruel: </w:t>
      </w:r>
      <w:hyperlink r:id="rId9" w:history="1">
        <w:r w:rsidRPr="001856BE">
          <w:rPr>
            <w:rStyle w:val="Hipervnculo"/>
            <w:rFonts w:asciiTheme="minorHAnsi" w:hAnsiTheme="minorHAnsi" w:cstheme="minorHAnsi"/>
            <w:sz w:val="16"/>
            <w:szCs w:val="16"/>
          </w:rPr>
          <w:t>absentismote@adcara.org</w:t>
        </w:r>
      </w:hyperlink>
      <w:r w:rsidRPr="001856BE">
        <w:rPr>
          <w:rFonts w:asciiTheme="minorHAnsi" w:hAnsiTheme="minorHAnsi" w:cstheme="minorHAnsi"/>
          <w:sz w:val="16"/>
          <w:szCs w:val="16"/>
        </w:rPr>
        <w:t xml:space="preserve">, y en Zaragoza: </w:t>
      </w:r>
      <w:hyperlink r:id="rId10" w:history="1">
        <w:r w:rsidRPr="001856BE">
          <w:rPr>
            <w:rStyle w:val="Hipervnculo"/>
            <w:rFonts w:asciiTheme="minorHAnsi" w:hAnsiTheme="minorHAnsi" w:cstheme="minorHAnsi"/>
            <w:sz w:val="16"/>
            <w:szCs w:val="16"/>
          </w:rPr>
          <w:t>absentismo@adcara.org</w:t>
        </w:r>
      </w:hyperlink>
    </w:p>
    <w:p w:rsidR="003E23B2" w:rsidRPr="001856BE" w:rsidRDefault="003E23B2" w:rsidP="003E23B2">
      <w:pPr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3E23B2" w:rsidRPr="001856BE" w:rsidRDefault="003E23B2" w:rsidP="003E23B2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>El responsable del tratamiento de tus datos personales es la Dirección General de Planificación y Equidad.</w:t>
      </w:r>
    </w:p>
    <w:p w:rsidR="003E23B2" w:rsidRPr="001856BE" w:rsidRDefault="003E23B2" w:rsidP="003E23B2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3E23B2" w:rsidRPr="001856BE" w:rsidRDefault="003E23B2" w:rsidP="003E23B2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licitud del tratamiento de sus datos es el cumplimiento de una obligación legal.</w:t>
      </w:r>
    </w:p>
    <w:p w:rsidR="003E23B2" w:rsidRPr="001856BE" w:rsidRDefault="003E23B2" w:rsidP="003E23B2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ejercer tus derechos de </w:t>
      </w:r>
      <w:hyperlink r:id="rId11" w:history="1">
        <w:r w:rsidRPr="001856BE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acceso, </w:t>
        </w:r>
      </w:hyperlink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rectificación, supresión y </w:t>
      </w:r>
      <w:hyperlink r:id="rId12" w:history="1">
        <w:r w:rsidRPr="001856BE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portabilidad </w:t>
        </w:r>
      </w:hyperlink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de los datos o de </w:t>
      </w:r>
      <w:hyperlink r:id="rId13" w:history="1">
        <w:r w:rsidRPr="001856BE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limitación </w:t>
        </w:r>
      </w:hyperlink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y </w:t>
      </w:r>
      <w:hyperlink r:id="rId14" w:history="1">
        <w:r w:rsidRPr="001856BE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oposición </w:t>
        </w:r>
      </w:hyperlink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3E23B2" w:rsidRPr="001856BE" w:rsidRDefault="003E23B2" w:rsidP="003E23B2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No vamos a comunicar tus datos personales a terceros destinatarios salvo obligación legal.  </w:t>
      </w:r>
    </w:p>
    <w:p w:rsidR="00D578A1" w:rsidRPr="003E23B2" w:rsidRDefault="003E23B2" w:rsidP="003E23B2"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consultar la información adicional y detallada sobre esta actividad de tratamiento en </w:t>
      </w:r>
      <w:hyperlink r:id="rId15" w:history="1">
        <w:r w:rsidRPr="001856BE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>https://aplicaciones.aragon.es/notif_lopd_pub/details.action?fileId=847</w:t>
        </w:r>
      </w:hyperlink>
      <w:r w:rsidRPr="001856BE">
        <w:rPr>
          <w:rFonts w:asciiTheme="minorHAnsi" w:hAnsiTheme="minorHAnsi" w:cstheme="minorHAnsi"/>
          <w:color w:val="000000"/>
          <w:sz w:val="14"/>
          <w:szCs w:val="14"/>
          <w:lang w:bidi="es-ES"/>
        </w:rPr>
        <w:t>”</w:t>
      </w:r>
      <w:r w:rsidRPr="001856BE">
        <w:rPr>
          <w:rFonts w:asciiTheme="minorHAnsi" w:hAnsiTheme="minorHAnsi" w:cstheme="minorHAnsi"/>
        </w:rPr>
        <w:tab/>
      </w:r>
      <w:bookmarkStart w:id="0" w:name="_GoBack"/>
      <w:bookmarkEnd w:id="0"/>
    </w:p>
    <w:sectPr w:rsidR="00D578A1" w:rsidRPr="003E23B2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11" w:rsidRDefault="008D5C11" w:rsidP="008D5C11">
      <w:r>
        <w:separator/>
      </w:r>
    </w:p>
  </w:endnote>
  <w:endnote w:type="continuationSeparator" w:id="0">
    <w:p w:rsidR="008D5C11" w:rsidRDefault="008D5C11" w:rsidP="008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11" w:rsidRDefault="008D5C11" w:rsidP="008D5C11">
      <w:r>
        <w:separator/>
      </w:r>
    </w:p>
  </w:footnote>
  <w:footnote w:type="continuationSeparator" w:id="0">
    <w:p w:rsidR="008D5C11" w:rsidRDefault="008D5C11" w:rsidP="008D5C11">
      <w:r>
        <w:continuationSeparator/>
      </w:r>
    </w:p>
  </w:footnote>
  <w:footnote w:id="1">
    <w:p w:rsidR="003E23B2" w:rsidRDefault="003E23B2" w:rsidP="003E23B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46595">
        <w:rPr>
          <w:b/>
          <w:sz w:val="14"/>
          <w:szCs w:val="14"/>
        </w:rPr>
        <w:t>Especificar en resultado/motivos expuestos con quién ha sido la entrevista</w:t>
      </w:r>
      <w:r w:rsidRPr="00FF0A28">
        <w:rPr>
          <w:sz w:val="14"/>
          <w:szCs w:val="14"/>
        </w:rPr>
        <w:t>: con la familia, con el/la menor o con ambos, además de añadir opinión, propuestas, acuerdos con el/la menor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11" w:rsidRDefault="008D5C11" w:rsidP="008D5C11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3990340</wp:posOffset>
          </wp:positionH>
          <wp:positionV relativeFrom="paragraph">
            <wp:posOffset>107315</wp:posOffset>
          </wp:positionV>
          <wp:extent cx="1671955" cy="414655"/>
          <wp:effectExtent l="0" t="0" r="4445" b="4445"/>
          <wp:wrapSquare wrapText="largest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240" r="-58" b="-240"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414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eastAsia="es-ES"/>
      </w:rPr>
      <w:drawing>
        <wp:inline distT="0" distB="0" distL="0" distR="0">
          <wp:extent cx="1639570" cy="47752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33" r="-98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47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sz w:val="22"/>
        <w:szCs w:val="22"/>
      </w:rPr>
      <w:t xml:space="preserve">  </w:t>
    </w:r>
  </w:p>
  <w:p w:rsidR="008D5C11" w:rsidRDefault="008D5C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F216C"/>
    <w:multiLevelType w:val="hybridMultilevel"/>
    <w:tmpl w:val="846A3B98"/>
    <w:lvl w:ilvl="0" w:tplc="86EC79B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3EFB"/>
    <w:multiLevelType w:val="hybridMultilevel"/>
    <w:tmpl w:val="C434707A"/>
    <w:lvl w:ilvl="0" w:tplc="84145F0E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9"/>
    <w:rsid w:val="001C7631"/>
    <w:rsid w:val="0020047D"/>
    <w:rsid w:val="003E23B2"/>
    <w:rsid w:val="007557A9"/>
    <w:rsid w:val="008D5C11"/>
    <w:rsid w:val="00D578A1"/>
    <w:rsid w:val="00F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922FF4"/>
  <w15:chartTrackingRefBased/>
  <w15:docId w15:val="{472443BB-2568-4479-9BC7-5EA3B88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D5C1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D5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8D5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notaalpie">
    <w:name w:val="footnote reference"/>
    <w:rsid w:val="00FD3478"/>
    <w:rPr>
      <w:vertAlign w:val="superscript"/>
    </w:rPr>
  </w:style>
  <w:style w:type="paragraph" w:styleId="Textonotapie">
    <w:name w:val="footnote text"/>
    <w:basedOn w:val="Normal"/>
    <w:link w:val="TextonotapieCar"/>
    <w:rsid w:val="00FD347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D347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FD3478"/>
    <w:pPr>
      <w:ind w:left="708"/>
    </w:pPr>
  </w:style>
  <w:style w:type="table" w:styleId="Tablaconcuadrcula">
    <w:name w:val="Table Grid"/>
    <w:basedOn w:val="Tablanormal"/>
    <w:uiPriority w:val="39"/>
    <w:rsid w:val="00FD3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entismohu@adcara.org" TargetMode="External"/><Relationship Id="rId13" Type="http://schemas.openxmlformats.org/officeDocument/2006/relationships/hyperlink" Target="https://www.aragon.es/tramitador/-/tramite/proteccion-datos-ejercicio-derecho-limitac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aragon.es/tramitador/-/tramite/proteccion-datos-ejercicio-derecho-portabilidad-dat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acces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licaciones.aragon.es/notif_lopd_pub/details.action?fileId=847" TargetMode="External"/><Relationship Id="rId10" Type="http://schemas.openxmlformats.org/officeDocument/2006/relationships/hyperlink" Target="mailto:absentismo@adca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sentismote@adcara.org" TargetMode="External"/><Relationship Id="rId14" Type="http://schemas.openxmlformats.org/officeDocument/2006/relationships/hyperlink" Target="https://www.aragon.es/tramitador/-/tramite/proteccion-datos-ejercicio-derecho-oposic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2023-06-23T11:44:00Z</dcterms:created>
  <dcterms:modified xsi:type="dcterms:W3CDTF">2023-06-23T11:44:00Z</dcterms:modified>
</cp:coreProperties>
</file>