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AE5" w:rsidRDefault="002D1AE5" w:rsidP="002D1AE5">
      <w:pPr>
        <w:pStyle w:val="Elemento1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  <w:highlight w:val="white"/>
        </w:rPr>
      </w:pPr>
      <w:r>
        <w:rPr>
          <w:rFonts w:cs="Arial Narrow"/>
          <w:b/>
          <w:bCs/>
          <w:color w:val="000000"/>
          <w:sz w:val="20"/>
          <w:szCs w:val="20"/>
          <w:highlight w:val="white"/>
        </w:rPr>
        <w:tab/>
        <w:t xml:space="preserve">CAPÍTULO 23 SEGURIDAD Y SALUD                                               </w:t>
      </w:r>
      <w:r>
        <w:rPr>
          <w:rFonts w:cs="Arial Narrow"/>
          <w:b/>
          <w:bCs/>
          <w:color w:val="000000"/>
          <w:sz w:val="20"/>
          <w:szCs w:val="20"/>
          <w:highlight w:val="white"/>
        </w:rPr>
        <w:tab/>
      </w:r>
    </w:p>
    <w:p w:rsidR="002D1AE5" w:rsidRDefault="002D1AE5" w:rsidP="002D1AE5">
      <w:pPr>
        <w:pStyle w:val="Elemento2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  <w:highlight w:val="white"/>
        </w:rPr>
      </w:pPr>
      <w:r>
        <w:rPr>
          <w:rFonts w:cs="Arial Narrow"/>
          <w:b/>
          <w:bCs/>
          <w:color w:val="000000"/>
          <w:sz w:val="20"/>
          <w:szCs w:val="20"/>
          <w:highlight w:val="white"/>
        </w:rPr>
        <w:tab/>
        <w:t xml:space="preserve">SUBCAPÍTULO 23.01 INSTALACIONES DE BIENESTAR                                      </w:t>
      </w:r>
      <w:r>
        <w:rPr>
          <w:rFonts w:cs="Arial Narrow"/>
          <w:b/>
          <w:bCs/>
          <w:color w:val="000000"/>
          <w:sz w:val="20"/>
          <w:szCs w:val="20"/>
          <w:highlight w:val="white"/>
        </w:rPr>
        <w:tab/>
      </w:r>
    </w:p>
    <w:p w:rsidR="002D1AE5" w:rsidRDefault="002D1AE5" w:rsidP="002D1AE5">
      <w:pPr>
        <w:pStyle w:val="Elemento3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  <w:highlight w:val="white"/>
        </w:rPr>
      </w:pPr>
      <w:r>
        <w:rPr>
          <w:rFonts w:cs="Arial Narrow"/>
          <w:b/>
          <w:bCs/>
          <w:color w:val="000000"/>
          <w:sz w:val="20"/>
          <w:szCs w:val="20"/>
          <w:highlight w:val="white"/>
        </w:rPr>
        <w:tab/>
        <w:t xml:space="preserve">APARTADO 23.01.01 ACOMETIDA A CASETAS                                             </w:t>
      </w:r>
      <w:r>
        <w:rPr>
          <w:rFonts w:cs="Arial Narrow"/>
          <w:b/>
          <w:bCs/>
          <w:color w:val="000000"/>
          <w:sz w:val="20"/>
          <w:szCs w:val="20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>23.01.01.01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m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ACOMETIDA ELÉCTRICA CASETA 4x6 mm2                        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>Acometida provisional de electricidad a caseta de obra, desde el cuadro general formada por man-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guera flexible de 4x6 mm2 de tensión nominal 750 V, incorporando conductor de tierra color verde y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amarillo, fijada sobre apoyos intermedios cada 2,50 m. Instalada.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>1.00</w:t>
      </w:r>
      <w:r>
        <w:rPr>
          <w:rFonts w:cs="Arial Narrow"/>
          <w:color w:val="000000"/>
          <w:sz w:val="16"/>
          <w:szCs w:val="16"/>
          <w:highlight w:val="white"/>
        </w:rPr>
        <w:tab/>
        <w:t>5.89</w:t>
      </w:r>
      <w:r>
        <w:rPr>
          <w:rFonts w:cs="Arial Narrow"/>
          <w:color w:val="000000"/>
          <w:sz w:val="16"/>
          <w:szCs w:val="16"/>
          <w:highlight w:val="white"/>
        </w:rPr>
        <w:tab/>
        <w:t>5.89</w:t>
      </w:r>
    </w:p>
    <w:p w:rsidR="002D1AE5" w:rsidRDefault="002D1AE5" w:rsidP="002D1AE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>23.01.01.02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ACOMETIDA PROVISIONAL FONTANERÍA 25 mm                    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>Acometida provisional de fontanería para obra de la red general municipal de agua potable hasta una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longitud máxima de 8 m, realizada con tubo de polietileno de 25 mm de diámetro, de alta densidad y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para 10 atmósferas de presión máxima con collarín de toma de fundición, p.p. de piezas especiales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de polietileno y tapón roscado, incluso derechos y permisos para la conexión, terminada y funcio-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nando, y sin incluir la rotura del pavimento.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>1.00</w:t>
      </w:r>
      <w:r>
        <w:rPr>
          <w:rFonts w:cs="Arial Narrow"/>
          <w:color w:val="000000"/>
          <w:sz w:val="16"/>
          <w:szCs w:val="16"/>
          <w:highlight w:val="white"/>
        </w:rPr>
        <w:tab/>
        <w:t>123.96</w:t>
      </w:r>
      <w:r>
        <w:rPr>
          <w:rFonts w:cs="Arial Narrow"/>
          <w:color w:val="000000"/>
          <w:sz w:val="16"/>
          <w:szCs w:val="16"/>
          <w:highlight w:val="white"/>
        </w:rPr>
        <w:tab/>
        <w:t>123.96</w:t>
      </w:r>
    </w:p>
    <w:p w:rsidR="002D1AE5" w:rsidRDefault="002D1AE5" w:rsidP="002D1AE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>23.01.01.03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ACOMETIDA PROVISIONAL SANEAMIENTO EN ZANJA                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>Acometida provisional de saneamiento de caseta de obra a la red general municipal, hasta una dis-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tancia máxima de 8 m, formada por: rotura del pavimento con compresor, excavación manual de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zanjas de saneamiento en terrenos de consistencia dura, colocación de tubería de hormigón en masa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de enchufe-campana, con junta de goma de 20 cm de diámetro interior, tapado posterior de la acome-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tida y reposición del pavimento con hormigón en masa HM-20/P/20/I, sin incluir formación del pozo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en el punto de acometida y con p.p. de medios auxiliares.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>1.00</w:t>
      </w:r>
      <w:r>
        <w:rPr>
          <w:rFonts w:cs="Arial Narrow"/>
          <w:color w:val="000000"/>
          <w:sz w:val="16"/>
          <w:szCs w:val="16"/>
          <w:highlight w:val="white"/>
        </w:rPr>
        <w:tab/>
        <w:t>540.03</w:t>
      </w:r>
      <w:r>
        <w:rPr>
          <w:rFonts w:cs="Arial Narrow"/>
          <w:color w:val="000000"/>
          <w:sz w:val="16"/>
          <w:szCs w:val="16"/>
          <w:highlight w:val="white"/>
        </w:rPr>
        <w:tab/>
        <w:t>540.03</w:t>
      </w:r>
    </w:p>
    <w:p w:rsidR="002D1AE5" w:rsidRDefault="002D1AE5" w:rsidP="002D1AE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>23.01.01.04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m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CONDUCTO POLIETILENO PE40 PN4 DN=25 mm                    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>Tubería de polietileno baja densidad PE40, de 25 mm de diámetro nominal y una presión nominal de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4 kg/cm2, conforme UNE-EN 12201, suministrada en rollos, colocada en zanja sobre cama de are-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na, relleno lateral y superior hasta 10 cm por encima de la generatriz con la misma arena, i/p.p. de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elementos de unión y medios auxiliares, sin incluir la excavación ni el relleno posterior de la zanja,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colocada s/NTE-IFA-13.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>22.00</w:t>
      </w:r>
      <w:r>
        <w:rPr>
          <w:rFonts w:cs="Arial Narrow"/>
          <w:color w:val="000000"/>
          <w:sz w:val="16"/>
          <w:szCs w:val="16"/>
          <w:highlight w:val="white"/>
        </w:rPr>
        <w:tab/>
        <w:t>3.41</w:t>
      </w:r>
      <w:r>
        <w:rPr>
          <w:rFonts w:cs="Arial Narrow"/>
          <w:color w:val="000000"/>
          <w:sz w:val="16"/>
          <w:szCs w:val="16"/>
          <w:highlight w:val="white"/>
        </w:rPr>
        <w:tab/>
        <w:t>75.02</w:t>
      </w:r>
    </w:p>
    <w:p w:rsidR="002D1AE5" w:rsidRDefault="002D1AE5" w:rsidP="002D1AE5">
      <w:pPr>
        <w:pStyle w:val="Finelemento4"/>
        <w:tabs>
          <w:tab w:val="left" w:pos="9015"/>
          <w:tab w:val="left" w:leader="underscore" w:pos="10206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ab/>
      </w:r>
    </w:p>
    <w:p w:rsidR="002D1AE5" w:rsidRDefault="002D1AE5" w:rsidP="002D1AE5">
      <w:pPr>
        <w:pStyle w:val="Finelemento4"/>
        <w:tabs>
          <w:tab w:val="left" w:pos="4365"/>
          <w:tab w:val="right" w:leader="dot" w:pos="8958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ab/>
      </w:r>
      <w:r>
        <w:rPr>
          <w:rFonts w:cs="Arial Narrow"/>
          <w:b/>
          <w:bCs/>
          <w:color w:val="000000"/>
          <w:sz w:val="20"/>
          <w:szCs w:val="20"/>
          <w:highlight w:val="white"/>
        </w:rPr>
        <w:t>TOTAL APARTADO 23.01.01 ACOMETIDA A CASETAS</w:t>
      </w:r>
      <w:r>
        <w:rPr>
          <w:rFonts w:cs="Arial Narrow"/>
          <w:b/>
          <w:bCs/>
          <w:color w:val="000000"/>
          <w:sz w:val="20"/>
          <w:szCs w:val="20"/>
          <w:highlight w:val="white"/>
        </w:rPr>
        <w:tab/>
      </w:r>
      <w:r>
        <w:rPr>
          <w:rFonts w:cs="Arial Narrow"/>
          <w:b/>
          <w:bCs/>
          <w:color w:val="000000"/>
          <w:sz w:val="20"/>
          <w:szCs w:val="20"/>
          <w:highlight w:val="white"/>
        </w:rPr>
        <w:tab/>
        <w:t>744.90</w:t>
      </w:r>
    </w:p>
    <w:p w:rsidR="002D1AE5" w:rsidRDefault="002D1AE5" w:rsidP="002D1AE5">
      <w:pPr>
        <w:pStyle w:val="Elemento3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  <w:highlight w:val="white"/>
        </w:rPr>
      </w:pPr>
      <w:r>
        <w:rPr>
          <w:rFonts w:cs="Arial Narrow"/>
          <w:b/>
          <w:bCs/>
          <w:color w:val="000000"/>
          <w:sz w:val="20"/>
          <w:szCs w:val="20"/>
          <w:highlight w:val="white"/>
        </w:rPr>
        <w:tab/>
        <w:t xml:space="preserve">APARTADO 23.01.02 CASETAS                                                         </w:t>
      </w:r>
      <w:r>
        <w:rPr>
          <w:rFonts w:cs="Arial Narrow"/>
          <w:b/>
          <w:bCs/>
          <w:color w:val="000000"/>
          <w:sz w:val="20"/>
          <w:szCs w:val="20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>23.01.02.01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>mes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ALQUILER CASETA 2 OFICINAS+ASEO 19,40 m2                  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>Mes de alquiler de caseta prefabricada para dos despachos de oficina y un aseo con inodoro y lava-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bo de 7,92x2,45x2,45 m de 19,40 m2. Estructura y cerramiento de chapa galvanizada pintada, aisla-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miento de poliestireno expandido autoextinguible, interior con tablero melaminado en color. Cubierta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de chapa galvanizada reforzada con perfil de acero; fibra de vidrio de 60 mm, interior con tablex laca-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do. Divisiones en tablero de melamina. Suelo de aglomerado revestido con PVC continuo de 2 mm,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y poliestireno de 50 mm con apoyo en base de chapa galvanizada de sección trapezoidal. Puerta de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0,80x2,00 m, de chapa galvanizada de 1 mm, reforzada y con poliestireno de 20 mm, picaporte y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cerradura. Dos ventanas aluminio anodizado corredera, contraventana de acero galvanizado. Instala-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ción eléctrica a 220 V, toma de tierra, automático, 2 fluorescentes de 40 W, enchufes para 1500 W y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punto luz exterior de 60 W. Con transporte (ida y vuelta). Entrega y recogida del módulo con camión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grúa. Según R.D. 486/97 y R.D. 1627/97.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>22.00</w:t>
      </w:r>
      <w:r>
        <w:rPr>
          <w:rFonts w:cs="Arial Narrow"/>
          <w:color w:val="000000"/>
          <w:sz w:val="16"/>
          <w:szCs w:val="16"/>
          <w:highlight w:val="white"/>
        </w:rPr>
        <w:tab/>
        <w:t>201.66</w:t>
      </w:r>
      <w:r>
        <w:rPr>
          <w:rFonts w:cs="Arial Narrow"/>
          <w:color w:val="000000"/>
          <w:sz w:val="16"/>
          <w:szCs w:val="16"/>
          <w:highlight w:val="white"/>
        </w:rPr>
        <w:tab/>
        <w:t>4,436.52</w:t>
      </w:r>
    </w:p>
    <w:p w:rsidR="002D1AE5" w:rsidRDefault="002D1AE5" w:rsidP="002D1AE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>23.01.02.02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>mes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ALQUILER CASETA COMEDOR 19,40 m2                          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>Mes de alquiler de caseta prefabricada para comedor de obra de 7,92x2,45x2,45 m de 19,40 m2.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Estructura y cerramiento de chapa galvanizada pintada, aislamiento de poliestireno expandido auto-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extinguible, interior con tablero melaminado en color. Cubierta de chapa galvanizada reforzada con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perfil de acero; fibra de vidrio de 60 mm, interior con tablex lacado. Suelo de aglomerado revestido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con PVC continuo de 2 mm, y poliestireno de 50 mm con apoyo en base de chapa galvanizada de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sección trapezoidal. Puerta de 0,80x2,00 m, de chapa galvanizada de 1 mm, reforzada y con polies-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tireno de 20 mm, picaporte y cerradura. Dos ventanas aluminio anodizado corredera, contraventana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de acero galvanizado. Instalación eléctrica a 220 V, toma de tierra, automático, 2 fluorescentes de 40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W, enchufes para 1500 W y punto luz exterior de 60 W. Con transporte a 150 km (ida y vuelta). In-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cluso transporte, entrega y recogida del módulo con camión grúa. Según R.D. 486/97 y R.D.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1627/97.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br w:type="page"/>
      </w:r>
      <w:r>
        <w:rPr>
          <w:rFonts w:cs="Arial Narrow"/>
          <w:color w:val="000000"/>
          <w:sz w:val="18"/>
          <w:szCs w:val="18"/>
          <w:highlight w:val="white"/>
        </w:rPr>
        <w:lastRenderedPageBreak/>
        <w:tab/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>22.00</w:t>
      </w:r>
      <w:r>
        <w:rPr>
          <w:rFonts w:cs="Arial Narrow"/>
          <w:color w:val="000000"/>
          <w:sz w:val="16"/>
          <w:szCs w:val="16"/>
          <w:highlight w:val="white"/>
        </w:rPr>
        <w:tab/>
        <w:t>174.41</w:t>
      </w:r>
      <w:r>
        <w:rPr>
          <w:rFonts w:cs="Arial Narrow"/>
          <w:color w:val="000000"/>
          <w:sz w:val="16"/>
          <w:szCs w:val="16"/>
          <w:highlight w:val="white"/>
        </w:rPr>
        <w:tab/>
        <w:t>3,837.02</w:t>
      </w:r>
    </w:p>
    <w:p w:rsidR="002D1AE5" w:rsidRDefault="002D1AE5" w:rsidP="002D1AE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>23.01.02.03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>mes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ALQUILER CASETA ASEO 14,65 m2                             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>Mes de alquiler de caseta prefabricada para aseos en obra de 5,98x2,45x2,63 m. Estructura y cerra-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miento de chapa galvanizada pintada, aislamiento de poliestireno expandido. Ventana de 0,84x0,80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m de aluminio anodizado, corredera, con reja y luna de 6 mm, termo eléctrico de 50 l, dos placas tur-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cas, cuatro placas de ducha, pileta de cuatro grifos, todo de fibra de vidrio con terminación de gel-co-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at blanco y pintura antideslizante, suelo contrachapado hidrófugo con capa fenolítica antideslizante y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resistente al desgaste, puerta madera en turca, cortina en ducha. Tubería de polibutileno aislante y re-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sistente a incrustaciones, hielo y corrosiones, instalación eléctrica monofásica 220 V con automático.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Con transporte (ida y vuelta). Entrega y recogida del módulo con camión grúa. Según R.D. 486/97 y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R.D. 1627/97.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>11.00</w:t>
      </w:r>
      <w:r>
        <w:rPr>
          <w:rFonts w:cs="Arial Narrow"/>
          <w:color w:val="000000"/>
          <w:sz w:val="16"/>
          <w:szCs w:val="16"/>
          <w:highlight w:val="white"/>
        </w:rPr>
        <w:tab/>
        <w:t>238.17</w:t>
      </w:r>
      <w:r>
        <w:rPr>
          <w:rFonts w:cs="Arial Narrow"/>
          <w:color w:val="000000"/>
          <w:sz w:val="16"/>
          <w:szCs w:val="16"/>
          <w:highlight w:val="white"/>
        </w:rPr>
        <w:tab/>
        <w:t>2,619.87</w:t>
      </w:r>
    </w:p>
    <w:p w:rsidR="002D1AE5" w:rsidRDefault="002D1AE5" w:rsidP="002D1AE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>23.01.02.04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>mes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ALQUILER CASETA ALMACÉN 19,40 m2                          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>Mes de alquiler de caseta prefabricada para almacén de obra de 7,92x2,45x2,45 m de 19,40 m2.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Estructura de acero galvanizado. Cubierta y cerramiento lateral de chapa galvanizada trapezoidal de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0,6 mm reforzada con perfiles de acero, interior prelacado. Suelo de aglomerado hidrófugo de 19 mm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puerta de acero de 1 mm, de 0,80x2,00 m pintada con cerradura. Ventana fija de cristal de 6 mm, re-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cercado con perfil de goma. Con transporte (ida y vuelta). Entrega y recogida del módulo con ca-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mión grúa. Según R.D. 486/97 y R.D. 1627/97.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>11.00</w:t>
      </w:r>
      <w:r>
        <w:rPr>
          <w:rFonts w:cs="Arial Narrow"/>
          <w:color w:val="000000"/>
          <w:sz w:val="16"/>
          <w:szCs w:val="16"/>
          <w:highlight w:val="white"/>
        </w:rPr>
        <w:tab/>
        <w:t>130.40</w:t>
      </w:r>
      <w:r>
        <w:rPr>
          <w:rFonts w:cs="Arial Narrow"/>
          <w:color w:val="000000"/>
          <w:sz w:val="16"/>
          <w:szCs w:val="16"/>
          <w:highlight w:val="white"/>
        </w:rPr>
        <w:tab/>
        <w:t>1,434.40</w:t>
      </w:r>
    </w:p>
    <w:p w:rsidR="002D1AE5" w:rsidRDefault="002D1AE5" w:rsidP="002D1AE5">
      <w:pPr>
        <w:pStyle w:val="Finelemento4"/>
        <w:tabs>
          <w:tab w:val="left" w:pos="9015"/>
          <w:tab w:val="left" w:leader="underscore" w:pos="10206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ab/>
      </w:r>
    </w:p>
    <w:p w:rsidR="002D1AE5" w:rsidRDefault="002D1AE5" w:rsidP="002D1AE5">
      <w:pPr>
        <w:pStyle w:val="Finelemento4"/>
        <w:tabs>
          <w:tab w:val="left" w:pos="4365"/>
          <w:tab w:val="right" w:leader="dot" w:pos="8958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ab/>
      </w:r>
      <w:r>
        <w:rPr>
          <w:rFonts w:cs="Arial Narrow"/>
          <w:b/>
          <w:bCs/>
          <w:color w:val="000000"/>
          <w:sz w:val="20"/>
          <w:szCs w:val="20"/>
          <w:highlight w:val="white"/>
        </w:rPr>
        <w:t>TOTAL APARTADO 23.01.02 CASETAS</w:t>
      </w:r>
      <w:r>
        <w:rPr>
          <w:rFonts w:cs="Arial Narrow"/>
          <w:b/>
          <w:bCs/>
          <w:color w:val="000000"/>
          <w:sz w:val="20"/>
          <w:szCs w:val="20"/>
          <w:highlight w:val="white"/>
        </w:rPr>
        <w:tab/>
      </w:r>
      <w:r>
        <w:rPr>
          <w:rFonts w:cs="Arial Narrow"/>
          <w:b/>
          <w:bCs/>
          <w:color w:val="000000"/>
          <w:sz w:val="20"/>
          <w:szCs w:val="20"/>
          <w:highlight w:val="white"/>
        </w:rPr>
        <w:tab/>
        <w:t>12,327.81</w:t>
      </w:r>
    </w:p>
    <w:p w:rsidR="002D1AE5" w:rsidRDefault="002D1AE5" w:rsidP="002D1AE5">
      <w:pPr>
        <w:pStyle w:val="Elemento3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  <w:highlight w:val="white"/>
        </w:rPr>
      </w:pPr>
      <w:r>
        <w:rPr>
          <w:rFonts w:cs="Arial Narrow"/>
          <w:b/>
          <w:bCs/>
          <w:color w:val="000000"/>
          <w:sz w:val="20"/>
          <w:szCs w:val="20"/>
          <w:highlight w:val="white"/>
        </w:rPr>
        <w:tab/>
        <w:t xml:space="preserve">APARTADO 23.01.03 MOBILIARIO CASETAS                                              </w:t>
      </w:r>
      <w:r>
        <w:rPr>
          <w:rFonts w:cs="Arial Narrow"/>
          <w:b/>
          <w:bCs/>
          <w:color w:val="000000"/>
          <w:sz w:val="20"/>
          <w:szCs w:val="20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>23.01.03.01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PERCHA PARA DUCHA O ASEO                                  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>Percha para aseos o duchas en aseos de obra, colocada.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>27.00</w:t>
      </w:r>
      <w:r>
        <w:rPr>
          <w:rFonts w:cs="Arial Narrow"/>
          <w:color w:val="000000"/>
          <w:sz w:val="16"/>
          <w:szCs w:val="16"/>
          <w:highlight w:val="white"/>
        </w:rPr>
        <w:tab/>
        <w:t>6.46</w:t>
      </w:r>
      <w:r>
        <w:rPr>
          <w:rFonts w:cs="Arial Narrow"/>
          <w:color w:val="000000"/>
          <w:sz w:val="16"/>
          <w:szCs w:val="16"/>
          <w:highlight w:val="white"/>
        </w:rPr>
        <w:tab/>
        <w:t>174.42</w:t>
      </w:r>
    </w:p>
    <w:p w:rsidR="002D1AE5" w:rsidRDefault="002D1AE5" w:rsidP="002D1AE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>23.01.03.02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PORTARROLLOS INDUSTRIAL CON CERRADURA                     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>Portarrollos industrial con cerradura de seguridad, colocado (amortizable en 3 usos).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>2.00</w:t>
      </w:r>
      <w:r>
        <w:rPr>
          <w:rFonts w:cs="Arial Narrow"/>
          <w:color w:val="000000"/>
          <w:sz w:val="16"/>
          <w:szCs w:val="16"/>
          <w:highlight w:val="white"/>
        </w:rPr>
        <w:tab/>
        <w:t>8.72</w:t>
      </w:r>
      <w:r>
        <w:rPr>
          <w:rFonts w:cs="Arial Narrow"/>
          <w:color w:val="000000"/>
          <w:sz w:val="16"/>
          <w:szCs w:val="16"/>
          <w:highlight w:val="white"/>
        </w:rPr>
        <w:tab/>
        <w:t>17.44</w:t>
      </w:r>
    </w:p>
    <w:p w:rsidR="002D1AE5" w:rsidRDefault="002D1AE5" w:rsidP="002D1AE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>23.01.03.03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ESPEJO VESTUARIOS Y ASEOS                                 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>Espejo para vestuarios y aseos, colocado.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>2.00</w:t>
      </w:r>
      <w:r>
        <w:rPr>
          <w:rFonts w:cs="Arial Narrow"/>
          <w:color w:val="000000"/>
          <w:sz w:val="16"/>
          <w:szCs w:val="16"/>
          <w:highlight w:val="white"/>
        </w:rPr>
        <w:tab/>
        <w:t>29.42</w:t>
      </w:r>
      <w:r>
        <w:rPr>
          <w:rFonts w:cs="Arial Narrow"/>
          <w:color w:val="000000"/>
          <w:sz w:val="16"/>
          <w:szCs w:val="16"/>
          <w:highlight w:val="white"/>
        </w:rPr>
        <w:tab/>
        <w:t>58.84</w:t>
      </w:r>
    </w:p>
    <w:p w:rsidR="002D1AE5" w:rsidRDefault="002D1AE5" w:rsidP="002D1AE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>23.01.03.04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JABONERA INDUSTRIAL 1 l                                   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>Dosificador de jabón de uso industrial de 1 l de capacidad, con dosificador de jabón colocada (amorti-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zable en 3 usos).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>2.00</w:t>
      </w:r>
      <w:r>
        <w:rPr>
          <w:rFonts w:cs="Arial Narrow"/>
          <w:color w:val="000000"/>
          <w:sz w:val="16"/>
          <w:szCs w:val="16"/>
          <w:highlight w:val="white"/>
        </w:rPr>
        <w:tab/>
        <w:t>33.66</w:t>
      </w:r>
      <w:r>
        <w:rPr>
          <w:rFonts w:cs="Arial Narrow"/>
          <w:color w:val="000000"/>
          <w:sz w:val="16"/>
          <w:szCs w:val="16"/>
          <w:highlight w:val="white"/>
        </w:rPr>
        <w:tab/>
        <w:t>67.32</w:t>
      </w:r>
    </w:p>
    <w:p w:rsidR="002D1AE5" w:rsidRDefault="002D1AE5" w:rsidP="002D1AE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>23.01.03.05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DISPENSADOR DE PAPEL TOALLA                               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>Dispensador de papel toalla con cerradura de seguridad, colocado (amortizable en 3 usos).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>2.00</w:t>
      </w:r>
      <w:r>
        <w:rPr>
          <w:rFonts w:cs="Arial Narrow"/>
          <w:color w:val="000000"/>
          <w:sz w:val="16"/>
          <w:szCs w:val="16"/>
          <w:highlight w:val="white"/>
        </w:rPr>
        <w:tab/>
        <w:t>8.14</w:t>
      </w:r>
      <w:r>
        <w:rPr>
          <w:rFonts w:cs="Arial Narrow"/>
          <w:color w:val="000000"/>
          <w:sz w:val="16"/>
          <w:szCs w:val="16"/>
          <w:highlight w:val="white"/>
        </w:rPr>
        <w:tab/>
        <w:t>16.28</w:t>
      </w:r>
    </w:p>
    <w:p w:rsidR="002D1AE5" w:rsidRDefault="002D1AE5" w:rsidP="002D1AE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>23.01.03.06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SECAMANOS ELÉCTRICO                                       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>Secamanos eléctrico por aire, colocado (amortizable en 3 usos).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>2.00</w:t>
      </w:r>
      <w:r>
        <w:rPr>
          <w:rFonts w:cs="Arial Narrow"/>
          <w:color w:val="000000"/>
          <w:sz w:val="16"/>
          <w:szCs w:val="16"/>
          <w:highlight w:val="white"/>
        </w:rPr>
        <w:tab/>
        <w:t>40.22</w:t>
      </w:r>
      <w:r>
        <w:rPr>
          <w:rFonts w:cs="Arial Narrow"/>
          <w:color w:val="000000"/>
          <w:sz w:val="16"/>
          <w:szCs w:val="16"/>
          <w:highlight w:val="white"/>
        </w:rPr>
        <w:tab/>
        <w:t>80.44</w:t>
      </w:r>
    </w:p>
    <w:p w:rsidR="002D1AE5" w:rsidRDefault="002D1AE5" w:rsidP="002D1AE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>23.01.03.07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HORNO MICROONDAS                                          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>Horno microondas de 18 l de capacidad, con plato giratorio incorporado (amortizable en 5 usos).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>1.00</w:t>
      </w:r>
      <w:r>
        <w:rPr>
          <w:rFonts w:cs="Arial Narrow"/>
          <w:color w:val="000000"/>
          <w:sz w:val="16"/>
          <w:szCs w:val="16"/>
          <w:highlight w:val="white"/>
        </w:rPr>
        <w:tab/>
        <w:t>22.18</w:t>
      </w:r>
      <w:r>
        <w:rPr>
          <w:rFonts w:cs="Arial Narrow"/>
          <w:color w:val="000000"/>
          <w:sz w:val="16"/>
          <w:szCs w:val="16"/>
          <w:highlight w:val="white"/>
        </w:rPr>
        <w:tab/>
        <w:t>22.18</w:t>
      </w:r>
    </w:p>
    <w:p w:rsidR="002D1AE5" w:rsidRDefault="002D1AE5" w:rsidP="002D1AE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>23.01.03.08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TAQUILLA METÁLICA INDIVIDUAL                              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>Taquilla metálica individual para vestuario de 1,80 m de altura en acero laminado en frío, con trata-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miento antifosfatante y anticorrosivo, con pintura secada al horno, cerradura, balda y tubo percha, la-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mas de ventilación en puerta, colocada (amortizable en 3 usos).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>27.00</w:t>
      </w:r>
      <w:r>
        <w:rPr>
          <w:rFonts w:cs="Arial Narrow"/>
          <w:color w:val="000000"/>
          <w:sz w:val="16"/>
          <w:szCs w:val="16"/>
          <w:highlight w:val="white"/>
        </w:rPr>
        <w:tab/>
        <w:t>29.44</w:t>
      </w:r>
      <w:r>
        <w:rPr>
          <w:rFonts w:cs="Arial Narrow"/>
          <w:color w:val="000000"/>
          <w:sz w:val="16"/>
          <w:szCs w:val="16"/>
          <w:highlight w:val="white"/>
        </w:rPr>
        <w:tab/>
        <w:t>794.88</w:t>
      </w:r>
    </w:p>
    <w:p w:rsidR="002D1AE5" w:rsidRDefault="002D1AE5" w:rsidP="002D1AE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br w:type="page"/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lastRenderedPageBreak/>
        <w:t>23.01.03.09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MESA MELAMINA PARA 10 PERSONAS                            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>Mesa de melamina para comedor de obra con capacidad para 10 personas (amortizable en 3 usos).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>3.00</w:t>
      </w:r>
      <w:r>
        <w:rPr>
          <w:rFonts w:cs="Arial Narrow"/>
          <w:color w:val="000000"/>
          <w:sz w:val="16"/>
          <w:szCs w:val="16"/>
          <w:highlight w:val="white"/>
        </w:rPr>
        <w:tab/>
        <w:t>56.41</w:t>
      </w:r>
      <w:r>
        <w:rPr>
          <w:rFonts w:cs="Arial Narrow"/>
          <w:color w:val="000000"/>
          <w:sz w:val="16"/>
          <w:szCs w:val="16"/>
          <w:highlight w:val="white"/>
        </w:rPr>
        <w:tab/>
        <w:t>169.23</w:t>
      </w:r>
    </w:p>
    <w:p w:rsidR="002D1AE5" w:rsidRDefault="002D1AE5" w:rsidP="002D1AE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>23.01.03.10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BANCO MADERA PARA 5 PERSONAS                              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>Banco de madera con capacidad para 5 personas (amortizable en 3 usos).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>6.00</w:t>
      </w:r>
      <w:r>
        <w:rPr>
          <w:rFonts w:cs="Arial Narrow"/>
          <w:color w:val="000000"/>
          <w:sz w:val="16"/>
          <w:szCs w:val="16"/>
          <w:highlight w:val="white"/>
        </w:rPr>
        <w:tab/>
        <w:t>32.27</w:t>
      </w:r>
      <w:r>
        <w:rPr>
          <w:rFonts w:cs="Arial Narrow"/>
          <w:color w:val="000000"/>
          <w:sz w:val="16"/>
          <w:szCs w:val="16"/>
          <w:highlight w:val="white"/>
        </w:rPr>
        <w:tab/>
        <w:t>193.62</w:t>
      </w:r>
    </w:p>
    <w:p w:rsidR="002D1AE5" w:rsidRDefault="002D1AE5" w:rsidP="002D1AE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>23.01.03.11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DEPÓSITO-CUBO DE BASURAS                                  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>Cubo para recogida de basuras (amortizable en 2 usos).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>1.00</w:t>
      </w:r>
      <w:r>
        <w:rPr>
          <w:rFonts w:cs="Arial Narrow"/>
          <w:color w:val="000000"/>
          <w:sz w:val="16"/>
          <w:szCs w:val="16"/>
          <w:highlight w:val="white"/>
        </w:rPr>
        <w:tab/>
        <w:t>5.75</w:t>
      </w:r>
      <w:r>
        <w:rPr>
          <w:rFonts w:cs="Arial Narrow"/>
          <w:color w:val="000000"/>
          <w:sz w:val="16"/>
          <w:szCs w:val="16"/>
          <w:highlight w:val="white"/>
        </w:rPr>
        <w:tab/>
        <w:t>5.75</w:t>
      </w:r>
    </w:p>
    <w:p w:rsidR="002D1AE5" w:rsidRDefault="002D1AE5" w:rsidP="002D1AE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>23.01.03.12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BOTIQUÍN DE URGENCIA                                      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>Botiquín de urgencia para obra fabricado en chapa de acero, pintado al horno con tratamiento antico-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rrosivo y serigrafía de cruz. Color blanco, con contenidos mínimos obligatorios, colocado.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>1.00</w:t>
      </w:r>
      <w:r>
        <w:rPr>
          <w:rFonts w:cs="Arial Narrow"/>
          <w:color w:val="000000"/>
          <w:sz w:val="16"/>
          <w:szCs w:val="16"/>
          <w:highlight w:val="white"/>
        </w:rPr>
        <w:tab/>
        <w:t>69.14</w:t>
      </w:r>
      <w:r>
        <w:rPr>
          <w:rFonts w:cs="Arial Narrow"/>
          <w:color w:val="000000"/>
          <w:sz w:val="16"/>
          <w:szCs w:val="16"/>
          <w:highlight w:val="white"/>
        </w:rPr>
        <w:tab/>
        <w:t>69.14</w:t>
      </w:r>
    </w:p>
    <w:p w:rsidR="002D1AE5" w:rsidRDefault="002D1AE5" w:rsidP="002D1AE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>23.01.03.13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REPOSICIÓN BOTIQUÍN                                       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>Reposición de material de botiquín de urgencia.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>1.00</w:t>
      </w:r>
      <w:r>
        <w:rPr>
          <w:rFonts w:cs="Arial Narrow"/>
          <w:color w:val="000000"/>
          <w:sz w:val="16"/>
          <w:szCs w:val="16"/>
          <w:highlight w:val="white"/>
        </w:rPr>
        <w:tab/>
        <w:t>17.09</w:t>
      </w:r>
      <w:r>
        <w:rPr>
          <w:rFonts w:cs="Arial Narrow"/>
          <w:color w:val="000000"/>
          <w:sz w:val="16"/>
          <w:szCs w:val="16"/>
          <w:highlight w:val="white"/>
        </w:rPr>
        <w:tab/>
        <w:t>17.09</w:t>
      </w:r>
    </w:p>
    <w:p w:rsidR="002D1AE5" w:rsidRDefault="002D1AE5" w:rsidP="002D1AE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>23.01.03.14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CAMILLA PORTÁTIL EVACUACIONES                             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>Camilla portátil para evacuaciones con estructura de alta resistencia, en tela de nailon plastificada y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en color naranja. Resistencia de 160 Kg y peso propio de 5 Kg (amortizable en 10 usos). Incluso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funda de transporte.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>1.00</w:t>
      </w:r>
      <w:r>
        <w:rPr>
          <w:rFonts w:cs="Arial Narrow"/>
          <w:color w:val="000000"/>
          <w:sz w:val="16"/>
          <w:szCs w:val="16"/>
          <w:highlight w:val="white"/>
        </w:rPr>
        <w:tab/>
        <w:t>11.17</w:t>
      </w:r>
      <w:r>
        <w:rPr>
          <w:rFonts w:cs="Arial Narrow"/>
          <w:color w:val="000000"/>
          <w:sz w:val="16"/>
          <w:szCs w:val="16"/>
          <w:highlight w:val="white"/>
        </w:rPr>
        <w:tab/>
        <w:t>11.17</w:t>
      </w:r>
    </w:p>
    <w:p w:rsidR="002D1AE5" w:rsidRDefault="002D1AE5" w:rsidP="002D1AE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>23.01.03.15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CONVECTOR ELÉCTRICO MURAL 1000 W                          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>Convector eléctrico mural de 1000 W instalado (amortizable en 5 usos).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>1.00</w:t>
      </w:r>
      <w:r>
        <w:rPr>
          <w:rFonts w:cs="Arial Narrow"/>
          <w:color w:val="000000"/>
          <w:sz w:val="16"/>
          <w:szCs w:val="16"/>
          <w:highlight w:val="white"/>
        </w:rPr>
        <w:tab/>
        <w:t>6.57</w:t>
      </w:r>
      <w:r>
        <w:rPr>
          <w:rFonts w:cs="Arial Narrow"/>
          <w:color w:val="000000"/>
          <w:sz w:val="16"/>
          <w:szCs w:val="16"/>
          <w:highlight w:val="white"/>
        </w:rPr>
        <w:tab/>
        <w:t>6.57</w:t>
      </w:r>
    </w:p>
    <w:p w:rsidR="002D1AE5" w:rsidRDefault="002D1AE5" w:rsidP="002D1AE5">
      <w:pPr>
        <w:pStyle w:val="Finelemento4"/>
        <w:tabs>
          <w:tab w:val="left" w:pos="9015"/>
          <w:tab w:val="left" w:leader="underscore" w:pos="10206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ab/>
      </w:r>
    </w:p>
    <w:p w:rsidR="002D1AE5" w:rsidRDefault="002D1AE5" w:rsidP="002D1AE5">
      <w:pPr>
        <w:pStyle w:val="Finelemento4"/>
        <w:tabs>
          <w:tab w:val="left" w:pos="4365"/>
          <w:tab w:val="right" w:leader="dot" w:pos="8958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ab/>
      </w:r>
      <w:r>
        <w:rPr>
          <w:rFonts w:cs="Arial Narrow"/>
          <w:b/>
          <w:bCs/>
          <w:color w:val="000000"/>
          <w:sz w:val="20"/>
          <w:szCs w:val="20"/>
          <w:highlight w:val="white"/>
        </w:rPr>
        <w:t>TOTAL APARTADO 23.01.03 MOBILIARIO CASETAS</w:t>
      </w:r>
      <w:r>
        <w:rPr>
          <w:rFonts w:cs="Arial Narrow"/>
          <w:b/>
          <w:bCs/>
          <w:color w:val="000000"/>
          <w:sz w:val="20"/>
          <w:szCs w:val="20"/>
          <w:highlight w:val="white"/>
        </w:rPr>
        <w:tab/>
      </w:r>
      <w:r>
        <w:rPr>
          <w:rFonts w:cs="Arial Narrow"/>
          <w:b/>
          <w:bCs/>
          <w:color w:val="000000"/>
          <w:sz w:val="20"/>
          <w:szCs w:val="20"/>
          <w:highlight w:val="white"/>
        </w:rPr>
        <w:tab/>
        <w:t>1,704.37</w:t>
      </w:r>
    </w:p>
    <w:p w:rsidR="002D1AE5" w:rsidRDefault="002D1AE5" w:rsidP="002D1AE5">
      <w:pPr>
        <w:pStyle w:val="Finelemento3"/>
        <w:tabs>
          <w:tab w:val="left" w:pos="9015"/>
          <w:tab w:val="left" w:leader="underscore" w:pos="10206"/>
        </w:tabs>
        <w:rPr>
          <w:rFonts w:cs="Arial Narrow"/>
          <w:b/>
          <w:bCs/>
          <w:color w:val="000000"/>
          <w:sz w:val="20"/>
          <w:szCs w:val="20"/>
          <w:highlight w:val="white"/>
        </w:rPr>
      </w:pPr>
      <w:r>
        <w:rPr>
          <w:rFonts w:cs="Arial Narrow"/>
          <w:b/>
          <w:bCs/>
          <w:color w:val="000000"/>
          <w:sz w:val="20"/>
          <w:szCs w:val="20"/>
          <w:highlight w:val="white"/>
        </w:rPr>
        <w:tab/>
      </w:r>
      <w:r>
        <w:rPr>
          <w:rFonts w:cs="Arial Narrow"/>
          <w:b/>
          <w:bCs/>
          <w:color w:val="000000"/>
          <w:sz w:val="20"/>
          <w:szCs w:val="20"/>
          <w:highlight w:val="white"/>
        </w:rPr>
        <w:tab/>
      </w:r>
    </w:p>
    <w:p w:rsidR="002D1AE5" w:rsidRDefault="002D1AE5" w:rsidP="002D1AE5">
      <w:pPr>
        <w:pStyle w:val="Finelemento3"/>
        <w:tabs>
          <w:tab w:val="left" w:pos="4365"/>
          <w:tab w:val="right" w:leader="dot" w:pos="8958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  <w:highlight w:val="white"/>
        </w:rPr>
      </w:pPr>
      <w:r>
        <w:rPr>
          <w:rFonts w:cs="Arial Narrow"/>
          <w:b/>
          <w:bCs/>
          <w:color w:val="000000"/>
          <w:sz w:val="20"/>
          <w:szCs w:val="20"/>
          <w:highlight w:val="white"/>
        </w:rPr>
        <w:tab/>
        <w:t>TOTAL SUBCAPÍTULO 23.01 INSTALACIONES DE BIENESTAR</w:t>
      </w:r>
      <w:r>
        <w:rPr>
          <w:rFonts w:cs="Arial Narrow"/>
          <w:b/>
          <w:bCs/>
          <w:color w:val="000000"/>
          <w:sz w:val="20"/>
          <w:szCs w:val="20"/>
          <w:highlight w:val="white"/>
        </w:rPr>
        <w:tab/>
      </w:r>
      <w:r>
        <w:rPr>
          <w:rFonts w:cs="Arial Narrow"/>
          <w:b/>
          <w:bCs/>
          <w:color w:val="000000"/>
          <w:sz w:val="20"/>
          <w:szCs w:val="20"/>
          <w:highlight w:val="white"/>
        </w:rPr>
        <w:tab/>
        <w:t>14,777.08</w:t>
      </w:r>
    </w:p>
    <w:p w:rsidR="002D1AE5" w:rsidRDefault="002D1AE5" w:rsidP="002D1AE5">
      <w:pPr>
        <w:pStyle w:val="Elemento2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  <w:highlight w:val="white"/>
        </w:rPr>
      </w:pPr>
      <w:r>
        <w:rPr>
          <w:rFonts w:cs="Arial Narrow"/>
          <w:b/>
          <w:bCs/>
          <w:color w:val="000000"/>
          <w:sz w:val="20"/>
          <w:szCs w:val="20"/>
          <w:highlight w:val="white"/>
        </w:rPr>
        <w:tab/>
        <w:t xml:space="preserve">SUBCAPÍTULO 23.02 PROTECCIONES COLECTIVAS                                         </w:t>
      </w:r>
      <w:r>
        <w:rPr>
          <w:rFonts w:cs="Arial Narrow"/>
          <w:b/>
          <w:bCs/>
          <w:color w:val="000000"/>
          <w:sz w:val="20"/>
          <w:szCs w:val="20"/>
          <w:highlight w:val="white"/>
        </w:rPr>
        <w:tab/>
      </w:r>
    </w:p>
    <w:p w:rsidR="002D1AE5" w:rsidRDefault="002D1AE5" w:rsidP="002D1AE5">
      <w:pPr>
        <w:pStyle w:val="Elemento3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  <w:highlight w:val="white"/>
        </w:rPr>
      </w:pPr>
      <w:r>
        <w:rPr>
          <w:rFonts w:cs="Arial Narrow"/>
          <w:b/>
          <w:bCs/>
          <w:color w:val="000000"/>
          <w:sz w:val="20"/>
          <w:szCs w:val="20"/>
          <w:highlight w:val="white"/>
        </w:rPr>
        <w:tab/>
        <w:t xml:space="preserve">APARTADO 23.02.01 PROTECCIÓN DE ARQUETAS Y POZOS                                  </w:t>
      </w:r>
      <w:r>
        <w:rPr>
          <w:rFonts w:cs="Arial Narrow"/>
          <w:b/>
          <w:bCs/>
          <w:color w:val="000000"/>
          <w:sz w:val="20"/>
          <w:szCs w:val="20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>23.02.01.01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TAPA PROVISIONAL ARQUETA 63x63 cm                         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>Tapa provisional para huecos de 65x65 cm, arquetas o similares, formada mediante tablones de ma-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dera de 20x5 cm armados mediante clavazón, incluso colocación (amortizable en dos usos).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>10.00</w:t>
      </w:r>
      <w:r>
        <w:rPr>
          <w:rFonts w:cs="Arial Narrow"/>
          <w:color w:val="000000"/>
          <w:sz w:val="16"/>
          <w:szCs w:val="16"/>
          <w:highlight w:val="white"/>
        </w:rPr>
        <w:tab/>
        <w:t>8.51</w:t>
      </w:r>
      <w:r>
        <w:rPr>
          <w:rFonts w:cs="Arial Narrow"/>
          <w:color w:val="000000"/>
          <w:sz w:val="16"/>
          <w:szCs w:val="16"/>
          <w:highlight w:val="white"/>
        </w:rPr>
        <w:tab/>
        <w:t>85.10</w:t>
      </w:r>
    </w:p>
    <w:p w:rsidR="002D1AE5" w:rsidRDefault="002D1AE5" w:rsidP="002D1AE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>23.02.01.02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TAPA PROVISIONAL POZO 100x100 cm                          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>Tapa provisional para pozos, pilotes o asimilables de 100x100 cm, formada mediante tablones de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madera de 20x5 cm armados mediante encolado y clavazón, zócalo de 20 cm de altura, incluso fa-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bricación y colocación (amortizable en dos usos).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>10.00</w:t>
      </w:r>
      <w:r>
        <w:rPr>
          <w:rFonts w:cs="Arial Narrow"/>
          <w:color w:val="000000"/>
          <w:sz w:val="16"/>
          <w:szCs w:val="16"/>
          <w:highlight w:val="white"/>
        </w:rPr>
        <w:tab/>
        <w:t>13.18</w:t>
      </w:r>
      <w:r>
        <w:rPr>
          <w:rFonts w:cs="Arial Narrow"/>
          <w:color w:val="000000"/>
          <w:sz w:val="16"/>
          <w:szCs w:val="16"/>
          <w:highlight w:val="white"/>
        </w:rPr>
        <w:tab/>
        <w:t>131.80</w:t>
      </w:r>
    </w:p>
    <w:p w:rsidR="002D1AE5" w:rsidRDefault="002D1AE5" w:rsidP="002D1AE5">
      <w:pPr>
        <w:pStyle w:val="Finelemento4"/>
        <w:tabs>
          <w:tab w:val="left" w:pos="9015"/>
          <w:tab w:val="left" w:leader="underscore" w:pos="10206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ab/>
      </w:r>
    </w:p>
    <w:p w:rsidR="002D1AE5" w:rsidRDefault="002D1AE5" w:rsidP="002D1AE5">
      <w:pPr>
        <w:pStyle w:val="Finelemento4"/>
        <w:tabs>
          <w:tab w:val="left" w:pos="4365"/>
          <w:tab w:val="right" w:leader="dot" w:pos="8958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ab/>
      </w:r>
      <w:r>
        <w:rPr>
          <w:rFonts w:cs="Arial Narrow"/>
          <w:b/>
          <w:bCs/>
          <w:color w:val="000000"/>
          <w:sz w:val="20"/>
          <w:szCs w:val="20"/>
          <w:highlight w:val="white"/>
        </w:rPr>
        <w:t>TOTAL APARTADO 23.02.01 PROTECCIÓN DE ARQUETAS Y</w:t>
      </w:r>
      <w:r>
        <w:rPr>
          <w:rFonts w:cs="Arial Narrow"/>
          <w:b/>
          <w:bCs/>
          <w:color w:val="000000"/>
          <w:sz w:val="20"/>
          <w:szCs w:val="20"/>
          <w:highlight w:val="white"/>
        </w:rPr>
        <w:tab/>
      </w:r>
      <w:r>
        <w:rPr>
          <w:rFonts w:cs="Arial Narrow"/>
          <w:b/>
          <w:bCs/>
          <w:color w:val="000000"/>
          <w:sz w:val="20"/>
          <w:szCs w:val="20"/>
          <w:highlight w:val="white"/>
        </w:rPr>
        <w:tab/>
        <w:t>216.90</w:t>
      </w:r>
    </w:p>
    <w:p w:rsidR="002D1AE5" w:rsidRDefault="002D1AE5" w:rsidP="002D1AE5">
      <w:pPr>
        <w:pStyle w:val="Elemento3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  <w:highlight w:val="white"/>
        </w:rPr>
      </w:pPr>
      <w:r>
        <w:rPr>
          <w:rFonts w:cs="Arial Narrow"/>
          <w:b/>
          <w:bCs/>
          <w:color w:val="000000"/>
          <w:sz w:val="20"/>
          <w:szCs w:val="20"/>
          <w:highlight w:val="white"/>
        </w:rPr>
        <w:br w:type="page"/>
      </w:r>
      <w:r>
        <w:rPr>
          <w:rFonts w:cs="Arial Narrow"/>
          <w:b/>
          <w:bCs/>
          <w:color w:val="000000"/>
          <w:sz w:val="20"/>
          <w:szCs w:val="20"/>
          <w:highlight w:val="white"/>
        </w:rPr>
        <w:lastRenderedPageBreak/>
        <w:tab/>
        <w:t xml:space="preserve">APARTADO 23.02.02 BARANDILLAS, VALLADOS DE OBRA Y PUERTAS DE ACCESO               </w:t>
      </w:r>
      <w:r>
        <w:rPr>
          <w:rFonts w:cs="Arial Narrow"/>
          <w:b/>
          <w:bCs/>
          <w:color w:val="000000"/>
          <w:sz w:val="20"/>
          <w:szCs w:val="20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>23.02.02.01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m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QUITAMIEDOS PUNTALES MALLA STOPPER                        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>Quitamiedos de protección de perímetros de forjados, compuesta por puntales metálicos telescópicos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colocados cada 2,50 m (amortizable en 8 usos), fijado por apriete al forjado, malla de polietileno tipo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stopper de un metro de altura (amortizable en 3 usos), arriostramiento de barandilla con cuerda de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D=10 mm y banderolas de señalización, para aberturas corridas, incluso colocación y desmontaje,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según R.D. 486/97 y R.D. 1627/97.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>10.00</w:t>
      </w:r>
      <w:r>
        <w:rPr>
          <w:rFonts w:cs="Arial Narrow"/>
          <w:color w:val="000000"/>
          <w:sz w:val="16"/>
          <w:szCs w:val="16"/>
          <w:highlight w:val="white"/>
        </w:rPr>
        <w:tab/>
        <w:t>6.09</w:t>
      </w:r>
      <w:r>
        <w:rPr>
          <w:rFonts w:cs="Arial Narrow"/>
          <w:color w:val="000000"/>
          <w:sz w:val="16"/>
          <w:szCs w:val="16"/>
          <w:highlight w:val="white"/>
        </w:rPr>
        <w:tab/>
        <w:t>60.90</w:t>
      </w:r>
    </w:p>
    <w:p w:rsidR="002D1AE5" w:rsidRDefault="002D1AE5" w:rsidP="002D1AE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>23.02.02.02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m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>BARANDILLA ESCALERA GUARDACUERPOS METÁLICO (MADERA). APRIETE A F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>Barandilla de protección de escaleras, compuesta por guardacuerpos metálico cada 1,50 m (amorti-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zable en 8 usos), fijado por apriete al forjado, pasamanos formado por tablón de madera de pino de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20x5 cm, rodapié y travesaño intermedio de 15x5 cm (amortizable en 3 usos), según norma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UNE-EN 13374, incluso colocación y desmontaje, según R.D. 486/97 y R.D. 1627/97.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8"/>
        <w:tabs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>3</w:t>
      </w:r>
      <w:r>
        <w:rPr>
          <w:rFonts w:cs="Arial Narrow"/>
          <w:color w:val="000000"/>
          <w:sz w:val="16"/>
          <w:szCs w:val="16"/>
          <w:highlight w:val="white"/>
        </w:rPr>
        <w:tab/>
        <w:t>15.00</w:t>
      </w:r>
      <w:r>
        <w:rPr>
          <w:rFonts w:cs="Arial Narrow"/>
          <w:color w:val="000000"/>
          <w:sz w:val="16"/>
          <w:szCs w:val="16"/>
          <w:highlight w:val="white"/>
        </w:rPr>
        <w:tab/>
        <w:t>45.00</w:t>
      </w:r>
    </w:p>
    <w:p w:rsidR="002D1AE5" w:rsidRDefault="002D1AE5" w:rsidP="002D1AE5">
      <w:pPr>
        <w:pStyle w:val="Elemento8"/>
        <w:tabs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ab/>
        <w:t>3</w:t>
      </w:r>
      <w:r>
        <w:rPr>
          <w:rFonts w:cs="Arial Narrow"/>
          <w:color w:val="000000"/>
          <w:sz w:val="16"/>
          <w:szCs w:val="16"/>
          <w:highlight w:val="white"/>
        </w:rPr>
        <w:tab/>
        <w:t>20.00</w:t>
      </w:r>
      <w:r>
        <w:rPr>
          <w:rFonts w:cs="Arial Narrow"/>
          <w:color w:val="000000"/>
          <w:sz w:val="16"/>
          <w:szCs w:val="16"/>
          <w:highlight w:val="white"/>
        </w:rPr>
        <w:tab/>
        <w:t>60.00</w:t>
      </w:r>
    </w:p>
    <w:p w:rsidR="002D1AE5" w:rsidRDefault="002D1AE5" w:rsidP="002D1AE5">
      <w:pPr>
        <w:pStyle w:val="Elemento8"/>
        <w:tabs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ab/>
        <w:t>3</w:t>
      </w:r>
      <w:r>
        <w:rPr>
          <w:rFonts w:cs="Arial Narrow"/>
          <w:color w:val="000000"/>
          <w:sz w:val="16"/>
          <w:szCs w:val="16"/>
          <w:highlight w:val="white"/>
        </w:rPr>
        <w:tab/>
        <w:t>12.00</w:t>
      </w:r>
      <w:r>
        <w:rPr>
          <w:rFonts w:cs="Arial Narrow"/>
          <w:color w:val="000000"/>
          <w:sz w:val="16"/>
          <w:szCs w:val="16"/>
          <w:highlight w:val="white"/>
        </w:rPr>
        <w:tab/>
        <w:t>36.00</w:t>
      </w:r>
    </w:p>
    <w:p w:rsidR="002D1AE5" w:rsidRDefault="002D1AE5" w:rsidP="002D1AE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ab/>
      </w:r>
    </w:p>
    <w:p w:rsidR="002D1AE5" w:rsidRDefault="002D1AE5" w:rsidP="002D1AE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ab/>
        <w:t>141.00</w:t>
      </w:r>
      <w:r>
        <w:rPr>
          <w:rFonts w:cs="Arial Narrow"/>
          <w:color w:val="000000"/>
          <w:sz w:val="16"/>
          <w:szCs w:val="16"/>
          <w:highlight w:val="white"/>
        </w:rPr>
        <w:tab/>
        <w:t>9.10</w:t>
      </w:r>
      <w:r>
        <w:rPr>
          <w:rFonts w:cs="Arial Narrow"/>
          <w:color w:val="000000"/>
          <w:sz w:val="16"/>
          <w:szCs w:val="16"/>
          <w:highlight w:val="white"/>
        </w:rPr>
        <w:tab/>
        <w:t>1,283.10</w:t>
      </w:r>
    </w:p>
    <w:p w:rsidR="002D1AE5" w:rsidRDefault="002D1AE5" w:rsidP="002D1AE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>23.02.02.03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m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BARANDILLA PROTECCIÓN HUECOS VERTICALES                   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>Barandilla protección de 1,00 m de altura en aberturas verticales de puertas de ascensor y balcones,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formada por módulo prefabricado con tubo de acero D=50 mm con pasamanos y travesaño interme-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dio con verticales cada metro (amortizable en 10 usos) y rodapié de madera de pino de 15x5 cm,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según norma UNE-EN 13374, incluso montaje y desmontaje, según R.D. 486/97 y R.D. 1627/97.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>2.00</w:t>
      </w:r>
      <w:r>
        <w:rPr>
          <w:rFonts w:cs="Arial Narrow"/>
          <w:color w:val="000000"/>
          <w:sz w:val="16"/>
          <w:szCs w:val="16"/>
          <w:highlight w:val="white"/>
        </w:rPr>
        <w:tab/>
        <w:t>6.49</w:t>
      </w:r>
      <w:r>
        <w:rPr>
          <w:rFonts w:cs="Arial Narrow"/>
          <w:color w:val="000000"/>
          <w:sz w:val="16"/>
          <w:szCs w:val="16"/>
          <w:highlight w:val="white"/>
        </w:rPr>
        <w:tab/>
        <w:t>12.98</w:t>
      </w:r>
    </w:p>
    <w:p w:rsidR="002D1AE5" w:rsidRDefault="002D1AE5" w:rsidP="002D1AE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>23.02.02.04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m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BARANDILLA PROTECCIÓN LATERAL ZANJAS                      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>Barandilla protección lateral de zanjas, formada por tres tabloncillos de madera de pino de 20x7 cm y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estaquillas de madera de D=8 cm hincadas en el terreno cada 1,00 m (amortizable en 3 usos), inclu-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so colocación y desmontaje, según R.D. 486/97 y R.D. 1627/97.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>50.00</w:t>
      </w:r>
      <w:r>
        <w:rPr>
          <w:rFonts w:cs="Arial Narrow"/>
          <w:color w:val="000000"/>
          <w:sz w:val="16"/>
          <w:szCs w:val="16"/>
          <w:highlight w:val="white"/>
        </w:rPr>
        <w:tab/>
        <w:t>7.55</w:t>
      </w:r>
      <w:r>
        <w:rPr>
          <w:rFonts w:cs="Arial Narrow"/>
          <w:color w:val="000000"/>
          <w:sz w:val="16"/>
          <w:szCs w:val="16"/>
          <w:highlight w:val="white"/>
        </w:rPr>
        <w:tab/>
        <w:t>377.50</w:t>
      </w:r>
    </w:p>
    <w:p w:rsidR="002D1AE5" w:rsidRDefault="002D1AE5" w:rsidP="002D1AE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>23.02.02.05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m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VALLA ENREJADO GALVANIZADO                                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>Valla metálica móvil de módulos prefabricados de 3,50x2,00 m de altura, enrejados de 330x70 mm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y D=5 mm de espesor, batidores horizontales de D=42 mm y 1,50 mm de espesor, todo ello galva-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nizado en caliente, sobre soporte de hormigón prefabricado de 230x600x150 mm, haciendo una altu-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ra total de 2,20 m. en total, separados cada 3,50 m, accesorios de fijación, considerando 5 usos, in-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cluso montaje y desmontaje, según R.D. 486/97 y R.D. 1627/97.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8"/>
        <w:tabs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>1</w:t>
      </w:r>
      <w:r>
        <w:rPr>
          <w:rFonts w:cs="Arial Narrow"/>
          <w:color w:val="000000"/>
          <w:sz w:val="16"/>
          <w:szCs w:val="16"/>
          <w:highlight w:val="white"/>
        </w:rPr>
        <w:tab/>
        <w:t>227.50</w:t>
      </w:r>
      <w:r>
        <w:rPr>
          <w:rFonts w:cs="Arial Narrow"/>
          <w:color w:val="000000"/>
          <w:sz w:val="16"/>
          <w:szCs w:val="16"/>
          <w:highlight w:val="white"/>
        </w:rPr>
        <w:tab/>
        <w:t>227.50</w:t>
      </w:r>
    </w:p>
    <w:p w:rsidR="002D1AE5" w:rsidRDefault="002D1AE5" w:rsidP="002D1AE5">
      <w:pPr>
        <w:pStyle w:val="Elemento8"/>
        <w:tabs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ab/>
        <w:t>1</w:t>
      </w:r>
      <w:r>
        <w:rPr>
          <w:rFonts w:cs="Arial Narrow"/>
          <w:color w:val="000000"/>
          <w:sz w:val="16"/>
          <w:szCs w:val="16"/>
          <w:highlight w:val="white"/>
        </w:rPr>
        <w:tab/>
        <w:t>28.00</w:t>
      </w:r>
      <w:r>
        <w:rPr>
          <w:rFonts w:cs="Arial Narrow"/>
          <w:color w:val="000000"/>
          <w:sz w:val="16"/>
          <w:szCs w:val="16"/>
          <w:highlight w:val="white"/>
        </w:rPr>
        <w:tab/>
        <w:t>28.00</w:t>
      </w:r>
    </w:p>
    <w:p w:rsidR="002D1AE5" w:rsidRDefault="002D1AE5" w:rsidP="002D1AE5">
      <w:pPr>
        <w:pStyle w:val="Elemento8"/>
        <w:tabs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ab/>
        <w:t>1</w:t>
      </w:r>
      <w:r>
        <w:rPr>
          <w:rFonts w:cs="Arial Narrow"/>
          <w:color w:val="000000"/>
          <w:sz w:val="16"/>
          <w:szCs w:val="16"/>
          <w:highlight w:val="white"/>
        </w:rPr>
        <w:tab/>
        <w:t>94.50</w:t>
      </w:r>
      <w:r>
        <w:rPr>
          <w:rFonts w:cs="Arial Narrow"/>
          <w:color w:val="000000"/>
          <w:sz w:val="16"/>
          <w:szCs w:val="16"/>
          <w:highlight w:val="white"/>
        </w:rPr>
        <w:tab/>
        <w:t>94.50</w:t>
      </w:r>
    </w:p>
    <w:p w:rsidR="002D1AE5" w:rsidRDefault="002D1AE5" w:rsidP="002D1AE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ab/>
      </w:r>
    </w:p>
    <w:p w:rsidR="002D1AE5" w:rsidRDefault="002D1AE5" w:rsidP="002D1AE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ab/>
        <w:t>350.00</w:t>
      </w:r>
      <w:r>
        <w:rPr>
          <w:rFonts w:cs="Arial Narrow"/>
          <w:color w:val="000000"/>
          <w:sz w:val="16"/>
          <w:szCs w:val="16"/>
          <w:highlight w:val="white"/>
        </w:rPr>
        <w:tab/>
        <w:t>7.01</w:t>
      </w:r>
      <w:r>
        <w:rPr>
          <w:rFonts w:cs="Arial Narrow"/>
          <w:color w:val="000000"/>
          <w:sz w:val="16"/>
          <w:szCs w:val="16"/>
          <w:highlight w:val="white"/>
        </w:rPr>
        <w:tab/>
        <w:t>2,453.50</w:t>
      </w:r>
    </w:p>
    <w:p w:rsidR="002D1AE5" w:rsidRDefault="002D1AE5" w:rsidP="002D1AE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>23.02.02.06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m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VALLA MALLA SIMPLE TORSIÓN PLASTIFICADA 40/14-17 h=2,00 m 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>Valla de 2,00 m de altura realizado con malla simple torsión plastificada en verde, de trama 40/14-17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y postes de tubo de acero galvanizado por inmersión de 42 mm de diámetro, parte proporcional de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postes de esquina, jabalcones y tornapuntas, tensores, grupillas y accesorios, montada, incluido re-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planteo y recibido de postes con hormigón HM-20/P/20/I de central. Materiales con marcado CE y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DdP (Declaración de prestaciones) según Reglamento (UE) 305/2011.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8"/>
        <w:tabs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>1</w:t>
      </w:r>
      <w:r>
        <w:rPr>
          <w:rFonts w:cs="Arial Narrow"/>
          <w:color w:val="000000"/>
          <w:sz w:val="16"/>
          <w:szCs w:val="16"/>
          <w:highlight w:val="white"/>
        </w:rPr>
        <w:tab/>
        <w:t>32.00</w:t>
      </w:r>
      <w:r>
        <w:rPr>
          <w:rFonts w:cs="Arial Narrow"/>
          <w:color w:val="000000"/>
          <w:sz w:val="16"/>
          <w:szCs w:val="16"/>
          <w:highlight w:val="white"/>
        </w:rPr>
        <w:tab/>
        <w:t>32.00</w:t>
      </w:r>
    </w:p>
    <w:p w:rsidR="002D1AE5" w:rsidRDefault="002D1AE5" w:rsidP="002D1AE5">
      <w:pPr>
        <w:pStyle w:val="Elemento8"/>
        <w:tabs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ab/>
        <w:t>1</w:t>
      </w:r>
      <w:r>
        <w:rPr>
          <w:rFonts w:cs="Arial Narrow"/>
          <w:color w:val="000000"/>
          <w:sz w:val="16"/>
          <w:szCs w:val="16"/>
          <w:highlight w:val="white"/>
        </w:rPr>
        <w:tab/>
        <w:t>53.00</w:t>
      </w:r>
      <w:r>
        <w:rPr>
          <w:rFonts w:cs="Arial Narrow"/>
          <w:color w:val="000000"/>
          <w:sz w:val="16"/>
          <w:szCs w:val="16"/>
          <w:highlight w:val="white"/>
        </w:rPr>
        <w:tab/>
        <w:t>53.00</w:t>
      </w:r>
    </w:p>
    <w:p w:rsidR="002D1AE5" w:rsidRDefault="002D1AE5" w:rsidP="002D1AE5">
      <w:pPr>
        <w:pStyle w:val="Elemento8"/>
        <w:tabs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ab/>
        <w:t>1</w:t>
      </w:r>
      <w:r>
        <w:rPr>
          <w:rFonts w:cs="Arial Narrow"/>
          <w:color w:val="000000"/>
          <w:sz w:val="16"/>
          <w:szCs w:val="16"/>
          <w:highlight w:val="white"/>
        </w:rPr>
        <w:tab/>
        <w:t>4.00</w:t>
      </w:r>
      <w:r>
        <w:rPr>
          <w:rFonts w:cs="Arial Narrow"/>
          <w:color w:val="000000"/>
          <w:sz w:val="16"/>
          <w:szCs w:val="16"/>
          <w:highlight w:val="white"/>
        </w:rPr>
        <w:tab/>
        <w:t>4.00</w:t>
      </w:r>
    </w:p>
    <w:p w:rsidR="002D1AE5" w:rsidRDefault="002D1AE5" w:rsidP="002D1AE5">
      <w:pPr>
        <w:pStyle w:val="Elemento8"/>
        <w:tabs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ab/>
        <w:t>1</w:t>
      </w:r>
      <w:r>
        <w:rPr>
          <w:rFonts w:cs="Arial Narrow"/>
          <w:color w:val="000000"/>
          <w:sz w:val="16"/>
          <w:szCs w:val="16"/>
          <w:highlight w:val="white"/>
        </w:rPr>
        <w:tab/>
        <w:t>8.00</w:t>
      </w:r>
      <w:r>
        <w:rPr>
          <w:rFonts w:cs="Arial Narrow"/>
          <w:color w:val="000000"/>
          <w:sz w:val="16"/>
          <w:szCs w:val="16"/>
          <w:highlight w:val="white"/>
        </w:rPr>
        <w:tab/>
        <w:t>8.00</w:t>
      </w:r>
    </w:p>
    <w:p w:rsidR="002D1AE5" w:rsidRDefault="002D1AE5" w:rsidP="002D1AE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ab/>
      </w:r>
    </w:p>
    <w:p w:rsidR="002D1AE5" w:rsidRDefault="002D1AE5" w:rsidP="002D1AE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ab/>
        <w:t>97.00</w:t>
      </w:r>
      <w:r>
        <w:rPr>
          <w:rFonts w:cs="Arial Narrow"/>
          <w:color w:val="000000"/>
          <w:sz w:val="16"/>
          <w:szCs w:val="16"/>
          <w:highlight w:val="white"/>
        </w:rPr>
        <w:tab/>
        <w:t>24.72</w:t>
      </w:r>
      <w:r>
        <w:rPr>
          <w:rFonts w:cs="Arial Narrow"/>
          <w:color w:val="000000"/>
          <w:sz w:val="16"/>
          <w:szCs w:val="16"/>
          <w:highlight w:val="white"/>
        </w:rPr>
        <w:tab/>
        <w:t>2,397.84</w:t>
      </w:r>
    </w:p>
    <w:p w:rsidR="002D1AE5" w:rsidRDefault="002D1AE5" w:rsidP="002D1AE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>23.02.02.07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PUERTA PEATONAL CHAPA 1,00x2,00 m                         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>Puerta de acceso peatonal de chapa galvanizada de 1,00x2,00 m para colocación en valla de cerra-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miento de las mismas características, considerando 5 usos, montaje y desmontaje, según R.D.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486/97 y R.D. 1627/97.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>2.00</w:t>
      </w:r>
      <w:r>
        <w:rPr>
          <w:rFonts w:cs="Arial Narrow"/>
          <w:color w:val="000000"/>
          <w:sz w:val="16"/>
          <w:szCs w:val="16"/>
          <w:highlight w:val="white"/>
        </w:rPr>
        <w:tab/>
        <w:t>47.83</w:t>
      </w:r>
      <w:r>
        <w:rPr>
          <w:rFonts w:cs="Arial Narrow"/>
          <w:color w:val="000000"/>
          <w:sz w:val="16"/>
          <w:szCs w:val="16"/>
          <w:highlight w:val="white"/>
        </w:rPr>
        <w:tab/>
        <w:t>95.66</w:t>
      </w:r>
    </w:p>
    <w:p w:rsidR="002D1AE5" w:rsidRDefault="002D1AE5" w:rsidP="002D1AE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br w:type="page"/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lastRenderedPageBreak/>
        <w:t>23.02.02.08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PUERTA CAMIÓN CHAPA 4,00x2,00 m                           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>Puerta de acceso de vehículos de chapa galvanizada de 4,00x2,00 m para colocación en valla de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cerramiento de las mismas características, considerando 5 usos, montaje y desmontaje, según R.D.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486/97 y R.D. 1627/97.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>2.00</w:t>
      </w:r>
      <w:r>
        <w:rPr>
          <w:rFonts w:cs="Arial Narrow"/>
          <w:color w:val="000000"/>
          <w:sz w:val="16"/>
          <w:szCs w:val="16"/>
          <w:highlight w:val="white"/>
        </w:rPr>
        <w:tab/>
        <w:t>169.21</w:t>
      </w:r>
      <w:r>
        <w:rPr>
          <w:rFonts w:cs="Arial Narrow"/>
          <w:color w:val="000000"/>
          <w:sz w:val="16"/>
          <w:szCs w:val="16"/>
          <w:highlight w:val="white"/>
        </w:rPr>
        <w:tab/>
        <w:t>338.42</w:t>
      </w:r>
    </w:p>
    <w:p w:rsidR="002D1AE5" w:rsidRDefault="002D1AE5" w:rsidP="002D1AE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>23.02.02.09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m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>BARANDILLA GUARDACUERPOS METÁLICOS (TUBO 50 mm). EMBEBIDO FORJAD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>Barandilla de protección de perímetros de forjados, compuesta por guardacuerpos metálico cada 2,50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m (amortizable en 8 usos), anclados mediante cápsulas de plástico embebidas en el forjado, pasa-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manos y travesaño intermedio formado por tubo 50 mm (amortizable en 10 usos), pintado en amari-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llo, y rodapié de 15x5 cm (amortizable en 3 usos), según norma UNE-EN 13374, incluso coloca-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ción y desmontaje, según R.D. 486/97 y R.D. 1627/97.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8"/>
        <w:tabs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>6</w:t>
      </w:r>
      <w:r>
        <w:rPr>
          <w:rFonts w:cs="Arial Narrow"/>
          <w:color w:val="000000"/>
          <w:sz w:val="16"/>
          <w:szCs w:val="16"/>
          <w:highlight w:val="white"/>
        </w:rPr>
        <w:tab/>
        <w:t>69.00</w:t>
      </w:r>
      <w:r>
        <w:rPr>
          <w:rFonts w:cs="Arial Narrow"/>
          <w:color w:val="000000"/>
          <w:sz w:val="16"/>
          <w:szCs w:val="16"/>
          <w:highlight w:val="white"/>
        </w:rPr>
        <w:tab/>
        <w:t>414.00</w:t>
      </w:r>
    </w:p>
    <w:p w:rsidR="002D1AE5" w:rsidRDefault="002D1AE5" w:rsidP="002D1AE5">
      <w:pPr>
        <w:pStyle w:val="Elemento8"/>
        <w:tabs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ab/>
        <w:t>6</w:t>
      </w:r>
      <w:r>
        <w:rPr>
          <w:rFonts w:cs="Arial Narrow"/>
          <w:color w:val="000000"/>
          <w:sz w:val="16"/>
          <w:szCs w:val="16"/>
          <w:highlight w:val="white"/>
        </w:rPr>
        <w:tab/>
        <w:t>17.64</w:t>
      </w:r>
      <w:r>
        <w:rPr>
          <w:rFonts w:cs="Arial Narrow"/>
          <w:color w:val="000000"/>
          <w:sz w:val="16"/>
          <w:szCs w:val="16"/>
          <w:highlight w:val="white"/>
        </w:rPr>
        <w:tab/>
        <w:t>105.84</w:t>
      </w:r>
    </w:p>
    <w:p w:rsidR="002D1AE5" w:rsidRDefault="002D1AE5" w:rsidP="002D1AE5">
      <w:pPr>
        <w:pStyle w:val="Elemento8"/>
        <w:tabs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ab/>
        <w:t>3</w:t>
      </w:r>
      <w:r>
        <w:rPr>
          <w:rFonts w:cs="Arial Narrow"/>
          <w:color w:val="000000"/>
          <w:sz w:val="16"/>
          <w:szCs w:val="16"/>
          <w:highlight w:val="white"/>
        </w:rPr>
        <w:tab/>
        <w:t>9.00</w:t>
      </w:r>
      <w:r>
        <w:rPr>
          <w:rFonts w:cs="Arial Narrow"/>
          <w:color w:val="000000"/>
          <w:sz w:val="16"/>
          <w:szCs w:val="16"/>
          <w:highlight w:val="white"/>
        </w:rPr>
        <w:tab/>
        <w:t>27.00</w:t>
      </w:r>
    </w:p>
    <w:p w:rsidR="002D1AE5" w:rsidRDefault="002D1AE5" w:rsidP="002D1AE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ab/>
      </w:r>
    </w:p>
    <w:p w:rsidR="002D1AE5" w:rsidRDefault="002D1AE5" w:rsidP="002D1AE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ab/>
        <w:t>546.84</w:t>
      </w:r>
      <w:r>
        <w:rPr>
          <w:rFonts w:cs="Arial Narrow"/>
          <w:color w:val="000000"/>
          <w:sz w:val="16"/>
          <w:szCs w:val="16"/>
          <w:highlight w:val="white"/>
        </w:rPr>
        <w:tab/>
        <w:t>8.11</w:t>
      </w:r>
      <w:r>
        <w:rPr>
          <w:rFonts w:cs="Arial Narrow"/>
          <w:color w:val="000000"/>
          <w:sz w:val="16"/>
          <w:szCs w:val="16"/>
          <w:highlight w:val="white"/>
        </w:rPr>
        <w:tab/>
        <w:t>4,434.87</w:t>
      </w:r>
    </w:p>
    <w:p w:rsidR="002D1AE5" w:rsidRDefault="002D1AE5" w:rsidP="002D1AE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>23.02.02.10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m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BARANDILLA GUARDACUERPOS METÁLICOS (MADERA). APRIETE A FORJADO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>Barandilla de protección de perímetros de forjados, compuesta por guardacuerpos metálico cada 1,50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m (amortizable en 8 usos), fijado por apriete al forjado, pasamanos formado por tablón de 20x5 cm,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rodapié y travesaño intermedio de 15x5 cm (amortizable en 3 usos), según norma UNE-EN 13374,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incluso colocación y desmontaje, según R.D. 486/97 y R.D. 1627/97.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8"/>
        <w:tabs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>1</w:t>
      </w:r>
      <w:r>
        <w:rPr>
          <w:rFonts w:cs="Arial Narrow"/>
          <w:color w:val="000000"/>
          <w:sz w:val="16"/>
          <w:szCs w:val="16"/>
          <w:highlight w:val="white"/>
        </w:rPr>
        <w:tab/>
        <w:t>10.00</w:t>
      </w:r>
      <w:r>
        <w:rPr>
          <w:rFonts w:cs="Arial Narrow"/>
          <w:color w:val="000000"/>
          <w:sz w:val="16"/>
          <w:szCs w:val="16"/>
          <w:highlight w:val="white"/>
        </w:rPr>
        <w:tab/>
        <w:t>10.00</w:t>
      </w:r>
    </w:p>
    <w:p w:rsidR="002D1AE5" w:rsidRDefault="002D1AE5" w:rsidP="002D1AE5">
      <w:pPr>
        <w:pStyle w:val="Elemento8"/>
        <w:tabs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ab/>
        <w:t>1</w:t>
      </w:r>
      <w:r>
        <w:rPr>
          <w:rFonts w:cs="Arial Narrow"/>
          <w:color w:val="000000"/>
          <w:sz w:val="16"/>
          <w:szCs w:val="16"/>
          <w:highlight w:val="white"/>
        </w:rPr>
        <w:tab/>
        <w:t>5.00</w:t>
      </w:r>
      <w:r>
        <w:rPr>
          <w:rFonts w:cs="Arial Narrow"/>
          <w:color w:val="000000"/>
          <w:sz w:val="16"/>
          <w:szCs w:val="16"/>
          <w:highlight w:val="white"/>
        </w:rPr>
        <w:tab/>
        <w:t>5.00</w:t>
      </w:r>
    </w:p>
    <w:p w:rsidR="002D1AE5" w:rsidRDefault="002D1AE5" w:rsidP="002D1AE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ab/>
      </w:r>
    </w:p>
    <w:p w:rsidR="002D1AE5" w:rsidRDefault="002D1AE5" w:rsidP="002D1AE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ab/>
        <w:t>15.00</w:t>
      </w:r>
      <w:r>
        <w:rPr>
          <w:rFonts w:cs="Arial Narrow"/>
          <w:color w:val="000000"/>
          <w:sz w:val="16"/>
          <w:szCs w:val="16"/>
          <w:highlight w:val="white"/>
        </w:rPr>
        <w:tab/>
        <w:t>8.85</w:t>
      </w:r>
      <w:r>
        <w:rPr>
          <w:rFonts w:cs="Arial Narrow"/>
          <w:color w:val="000000"/>
          <w:sz w:val="16"/>
          <w:szCs w:val="16"/>
          <w:highlight w:val="white"/>
        </w:rPr>
        <w:tab/>
        <w:t>132.75</w:t>
      </w:r>
    </w:p>
    <w:p w:rsidR="002D1AE5" w:rsidRDefault="002D1AE5" w:rsidP="002D1AE5">
      <w:pPr>
        <w:pStyle w:val="Finelemento4"/>
        <w:tabs>
          <w:tab w:val="left" w:pos="9015"/>
          <w:tab w:val="left" w:leader="underscore" w:pos="10206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ab/>
      </w:r>
    </w:p>
    <w:p w:rsidR="002D1AE5" w:rsidRDefault="002D1AE5" w:rsidP="002D1AE5">
      <w:pPr>
        <w:pStyle w:val="Finelemento4"/>
        <w:tabs>
          <w:tab w:val="left" w:pos="4365"/>
          <w:tab w:val="right" w:leader="dot" w:pos="8958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ab/>
      </w:r>
      <w:r>
        <w:rPr>
          <w:rFonts w:cs="Arial Narrow"/>
          <w:b/>
          <w:bCs/>
          <w:color w:val="000000"/>
          <w:sz w:val="20"/>
          <w:szCs w:val="20"/>
          <w:highlight w:val="white"/>
        </w:rPr>
        <w:t>TOTAL APARTADO 23.02.02 BARANDILLAS, VALLADOS DE</w:t>
      </w:r>
      <w:r>
        <w:rPr>
          <w:rFonts w:cs="Arial Narrow"/>
          <w:b/>
          <w:bCs/>
          <w:color w:val="000000"/>
          <w:sz w:val="20"/>
          <w:szCs w:val="20"/>
          <w:highlight w:val="white"/>
        </w:rPr>
        <w:tab/>
      </w:r>
      <w:r>
        <w:rPr>
          <w:rFonts w:cs="Arial Narrow"/>
          <w:b/>
          <w:bCs/>
          <w:color w:val="000000"/>
          <w:sz w:val="20"/>
          <w:szCs w:val="20"/>
          <w:highlight w:val="white"/>
        </w:rPr>
        <w:tab/>
        <w:t>11,587.52</w:t>
      </w:r>
    </w:p>
    <w:p w:rsidR="002D1AE5" w:rsidRDefault="002D1AE5" w:rsidP="002D1AE5">
      <w:pPr>
        <w:pStyle w:val="Elemento3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  <w:highlight w:val="white"/>
        </w:rPr>
      </w:pPr>
      <w:r>
        <w:rPr>
          <w:rFonts w:cs="Arial Narrow"/>
          <w:b/>
          <w:bCs/>
          <w:color w:val="000000"/>
          <w:sz w:val="20"/>
          <w:szCs w:val="20"/>
          <w:highlight w:val="white"/>
        </w:rPr>
        <w:tab/>
        <w:t xml:space="preserve">APARTADO 23.02.03 PROTECCIÓN ELÉCTRICA                                            </w:t>
      </w:r>
      <w:r>
        <w:rPr>
          <w:rFonts w:cs="Arial Narrow"/>
          <w:b/>
          <w:bCs/>
          <w:color w:val="000000"/>
          <w:sz w:val="20"/>
          <w:szCs w:val="20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>23.02.03.01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CUADRO DE OBRA 63 A MODELO 1                              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>Cuadro de obra trifásico 63 A, compuesto por armario metálico con revestimiento de poliéster de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600x500 cm con salida lateral por toma de corriente y salida interior por bornes fijos, soportes, mane-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cilla de sujeción y/o anillos de elevación, con cerradura, MT General de 4x63 A, 3 diferenciales de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2x40 A 30 mA, 4x40 A 30 mA y 4x63 A 300 mA, respectivamente, 6 MT por base, tres de 2x16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A, dos de 4x32 A y uno de 4x63 A, incluyendo cableado, rótulos de identificación, 6 bases de salida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y p.p. de conexión a tierra, instalado (amortizable en 4 obras), según ITC-BT-33 del REBT (R.D.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842/2002), R.D. 614/2001 y UNE-EN 61439-4:2013.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>1.00</w:t>
      </w:r>
      <w:r>
        <w:rPr>
          <w:rFonts w:cs="Arial Narrow"/>
          <w:color w:val="000000"/>
          <w:sz w:val="16"/>
          <w:szCs w:val="16"/>
          <w:highlight w:val="white"/>
        </w:rPr>
        <w:tab/>
        <w:t>474.45</w:t>
      </w:r>
      <w:r>
        <w:rPr>
          <w:rFonts w:cs="Arial Narrow"/>
          <w:color w:val="000000"/>
          <w:sz w:val="16"/>
          <w:szCs w:val="16"/>
          <w:highlight w:val="white"/>
        </w:rPr>
        <w:tab/>
        <w:t>474.45</w:t>
      </w:r>
    </w:p>
    <w:p w:rsidR="002D1AE5" w:rsidRDefault="002D1AE5" w:rsidP="002D1AE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>23.02.03.02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TOMA DE TIERRA R80 Ohm R=100 Ohm                          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>Toma de tierra para una resistencia de tierra R&lt;=80 Ohmios y una resistividad R=100 Ohm formada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por arqueta de ladrillo macizo de 24x11,5x7 cm, tapa de hormigón armado, tubo de PVC de D=75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mm, electrodo de acero cobrizado 14,3 mm y 100 cm, de profundidad hincado en el terreno, línea de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t.t. de cobre desnudo de 35 mm2, con abrazadera a la pica, instalado. Según ITC-BT-18 y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MIE-BT-039 del REBT (R.D. 842/2002) y R.D. 614/2001.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>1.00</w:t>
      </w:r>
      <w:r>
        <w:rPr>
          <w:rFonts w:cs="Arial Narrow"/>
          <w:color w:val="000000"/>
          <w:sz w:val="16"/>
          <w:szCs w:val="16"/>
          <w:highlight w:val="white"/>
        </w:rPr>
        <w:tab/>
        <w:t>147.80</w:t>
      </w:r>
      <w:r>
        <w:rPr>
          <w:rFonts w:cs="Arial Narrow"/>
          <w:color w:val="000000"/>
          <w:sz w:val="16"/>
          <w:szCs w:val="16"/>
          <w:highlight w:val="white"/>
        </w:rPr>
        <w:tab/>
        <w:t>147.80</w:t>
      </w:r>
    </w:p>
    <w:p w:rsidR="002D1AE5" w:rsidRDefault="002D1AE5" w:rsidP="002D1AE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>23.02.03.03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TOMA DE TIERRA R80 Ohm R=150 Ohm                          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>Toma de tierra para una resistencia de tierra R&lt;=80 Ohmios y una resistividad R=150 Ohm formada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por arqueta de ladrillo macizo de 24x11,5x7 cm, tapa de hormigón armado, tubo de PVC de D=75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mm, electrodo de acero cobrizado 14,3 mm y 200 cm, de profundidad hincado en el terreno, línea de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t.t. de cobre desnudo de 35 mm2, con abrazadera a la pica, instalado. Según ITC-BT-18 y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MIE-BT-039 del REBT (R.D. 842/2002) y R.D. 614/2001.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>1.00</w:t>
      </w:r>
      <w:r>
        <w:rPr>
          <w:rFonts w:cs="Arial Narrow"/>
          <w:color w:val="000000"/>
          <w:sz w:val="16"/>
          <w:szCs w:val="16"/>
          <w:highlight w:val="white"/>
        </w:rPr>
        <w:tab/>
        <w:t>170.90</w:t>
      </w:r>
      <w:r>
        <w:rPr>
          <w:rFonts w:cs="Arial Narrow"/>
          <w:color w:val="000000"/>
          <w:sz w:val="16"/>
          <w:szCs w:val="16"/>
          <w:highlight w:val="white"/>
        </w:rPr>
        <w:tab/>
        <w:t>170.90</w:t>
      </w:r>
    </w:p>
    <w:p w:rsidR="002D1AE5" w:rsidRDefault="002D1AE5" w:rsidP="002D1AE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>23.02.03.04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LÁMPARA PORTÁTIL MANO                                     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>Lámpara portátil de mano, con cesto protector y mango aislante (amortizable en 3 usos), según R.D.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614/2001.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>1.00</w:t>
      </w:r>
      <w:r>
        <w:rPr>
          <w:rFonts w:cs="Arial Narrow"/>
          <w:color w:val="000000"/>
          <w:sz w:val="16"/>
          <w:szCs w:val="16"/>
          <w:highlight w:val="white"/>
        </w:rPr>
        <w:tab/>
        <w:t>4.45</w:t>
      </w:r>
      <w:r>
        <w:rPr>
          <w:rFonts w:cs="Arial Narrow"/>
          <w:color w:val="000000"/>
          <w:sz w:val="16"/>
          <w:szCs w:val="16"/>
          <w:highlight w:val="white"/>
        </w:rPr>
        <w:tab/>
        <w:t>4.45</w:t>
      </w:r>
    </w:p>
    <w:p w:rsidR="002D1AE5" w:rsidRDefault="002D1AE5" w:rsidP="002D1AE5">
      <w:pPr>
        <w:pStyle w:val="Finelemento4"/>
        <w:tabs>
          <w:tab w:val="left" w:pos="9015"/>
          <w:tab w:val="left" w:leader="underscore" w:pos="10206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ab/>
      </w:r>
    </w:p>
    <w:p w:rsidR="002D1AE5" w:rsidRDefault="002D1AE5" w:rsidP="002D1AE5">
      <w:pPr>
        <w:pStyle w:val="Finelemento4"/>
        <w:tabs>
          <w:tab w:val="left" w:pos="4365"/>
          <w:tab w:val="right" w:leader="dot" w:pos="8958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ab/>
      </w:r>
      <w:r>
        <w:rPr>
          <w:rFonts w:cs="Arial Narrow"/>
          <w:b/>
          <w:bCs/>
          <w:color w:val="000000"/>
          <w:sz w:val="20"/>
          <w:szCs w:val="20"/>
          <w:highlight w:val="white"/>
        </w:rPr>
        <w:t>TOTAL APARTADO 23.02.03 PROTECCIÓN ELÉCTRICA</w:t>
      </w:r>
      <w:r>
        <w:rPr>
          <w:rFonts w:cs="Arial Narrow"/>
          <w:b/>
          <w:bCs/>
          <w:color w:val="000000"/>
          <w:sz w:val="20"/>
          <w:szCs w:val="20"/>
          <w:highlight w:val="white"/>
        </w:rPr>
        <w:tab/>
      </w:r>
      <w:r>
        <w:rPr>
          <w:rFonts w:cs="Arial Narrow"/>
          <w:b/>
          <w:bCs/>
          <w:color w:val="000000"/>
          <w:sz w:val="20"/>
          <w:szCs w:val="20"/>
          <w:highlight w:val="white"/>
        </w:rPr>
        <w:tab/>
        <w:t>797.60</w:t>
      </w:r>
    </w:p>
    <w:p w:rsidR="002D1AE5" w:rsidRDefault="002D1AE5" w:rsidP="002D1AE5">
      <w:pPr>
        <w:pStyle w:val="Elemento3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  <w:highlight w:val="white"/>
        </w:rPr>
      </w:pPr>
      <w:r>
        <w:rPr>
          <w:rFonts w:cs="Arial Narrow"/>
          <w:b/>
          <w:bCs/>
          <w:color w:val="000000"/>
          <w:sz w:val="20"/>
          <w:szCs w:val="20"/>
          <w:highlight w:val="white"/>
        </w:rPr>
        <w:br w:type="page"/>
      </w:r>
      <w:r>
        <w:rPr>
          <w:rFonts w:cs="Arial Narrow"/>
          <w:b/>
          <w:bCs/>
          <w:color w:val="000000"/>
          <w:sz w:val="20"/>
          <w:szCs w:val="20"/>
          <w:highlight w:val="white"/>
        </w:rPr>
        <w:lastRenderedPageBreak/>
        <w:tab/>
        <w:t xml:space="preserve">APARTADO 23.02.04 PROTECCIÓN INCENDIOS                                            </w:t>
      </w:r>
      <w:r>
        <w:rPr>
          <w:rFonts w:cs="Arial Narrow"/>
          <w:b/>
          <w:bCs/>
          <w:color w:val="000000"/>
          <w:sz w:val="20"/>
          <w:szCs w:val="20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>23.02.04.01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EXTINTOR POLVO ABC 6 kg PROTECCIÓN INCENDIOS              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>Extintor de polvo químico ABC polivalente antibrasa de eficacia 21A/113B, de 6 kg de agente extin-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tor, con soporte, manómetro comprobable y boquilla con difusor. Medida la unidad instalada, según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R.D. 486/97 y R.D. 1627/97.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>2.00</w:t>
      </w:r>
      <w:r>
        <w:rPr>
          <w:rFonts w:cs="Arial Narrow"/>
          <w:color w:val="000000"/>
          <w:sz w:val="16"/>
          <w:szCs w:val="16"/>
          <w:highlight w:val="white"/>
        </w:rPr>
        <w:tab/>
        <w:t>45.66</w:t>
      </w:r>
      <w:r>
        <w:rPr>
          <w:rFonts w:cs="Arial Narrow"/>
          <w:color w:val="000000"/>
          <w:sz w:val="16"/>
          <w:szCs w:val="16"/>
          <w:highlight w:val="white"/>
        </w:rPr>
        <w:tab/>
        <w:t>91.32</w:t>
      </w:r>
    </w:p>
    <w:p w:rsidR="002D1AE5" w:rsidRDefault="002D1AE5" w:rsidP="002D1AE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>23.02.04.02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EXTINTOR CO2 2 kg ACERO                                   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>Extintor de nieve carbónica CO2, de eficacia 34B, con 2 kg de agente extintor, construido en acero,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con soporte y boquilla con difusor. Medida la unidad instalada, según R.D. 486/97 y R.D. 1627/97.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>2.00</w:t>
      </w:r>
      <w:r>
        <w:rPr>
          <w:rFonts w:cs="Arial Narrow"/>
          <w:color w:val="000000"/>
          <w:sz w:val="16"/>
          <w:szCs w:val="16"/>
          <w:highlight w:val="white"/>
        </w:rPr>
        <w:tab/>
        <w:t>89.02</w:t>
      </w:r>
      <w:r>
        <w:rPr>
          <w:rFonts w:cs="Arial Narrow"/>
          <w:color w:val="000000"/>
          <w:sz w:val="16"/>
          <w:szCs w:val="16"/>
          <w:highlight w:val="white"/>
        </w:rPr>
        <w:tab/>
        <w:t>178.04</w:t>
      </w:r>
    </w:p>
    <w:p w:rsidR="002D1AE5" w:rsidRDefault="002D1AE5" w:rsidP="002D1AE5">
      <w:pPr>
        <w:pStyle w:val="Finelemento4"/>
        <w:tabs>
          <w:tab w:val="left" w:pos="9015"/>
          <w:tab w:val="left" w:leader="underscore" w:pos="10206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ab/>
      </w:r>
    </w:p>
    <w:p w:rsidR="002D1AE5" w:rsidRDefault="002D1AE5" w:rsidP="002D1AE5">
      <w:pPr>
        <w:pStyle w:val="Finelemento4"/>
        <w:tabs>
          <w:tab w:val="left" w:pos="4365"/>
          <w:tab w:val="right" w:leader="dot" w:pos="8958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ab/>
      </w:r>
      <w:r>
        <w:rPr>
          <w:rFonts w:cs="Arial Narrow"/>
          <w:b/>
          <w:bCs/>
          <w:color w:val="000000"/>
          <w:sz w:val="20"/>
          <w:szCs w:val="20"/>
          <w:highlight w:val="white"/>
        </w:rPr>
        <w:t>TOTAL APARTADO 23.02.04 PROTECCIÓN INCENDIOS</w:t>
      </w:r>
      <w:r>
        <w:rPr>
          <w:rFonts w:cs="Arial Narrow"/>
          <w:b/>
          <w:bCs/>
          <w:color w:val="000000"/>
          <w:sz w:val="20"/>
          <w:szCs w:val="20"/>
          <w:highlight w:val="white"/>
        </w:rPr>
        <w:tab/>
      </w:r>
      <w:r>
        <w:rPr>
          <w:rFonts w:cs="Arial Narrow"/>
          <w:b/>
          <w:bCs/>
          <w:color w:val="000000"/>
          <w:sz w:val="20"/>
          <w:szCs w:val="20"/>
          <w:highlight w:val="white"/>
        </w:rPr>
        <w:tab/>
        <w:t>269.36</w:t>
      </w:r>
    </w:p>
    <w:p w:rsidR="002D1AE5" w:rsidRDefault="002D1AE5" w:rsidP="002D1AE5">
      <w:pPr>
        <w:pStyle w:val="Elemento3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  <w:highlight w:val="white"/>
        </w:rPr>
      </w:pPr>
      <w:r>
        <w:rPr>
          <w:rFonts w:cs="Arial Narrow"/>
          <w:b/>
          <w:bCs/>
          <w:color w:val="000000"/>
          <w:sz w:val="20"/>
          <w:szCs w:val="20"/>
          <w:highlight w:val="white"/>
        </w:rPr>
        <w:tab/>
        <w:t xml:space="preserve">APARTADO 23.02.05 PROTECCIÓN HUECOS HORIZONTALES                                  </w:t>
      </w:r>
      <w:r>
        <w:rPr>
          <w:rFonts w:cs="Arial Narrow"/>
          <w:b/>
          <w:bCs/>
          <w:color w:val="000000"/>
          <w:sz w:val="20"/>
          <w:szCs w:val="20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>23.02.05.01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m2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PROTECCIÓN HUECO HORIZONTAL CON MALLAZO                   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>Protección de hueco horizontal con mallazo electrosoldado de 15x15 cm D=5 mm, para protección fi-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jado con conectores al zuncho del hueco y pasante sobre las tabicas y empotrado un metro a cada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lado en la capa de compresión por cada lado, incluso cinta de señalización a 0,90 m de altura fijada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con pies derechos, según R.D. 486/97 y R.D. 1627/97.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>Ascensor</w:t>
      </w:r>
      <w:r>
        <w:rPr>
          <w:rFonts w:cs="Arial Narrow"/>
          <w:color w:val="000000"/>
          <w:sz w:val="16"/>
          <w:szCs w:val="16"/>
          <w:highlight w:val="white"/>
        </w:rPr>
        <w:tab/>
        <w:t>4</w:t>
      </w:r>
      <w:r>
        <w:rPr>
          <w:rFonts w:cs="Arial Narrow"/>
          <w:color w:val="000000"/>
          <w:sz w:val="16"/>
          <w:szCs w:val="16"/>
          <w:highlight w:val="white"/>
        </w:rPr>
        <w:tab/>
        <w:t>4.12</w:t>
      </w:r>
      <w:r>
        <w:rPr>
          <w:rFonts w:cs="Arial Narrow"/>
          <w:color w:val="000000"/>
          <w:sz w:val="16"/>
          <w:szCs w:val="16"/>
          <w:highlight w:val="white"/>
        </w:rPr>
        <w:tab/>
        <w:t>16.48</w:t>
      </w:r>
    </w:p>
    <w:p w:rsidR="002D1AE5" w:rsidRDefault="002D1AE5" w:rsidP="002D1AE5">
      <w:pPr>
        <w:pStyle w:val="Elemento8"/>
        <w:tabs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ab/>
        <w:t>3</w:t>
      </w:r>
      <w:r>
        <w:rPr>
          <w:rFonts w:cs="Arial Narrow"/>
          <w:color w:val="000000"/>
          <w:sz w:val="16"/>
          <w:szCs w:val="16"/>
          <w:highlight w:val="white"/>
        </w:rPr>
        <w:tab/>
        <w:t>2.00</w:t>
      </w:r>
      <w:r>
        <w:rPr>
          <w:rFonts w:cs="Arial Narrow"/>
          <w:color w:val="000000"/>
          <w:sz w:val="16"/>
          <w:szCs w:val="16"/>
          <w:highlight w:val="white"/>
        </w:rPr>
        <w:tab/>
        <w:t>6.00</w:t>
      </w:r>
    </w:p>
    <w:p w:rsidR="002D1AE5" w:rsidRDefault="002D1AE5" w:rsidP="002D1AE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ab/>
      </w:r>
    </w:p>
    <w:p w:rsidR="002D1AE5" w:rsidRDefault="002D1AE5" w:rsidP="002D1AE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ab/>
        <w:t>22.48</w:t>
      </w:r>
      <w:r>
        <w:rPr>
          <w:rFonts w:cs="Arial Narrow"/>
          <w:color w:val="000000"/>
          <w:sz w:val="16"/>
          <w:szCs w:val="16"/>
          <w:highlight w:val="white"/>
        </w:rPr>
        <w:tab/>
        <w:t>8.17</w:t>
      </w:r>
      <w:r>
        <w:rPr>
          <w:rFonts w:cs="Arial Narrow"/>
          <w:color w:val="000000"/>
          <w:sz w:val="16"/>
          <w:szCs w:val="16"/>
          <w:highlight w:val="white"/>
        </w:rPr>
        <w:tab/>
        <w:t>183.66</w:t>
      </w:r>
    </w:p>
    <w:p w:rsidR="002D1AE5" w:rsidRDefault="002D1AE5" w:rsidP="002D1AE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>23.02.05.02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m2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PROTECCIÓN HUECO CON RED HORIZONTAL                       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>Red horizontal de seguridad en cubrición de huecos formada por malla de poliamida de 10x10 cm en-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nudada con cuerda de D=3 mm y cuerda perimetral de D=10 mm para amarre de la red a los ancla-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jes de acero de D=10 mm conectados a las armaduras perimetrales del hueco cada 50 cm y cinta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perimetral de señalización fijada a pies derechos (amortizable en 4 usos), según R.D. 486/97 y R.D.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1627/97.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8"/>
        <w:tabs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>3</w:t>
      </w:r>
      <w:r>
        <w:rPr>
          <w:rFonts w:cs="Arial Narrow"/>
          <w:color w:val="000000"/>
          <w:sz w:val="16"/>
          <w:szCs w:val="16"/>
          <w:highlight w:val="white"/>
        </w:rPr>
        <w:tab/>
        <w:t>2.00</w:t>
      </w:r>
      <w:r>
        <w:rPr>
          <w:rFonts w:cs="Arial Narrow"/>
          <w:color w:val="000000"/>
          <w:sz w:val="16"/>
          <w:szCs w:val="16"/>
          <w:highlight w:val="white"/>
        </w:rPr>
        <w:tab/>
        <w:t>6.00</w:t>
      </w:r>
    </w:p>
    <w:p w:rsidR="002D1AE5" w:rsidRDefault="002D1AE5" w:rsidP="002D1AE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ab/>
      </w:r>
    </w:p>
    <w:p w:rsidR="002D1AE5" w:rsidRDefault="002D1AE5" w:rsidP="002D1AE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ab/>
        <w:t>6.00</w:t>
      </w:r>
      <w:r>
        <w:rPr>
          <w:rFonts w:cs="Arial Narrow"/>
          <w:color w:val="000000"/>
          <w:sz w:val="16"/>
          <w:szCs w:val="16"/>
          <w:highlight w:val="white"/>
        </w:rPr>
        <w:tab/>
        <w:t>7.32</w:t>
      </w:r>
      <w:r>
        <w:rPr>
          <w:rFonts w:cs="Arial Narrow"/>
          <w:color w:val="000000"/>
          <w:sz w:val="16"/>
          <w:szCs w:val="16"/>
          <w:highlight w:val="white"/>
        </w:rPr>
        <w:tab/>
        <w:t>43.92</w:t>
      </w:r>
    </w:p>
    <w:p w:rsidR="002D1AE5" w:rsidRDefault="002D1AE5" w:rsidP="002D1AE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>23.02.05.03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m2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PROTECCIÓN HORIZONTAL CUAJADO TABLONES                    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>Protección horizontal de huecos con cuajado de tablones de madera de pino de 20x7 cm unidos a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clavazón, incluso instalación y desmontaje (amortizable en 2 usos), según R.D. 486/97 y R.D.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1627/97.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8"/>
        <w:tabs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>3</w:t>
      </w:r>
      <w:r>
        <w:rPr>
          <w:rFonts w:cs="Arial Narrow"/>
          <w:color w:val="000000"/>
          <w:sz w:val="16"/>
          <w:szCs w:val="16"/>
          <w:highlight w:val="white"/>
        </w:rPr>
        <w:tab/>
        <w:t>2.00</w:t>
      </w:r>
      <w:r>
        <w:rPr>
          <w:rFonts w:cs="Arial Narrow"/>
          <w:color w:val="000000"/>
          <w:sz w:val="16"/>
          <w:szCs w:val="16"/>
          <w:highlight w:val="white"/>
        </w:rPr>
        <w:tab/>
        <w:t>6.00</w:t>
      </w:r>
    </w:p>
    <w:p w:rsidR="002D1AE5" w:rsidRDefault="002D1AE5" w:rsidP="002D1AE5">
      <w:pPr>
        <w:pStyle w:val="Elemento8"/>
        <w:tabs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ab/>
        <w:t>1</w:t>
      </w:r>
      <w:r>
        <w:rPr>
          <w:rFonts w:cs="Arial Narrow"/>
          <w:color w:val="000000"/>
          <w:sz w:val="16"/>
          <w:szCs w:val="16"/>
          <w:highlight w:val="white"/>
        </w:rPr>
        <w:tab/>
        <w:t>2.00</w:t>
      </w:r>
      <w:r>
        <w:rPr>
          <w:rFonts w:cs="Arial Narrow"/>
          <w:color w:val="000000"/>
          <w:sz w:val="16"/>
          <w:szCs w:val="16"/>
          <w:highlight w:val="white"/>
        </w:rPr>
        <w:tab/>
        <w:t>2.00</w:t>
      </w:r>
    </w:p>
    <w:p w:rsidR="002D1AE5" w:rsidRDefault="002D1AE5" w:rsidP="002D1AE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ab/>
      </w:r>
    </w:p>
    <w:p w:rsidR="002D1AE5" w:rsidRDefault="002D1AE5" w:rsidP="002D1AE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ab/>
        <w:t>8.00</w:t>
      </w:r>
      <w:r>
        <w:rPr>
          <w:rFonts w:cs="Arial Narrow"/>
          <w:color w:val="000000"/>
          <w:sz w:val="16"/>
          <w:szCs w:val="16"/>
          <w:highlight w:val="white"/>
        </w:rPr>
        <w:tab/>
        <w:t>22.38</w:t>
      </w:r>
      <w:r>
        <w:rPr>
          <w:rFonts w:cs="Arial Narrow"/>
          <w:color w:val="000000"/>
          <w:sz w:val="16"/>
          <w:szCs w:val="16"/>
          <w:highlight w:val="white"/>
        </w:rPr>
        <w:tab/>
        <w:t>179.04</w:t>
      </w:r>
    </w:p>
    <w:p w:rsidR="002D1AE5" w:rsidRDefault="002D1AE5" w:rsidP="002D1AE5">
      <w:pPr>
        <w:pStyle w:val="Finelemento4"/>
        <w:tabs>
          <w:tab w:val="left" w:pos="9015"/>
          <w:tab w:val="left" w:leader="underscore" w:pos="10206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ab/>
      </w:r>
    </w:p>
    <w:p w:rsidR="002D1AE5" w:rsidRDefault="002D1AE5" w:rsidP="002D1AE5">
      <w:pPr>
        <w:pStyle w:val="Finelemento4"/>
        <w:tabs>
          <w:tab w:val="left" w:pos="4365"/>
          <w:tab w:val="right" w:leader="dot" w:pos="8958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ab/>
      </w:r>
      <w:r>
        <w:rPr>
          <w:rFonts w:cs="Arial Narrow"/>
          <w:b/>
          <w:bCs/>
          <w:color w:val="000000"/>
          <w:sz w:val="20"/>
          <w:szCs w:val="20"/>
          <w:highlight w:val="white"/>
        </w:rPr>
        <w:t>TOTAL APARTADO 23.02.05 PROTECCIÓN HUECOS</w:t>
      </w:r>
      <w:r>
        <w:rPr>
          <w:rFonts w:cs="Arial Narrow"/>
          <w:b/>
          <w:bCs/>
          <w:color w:val="000000"/>
          <w:sz w:val="20"/>
          <w:szCs w:val="20"/>
          <w:highlight w:val="white"/>
        </w:rPr>
        <w:tab/>
      </w:r>
      <w:r>
        <w:rPr>
          <w:rFonts w:cs="Arial Narrow"/>
          <w:b/>
          <w:bCs/>
          <w:color w:val="000000"/>
          <w:sz w:val="20"/>
          <w:szCs w:val="20"/>
          <w:highlight w:val="white"/>
        </w:rPr>
        <w:tab/>
        <w:t>406.62</w:t>
      </w:r>
    </w:p>
    <w:p w:rsidR="002D1AE5" w:rsidRDefault="002D1AE5" w:rsidP="002D1AE5">
      <w:pPr>
        <w:pStyle w:val="Elemento3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  <w:highlight w:val="white"/>
        </w:rPr>
      </w:pPr>
      <w:r>
        <w:rPr>
          <w:rFonts w:cs="Arial Narrow"/>
          <w:b/>
          <w:bCs/>
          <w:color w:val="000000"/>
          <w:sz w:val="20"/>
          <w:szCs w:val="20"/>
          <w:highlight w:val="white"/>
        </w:rPr>
        <w:br w:type="page"/>
      </w:r>
      <w:r>
        <w:rPr>
          <w:rFonts w:cs="Arial Narrow"/>
          <w:b/>
          <w:bCs/>
          <w:color w:val="000000"/>
          <w:sz w:val="20"/>
          <w:szCs w:val="20"/>
          <w:highlight w:val="white"/>
        </w:rPr>
        <w:lastRenderedPageBreak/>
        <w:tab/>
        <w:t xml:space="preserve">APARTADO 23.02.06 MARQUESINAS, VISERAS Y PASARELAS DE PROTECCIÓN                  </w:t>
      </w:r>
      <w:r>
        <w:rPr>
          <w:rFonts w:cs="Arial Narrow"/>
          <w:b/>
          <w:bCs/>
          <w:color w:val="000000"/>
          <w:sz w:val="20"/>
          <w:szCs w:val="20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>23.02.06.01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m2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PASARELA METÁLICA SOBRE ZANJAS                            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>Pasarela de protección de zanjas, pozos o hueco, en superficies horizontales con chapa de acero de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12 mm, incluso colocación y desmontaje (amortizable en 10 usos), según R.D. 486/97 y R.D.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1627/97.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>20.00</w:t>
      </w:r>
      <w:r>
        <w:rPr>
          <w:rFonts w:cs="Arial Narrow"/>
          <w:color w:val="000000"/>
          <w:sz w:val="16"/>
          <w:szCs w:val="16"/>
          <w:highlight w:val="white"/>
        </w:rPr>
        <w:tab/>
        <w:t>5.48</w:t>
      </w:r>
      <w:r>
        <w:rPr>
          <w:rFonts w:cs="Arial Narrow"/>
          <w:color w:val="000000"/>
          <w:sz w:val="16"/>
          <w:szCs w:val="16"/>
          <w:highlight w:val="white"/>
        </w:rPr>
        <w:tab/>
        <w:t>109.60</w:t>
      </w:r>
    </w:p>
    <w:p w:rsidR="002D1AE5" w:rsidRDefault="002D1AE5" w:rsidP="002D1AE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>23.02.06.02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m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PASARELA METÁLICA HORMIGONADO MUROS                       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>Pasarela para hormigonar muros de 60 cm de ancho, formada por consolas metálicas sujetas al en-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cofrado con pasadores de seguridad, plataformas metálicas de 3,00 m de longitud (amortizable en 8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usos) y barandilla de madera de 15x5 (amortizable en 3 usos), incluso colocación y desmontaje, se-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gún R.D. 486/97 y R.D. 1627/97.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>15.00</w:t>
      </w:r>
      <w:r>
        <w:rPr>
          <w:rFonts w:cs="Arial Narrow"/>
          <w:color w:val="000000"/>
          <w:sz w:val="16"/>
          <w:szCs w:val="16"/>
          <w:highlight w:val="white"/>
        </w:rPr>
        <w:tab/>
        <w:t>11.94</w:t>
      </w:r>
      <w:r>
        <w:rPr>
          <w:rFonts w:cs="Arial Narrow"/>
          <w:color w:val="000000"/>
          <w:sz w:val="16"/>
          <w:szCs w:val="16"/>
          <w:highlight w:val="white"/>
        </w:rPr>
        <w:tab/>
        <w:t>179.10</w:t>
      </w:r>
    </w:p>
    <w:p w:rsidR="002D1AE5" w:rsidRDefault="002D1AE5" w:rsidP="002D1AE5">
      <w:pPr>
        <w:pStyle w:val="Finelemento4"/>
        <w:tabs>
          <w:tab w:val="left" w:pos="9015"/>
          <w:tab w:val="left" w:leader="underscore" w:pos="10206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ab/>
      </w:r>
    </w:p>
    <w:p w:rsidR="002D1AE5" w:rsidRDefault="002D1AE5" w:rsidP="002D1AE5">
      <w:pPr>
        <w:pStyle w:val="Finelemento4"/>
        <w:tabs>
          <w:tab w:val="left" w:pos="4365"/>
          <w:tab w:val="right" w:leader="dot" w:pos="8958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ab/>
      </w:r>
      <w:r>
        <w:rPr>
          <w:rFonts w:cs="Arial Narrow"/>
          <w:b/>
          <w:bCs/>
          <w:color w:val="000000"/>
          <w:sz w:val="20"/>
          <w:szCs w:val="20"/>
          <w:highlight w:val="white"/>
        </w:rPr>
        <w:t>TOTAL APARTADO 23.02.06 MARQUESINAS, VISERAS Y</w:t>
      </w:r>
      <w:r>
        <w:rPr>
          <w:rFonts w:cs="Arial Narrow"/>
          <w:b/>
          <w:bCs/>
          <w:color w:val="000000"/>
          <w:sz w:val="20"/>
          <w:szCs w:val="20"/>
          <w:highlight w:val="white"/>
        </w:rPr>
        <w:tab/>
      </w:r>
      <w:r>
        <w:rPr>
          <w:rFonts w:cs="Arial Narrow"/>
          <w:b/>
          <w:bCs/>
          <w:color w:val="000000"/>
          <w:sz w:val="20"/>
          <w:szCs w:val="20"/>
          <w:highlight w:val="white"/>
        </w:rPr>
        <w:tab/>
        <w:t>288.70</w:t>
      </w:r>
    </w:p>
    <w:p w:rsidR="002D1AE5" w:rsidRDefault="002D1AE5" w:rsidP="002D1AE5">
      <w:pPr>
        <w:pStyle w:val="Elemento3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  <w:highlight w:val="white"/>
        </w:rPr>
      </w:pPr>
      <w:r>
        <w:rPr>
          <w:rFonts w:cs="Arial Narrow"/>
          <w:b/>
          <w:bCs/>
          <w:color w:val="000000"/>
          <w:sz w:val="20"/>
          <w:szCs w:val="20"/>
          <w:highlight w:val="white"/>
        </w:rPr>
        <w:tab/>
        <w:t xml:space="preserve">APARTADO 23.02.07 PROTECCIÓN ESPERAS DE ARMADURAS                                 </w:t>
      </w:r>
      <w:r>
        <w:rPr>
          <w:rFonts w:cs="Arial Narrow"/>
          <w:b/>
          <w:bCs/>
          <w:color w:val="000000"/>
          <w:sz w:val="20"/>
          <w:szCs w:val="20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>23.02.07.01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TAPÓN PROTECTOR "TIPO SETA" ESPERAS ARMADURAS             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>Colocación de tapón protector de plástico "tipo seta" de las puntas de acero en las esperas de las ar-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maduras de la estructura de hormigón armado (amortizable en tres usos), incluso retirada antes del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vertido del hormigón.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>500.00</w:t>
      </w:r>
      <w:r>
        <w:rPr>
          <w:rFonts w:cs="Arial Narrow"/>
          <w:color w:val="000000"/>
          <w:sz w:val="16"/>
          <w:szCs w:val="16"/>
          <w:highlight w:val="white"/>
        </w:rPr>
        <w:tab/>
        <w:t>0.04</w:t>
      </w:r>
      <w:r>
        <w:rPr>
          <w:rFonts w:cs="Arial Narrow"/>
          <w:color w:val="000000"/>
          <w:sz w:val="16"/>
          <w:szCs w:val="16"/>
          <w:highlight w:val="white"/>
        </w:rPr>
        <w:tab/>
        <w:t>20.00</w:t>
      </w:r>
    </w:p>
    <w:p w:rsidR="002D1AE5" w:rsidRDefault="002D1AE5" w:rsidP="002D1AE5">
      <w:pPr>
        <w:pStyle w:val="Finelemento4"/>
        <w:tabs>
          <w:tab w:val="left" w:pos="9015"/>
          <w:tab w:val="left" w:leader="underscore" w:pos="10206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ab/>
      </w:r>
    </w:p>
    <w:p w:rsidR="002D1AE5" w:rsidRDefault="002D1AE5" w:rsidP="002D1AE5">
      <w:pPr>
        <w:pStyle w:val="Finelemento4"/>
        <w:tabs>
          <w:tab w:val="left" w:pos="4365"/>
          <w:tab w:val="right" w:leader="dot" w:pos="8958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ab/>
      </w:r>
      <w:r>
        <w:rPr>
          <w:rFonts w:cs="Arial Narrow"/>
          <w:b/>
          <w:bCs/>
          <w:color w:val="000000"/>
          <w:sz w:val="20"/>
          <w:szCs w:val="20"/>
          <w:highlight w:val="white"/>
        </w:rPr>
        <w:t>TOTAL APARTADO 23.02.07 PROTECCIÓN ESPERAS DE</w:t>
      </w:r>
      <w:r>
        <w:rPr>
          <w:rFonts w:cs="Arial Narrow"/>
          <w:b/>
          <w:bCs/>
          <w:color w:val="000000"/>
          <w:sz w:val="20"/>
          <w:szCs w:val="20"/>
          <w:highlight w:val="white"/>
        </w:rPr>
        <w:tab/>
      </w:r>
      <w:r>
        <w:rPr>
          <w:rFonts w:cs="Arial Narrow"/>
          <w:b/>
          <w:bCs/>
          <w:color w:val="000000"/>
          <w:sz w:val="20"/>
          <w:szCs w:val="20"/>
          <w:highlight w:val="white"/>
        </w:rPr>
        <w:tab/>
        <w:t>20.00</w:t>
      </w:r>
    </w:p>
    <w:p w:rsidR="002D1AE5" w:rsidRDefault="002D1AE5" w:rsidP="002D1AE5">
      <w:pPr>
        <w:pStyle w:val="Finelemento3"/>
        <w:tabs>
          <w:tab w:val="left" w:pos="9015"/>
          <w:tab w:val="left" w:leader="underscore" w:pos="10206"/>
        </w:tabs>
        <w:rPr>
          <w:rFonts w:cs="Arial Narrow"/>
          <w:b/>
          <w:bCs/>
          <w:color w:val="000000"/>
          <w:sz w:val="20"/>
          <w:szCs w:val="20"/>
          <w:highlight w:val="white"/>
        </w:rPr>
      </w:pPr>
      <w:r>
        <w:rPr>
          <w:rFonts w:cs="Arial Narrow"/>
          <w:b/>
          <w:bCs/>
          <w:color w:val="000000"/>
          <w:sz w:val="20"/>
          <w:szCs w:val="20"/>
          <w:highlight w:val="white"/>
        </w:rPr>
        <w:tab/>
      </w:r>
      <w:r>
        <w:rPr>
          <w:rFonts w:cs="Arial Narrow"/>
          <w:b/>
          <w:bCs/>
          <w:color w:val="000000"/>
          <w:sz w:val="20"/>
          <w:szCs w:val="20"/>
          <w:highlight w:val="white"/>
        </w:rPr>
        <w:tab/>
      </w:r>
    </w:p>
    <w:p w:rsidR="002D1AE5" w:rsidRDefault="002D1AE5" w:rsidP="002D1AE5">
      <w:pPr>
        <w:pStyle w:val="Finelemento3"/>
        <w:tabs>
          <w:tab w:val="left" w:pos="4365"/>
          <w:tab w:val="right" w:leader="dot" w:pos="8958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  <w:highlight w:val="white"/>
        </w:rPr>
      </w:pPr>
      <w:r>
        <w:rPr>
          <w:rFonts w:cs="Arial Narrow"/>
          <w:b/>
          <w:bCs/>
          <w:color w:val="000000"/>
          <w:sz w:val="20"/>
          <w:szCs w:val="20"/>
          <w:highlight w:val="white"/>
        </w:rPr>
        <w:tab/>
        <w:t>TOTAL SUBCAPÍTULO 23.02 PROTECCIONES COLECTIVAS</w:t>
      </w:r>
      <w:r>
        <w:rPr>
          <w:rFonts w:cs="Arial Narrow"/>
          <w:b/>
          <w:bCs/>
          <w:color w:val="000000"/>
          <w:sz w:val="20"/>
          <w:szCs w:val="20"/>
          <w:highlight w:val="white"/>
        </w:rPr>
        <w:tab/>
      </w:r>
      <w:r>
        <w:rPr>
          <w:rFonts w:cs="Arial Narrow"/>
          <w:b/>
          <w:bCs/>
          <w:color w:val="000000"/>
          <w:sz w:val="20"/>
          <w:szCs w:val="20"/>
          <w:highlight w:val="white"/>
        </w:rPr>
        <w:tab/>
        <w:t>13,586.70</w:t>
      </w:r>
    </w:p>
    <w:p w:rsidR="002D1AE5" w:rsidRDefault="002D1AE5" w:rsidP="002D1AE5">
      <w:pPr>
        <w:pStyle w:val="Elemento2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  <w:highlight w:val="white"/>
        </w:rPr>
      </w:pPr>
      <w:r>
        <w:rPr>
          <w:rFonts w:cs="Arial Narrow"/>
          <w:b/>
          <w:bCs/>
          <w:color w:val="000000"/>
          <w:sz w:val="20"/>
          <w:szCs w:val="20"/>
          <w:highlight w:val="white"/>
        </w:rPr>
        <w:tab/>
        <w:t xml:space="preserve">SUBCAPÍTULO 23.03 EQUIPOS DE PROTECCIÓN INDIVIDUAL                                </w:t>
      </w:r>
      <w:r>
        <w:rPr>
          <w:rFonts w:cs="Arial Narrow"/>
          <w:b/>
          <w:bCs/>
          <w:color w:val="000000"/>
          <w:sz w:val="20"/>
          <w:szCs w:val="20"/>
          <w:highlight w:val="white"/>
        </w:rPr>
        <w:tab/>
      </w:r>
    </w:p>
    <w:p w:rsidR="002D1AE5" w:rsidRDefault="002D1AE5" w:rsidP="002D1AE5">
      <w:pPr>
        <w:pStyle w:val="Elemento3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  <w:highlight w:val="white"/>
        </w:rPr>
      </w:pPr>
      <w:r>
        <w:rPr>
          <w:rFonts w:cs="Arial Narrow"/>
          <w:b/>
          <w:bCs/>
          <w:color w:val="000000"/>
          <w:sz w:val="20"/>
          <w:szCs w:val="20"/>
          <w:highlight w:val="white"/>
        </w:rPr>
        <w:tab/>
        <w:t xml:space="preserve">APARTADO 23.03.01 E.P.I. PARA LA CABEZA                                           </w:t>
      </w:r>
      <w:r>
        <w:rPr>
          <w:rFonts w:cs="Arial Narrow"/>
          <w:b/>
          <w:bCs/>
          <w:color w:val="000000"/>
          <w:sz w:val="20"/>
          <w:szCs w:val="20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>23.03.01.01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CASCO DE SEGURIDAD AJUSTABLE RUEDA                        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>Casco de seguridad con arnés de cabeza ajustable por medio de rueda dentada, para uso normal y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eléctrico hasta 440 V. Según R.D. 773/97 y R.D. 1407/92. Equipo de Protección Individual (EPI)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con marcado de conformidad CE.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>24.00</w:t>
      </w:r>
      <w:r>
        <w:rPr>
          <w:rFonts w:cs="Arial Narrow"/>
          <w:color w:val="000000"/>
          <w:sz w:val="16"/>
          <w:szCs w:val="16"/>
          <w:highlight w:val="white"/>
        </w:rPr>
        <w:tab/>
        <w:t>9.47</w:t>
      </w:r>
      <w:r>
        <w:rPr>
          <w:rFonts w:cs="Arial Narrow"/>
          <w:color w:val="000000"/>
          <w:sz w:val="16"/>
          <w:szCs w:val="16"/>
          <w:highlight w:val="white"/>
        </w:rPr>
        <w:tab/>
        <w:t>227.28</w:t>
      </w:r>
    </w:p>
    <w:p w:rsidR="002D1AE5" w:rsidRDefault="002D1AE5" w:rsidP="002D1AE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>23.03.01.02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PANTALLA + CASCO SEGURIDAD SOLDAR                         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>Pantalla de seguridad para soldador de poliamida y cristal de 110x55 mm + casco con arnés de ca-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beza ajustable con rueda dentada (amortizable en 5 usos). Según UNE-EN 175, UNE-EN 379,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R.D. 773/97 y R.D. 1407/92. Equipo de Protección Individual (EPI) con marcado de conformidad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CE.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>2.00</w:t>
      </w:r>
      <w:r>
        <w:rPr>
          <w:rFonts w:cs="Arial Narrow"/>
          <w:color w:val="000000"/>
          <w:sz w:val="16"/>
          <w:szCs w:val="16"/>
          <w:highlight w:val="white"/>
        </w:rPr>
        <w:tab/>
        <w:t>3.20</w:t>
      </w:r>
      <w:r>
        <w:rPr>
          <w:rFonts w:cs="Arial Narrow"/>
          <w:color w:val="000000"/>
          <w:sz w:val="16"/>
          <w:szCs w:val="16"/>
          <w:highlight w:val="white"/>
        </w:rPr>
        <w:tab/>
        <w:t>6.40</w:t>
      </w:r>
    </w:p>
    <w:p w:rsidR="002D1AE5" w:rsidRDefault="002D1AE5" w:rsidP="002D1AE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>23.03.01.03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GAFAS SOLDADURA OXIACETILÉNICA                            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>Gafas de seguridad para soldadura oxiacetilénica y oxicorte, montura integral con frontal abatible,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oculares planos D=50 mm (amortizable en 5 usos). Según UNE-EN 175, UNE-EN 379, R.D.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773/97 y R.D. 1407/92. Equipo de Protección Individual (EPI) con marcado de conformidad CE.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>3.00</w:t>
      </w:r>
      <w:r>
        <w:rPr>
          <w:rFonts w:cs="Arial Narrow"/>
          <w:color w:val="000000"/>
          <w:sz w:val="16"/>
          <w:szCs w:val="16"/>
          <w:highlight w:val="white"/>
        </w:rPr>
        <w:tab/>
        <w:t>1.07</w:t>
      </w:r>
      <w:r>
        <w:rPr>
          <w:rFonts w:cs="Arial Narrow"/>
          <w:color w:val="000000"/>
          <w:sz w:val="16"/>
          <w:szCs w:val="16"/>
          <w:highlight w:val="white"/>
        </w:rPr>
        <w:tab/>
        <w:t>3.21</w:t>
      </w:r>
    </w:p>
    <w:p w:rsidR="002D1AE5" w:rsidRDefault="002D1AE5" w:rsidP="002D1AE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>23.03.01.04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GAFAS CONTRA IMPACTOS                                     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>Gafas protectoras contra impactos, incoloras (amortizables en 3 usos). Según UNE-EN 172, R.D.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773/97 y R.D. 1407/92. Equipo de Protección Individual (EPI) con marcado de conformidad CE.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>10.00</w:t>
      </w:r>
      <w:r>
        <w:rPr>
          <w:rFonts w:cs="Arial Narrow"/>
          <w:color w:val="000000"/>
          <w:sz w:val="16"/>
          <w:szCs w:val="16"/>
          <w:highlight w:val="white"/>
        </w:rPr>
        <w:tab/>
        <w:t>2.81</w:t>
      </w:r>
      <w:r>
        <w:rPr>
          <w:rFonts w:cs="Arial Narrow"/>
          <w:color w:val="000000"/>
          <w:sz w:val="16"/>
          <w:szCs w:val="16"/>
          <w:highlight w:val="white"/>
        </w:rPr>
        <w:tab/>
        <w:t>28.10</w:t>
      </w:r>
    </w:p>
    <w:p w:rsidR="002D1AE5" w:rsidRDefault="002D1AE5" w:rsidP="002D1AE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>23.03.01.05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SEMI MÁSCARA ANTIPOLVO 2 FILTROS                          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>Semi-mascarilla antipolvo doble filtro (amortizable en 3 usos). Según UNE-EN 140, R.D. 773/97 y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R.D. 1407/92. Equipo de Protección Individual (EPI) con marcado de conformidad CE.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>10.00</w:t>
      </w:r>
      <w:r>
        <w:rPr>
          <w:rFonts w:cs="Arial Narrow"/>
          <w:color w:val="000000"/>
          <w:sz w:val="16"/>
          <w:szCs w:val="16"/>
          <w:highlight w:val="white"/>
        </w:rPr>
        <w:tab/>
        <w:t>33.61</w:t>
      </w:r>
      <w:r>
        <w:rPr>
          <w:rFonts w:cs="Arial Narrow"/>
          <w:color w:val="000000"/>
          <w:sz w:val="16"/>
          <w:szCs w:val="16"/>
          <w:highlight w:val="white"/>
        </w:rPr>
        <w:tab/>
        <w:t>336.10</w:t>
      </w:r>
    </w:p>
    <w:p w:rsidR="002D1AE5" w:rsidRDefault="002D1AE5" w:rsidP="002D1AE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>23.03.01.06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FILTRO RECAMBIO MASCARILLA                                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>Filtro de recambio de mascarilla para polvo y humos. Según UNE-EN 136, R.D. 773/97 y R.D.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1407/92. Equipo de Protección Individual (EPI) con marcado de conformidad CE.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br w:type="page"/>
      </w:r>
      <w:r>
        <w:rPr>
          <w:rFonts w:cs="Arial Narrow"/>
          <w:color w:val="000000"/>
          <w:sz w:val="18"/>
          <w:szCs w:val="18"/>
          <w:highlight w:val="white"/>
        </w:rPr>
        <w:lastRenderedPageBreak/>
        <w:tab/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>40.00</w:t>
      </w:r>
      <w:r>
        <w:rPr>
          <w:rFonts w:cs="Arial Narrow"/>
          <w:color w:val="000000"/>
          <w:sz w:val="16"/>
          <w:szCs w:val="16"/>
          <w:highlight w:val="white"/>
        </w:rPr>
        <w:tab/>
        <w:t>1.70</w:t>
      </w:r>
      <w:r>
        <w:rPr>
          <w:rFonts w:cs="Arial Narrow"/>
          <w:color w:val="000000"/>
          <w:sz w:val="16"/>
          <w:szCs w:val="16"/>
          <w:highlight w:val="white"/>
        </w:rPr>
        <w:tab/>
        <w:t>68.00</w:t>
      </w:r>
    </w:p>
    <w:p w:rsidR="002D1AE5" w:rsidRDefault="002D1AE5" w:rsidP="002D1AE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>23.03.01.07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MASCARILLA CELULOSA DESECHABLE                            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>Mascarilla de celulosa desechable para trabajos en ambiente con polvo y humos. Según UNE-EN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136, R.D. 773/97 y R.D. 1407/92. Equipo de Protección Individual (EPI) con marcado de conformi-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dad CE.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>10.00</w:t>
      </w:r>
      <w:r>
        <w:rPr>
          <w:rFonts w:cs="Arial Narrow"/>
          <w:color w:val="000000"/>
          <w:sz w:val="16"/>
          <w:szCs w:val="16"/>
          <w:highlight w:val="white"/>
        </w:rPr>
        <w:tab/>
        <w:t>1.47</w:t>
      </w:r>
      <w:r>
        <w:rPr>
          <w:rFonts w:cs="Arial Narrow"/>
          <w:color w:val="000000"/>
          <w:sz w:val="16"/>
          <w:szCs w:val="16"/>
          <w:highlight w:val="white"/>
        </w:rPr>
        <w:tab/>
        <w:t>14.70</w:t>
      </w:r>
    </w:p>
    <w:p w:rsidR="002D1AE5" w:rsidRDefault="002D1AE5" w:rsidP="002D1AE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>23.03.01.08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CASCOS PROTECTORES AUDITIVOS                              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>Protectores auditivos con arnés a la nuca (amortizables en 3 usos). Según UNE-EN 458, UNE-EN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352, R.D. 773/97 y R.D. 1407/92. Equipo de Protección Individual (EPI) con marcado de conformi-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dad CE.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>30.00</w:t>
      </w:r>
      <w:r>
        <w:rPr>
          <w:rFonts w:cs="Arial Narrow"/>
          <w:color w:val="000000"/>
          <w:sz w:val="16"/>
          <w:szCs w:val="16"/>
          <w:highlight w:val="white"/>
        </w:rPr>
        <w:tab/>
        <w:t>3.83</w:t>
      </w:r>
      <w:r>
        <w:rPr>
          <w:rFonts w:cs="Arial Narrow"/>
          <w:color w:val="000000"/>
          <w:sz w:val="16"/>
          <w:szCs w:val="16"/>
          <w:highlight w:val="white"/>
        </w:rPr>
        <w:tab/>
        <w:t>114.90</w:t>
      </w:r>
    </w:p>
    <w:p w:rsidR="002D1AE5" w:rsidRDefault="002D1AE5" w:rsidP="002D1AE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>23.03.01.09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JUEGO TAPONES ANTIRRUIDO ESPUMA POLIURETANO               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>Juego de tapones antirruido de espuma de poliuretano ajustables. Según UNE-EN 458, UNE-EN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352, R.D. 773/97 y R.D. 1407/92. Equipo de Protección Individual (EPI) con marcado de conformi-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dad CE.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>30.00</w:t>
      </w:r>
      <w:r>
        <w:rPr>
          <w:rFonts w:cs="Arial Narrow"/>
          <w:color w:val="000000"/>
          <w:sz w:val="16"/>
          <w:szCs w:val="16"/>
          <w:highlight w:val="white"/>
        </w:rPr>
        <w:tab/>
        <w:t>0.43</w:t>
      </w:r>
      <w:r>
        <w:rPr>
          <w:rFonts w:cs="Arial Narrow"/>
          <w:color w:val="000000"/>
          <w:sz w:val="16"/>
          <w:szCs w:val="16"/>
          <w:highlight w:val="white"/>
        </w:rPr>
        <w:tab/>
        <w:t>12.90</w:t>
      </w:r>
    </w:p>
    <w:p w:rsidR="002D1AE5" w:rsidRDefault="002D1AE5" w:rsidP="002D1AE5">
      <w:pPr>
        <w:pStyle w:val="Finelemento4"/>
        <w:tabs>
          <w:tab w:val="left" w:pos="9015"/>
          <w:tab w:val="left" w:leader="underscore" w:pos="10206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ab/>
      </w:r>
    </w:p>
    <w:p w:rsidR="002D1AE5" w:rsidRDefault="002D1AE5" w:rsidP="002D1AE5">
      <w:pPr>
        <w:pStyle w:val="Finelemento4"/>
        <w:tabs>
          <w:tab w:val="left" w:pos="4365"/>
          <w:tab w:val="right" w:leader="dot" w:pos="8958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ab/>
      </w:r>
      <w:r>
        <w:rPr>
          <w:rFonts w:cs="Arial Narrow"/>
          <w:b/>
          <w:bCs/>
          <w:color w:val="000000"/>
          <w:sz w:val="20"/>
          <w:szCs w:val="20"/>
          <w:highlight w:val="white"/>
        </w:rPr>
        <w:t>TOTAL APARTADO 23.03.01 E.P.I. PARA LA CABEZA</w:t>
      </w:r>
      <w:r>
        <w:rPr>
          <w:rFonts w:cs="Arial Narrow"/>
          <w:b/>
          <w:bCs/>
          <w:color w:val="000000"/>
          <w:sz w:val="20"/>
          <w:szCs w:val="20"/>
          <w:highlight w:val="white"/>
        </w:rPr>
        <w:tab/>
      </w:r>
      <w:r>
        <w:rPr>
          <w:rFonts w:cs="Arial Narrow"/>
          <w:b/>
          <w:bCs/>
          <w:color w:val="000000"/>
          <w:sz w:val="20"/>
          <w:szCs w:val="20"/>
          <w:highlight w:val="white"/>
        </w:rPr>
        <w:tab/>
        <w:t>811.59</w:t>
      </w:r>
    </w:p>
    <w:p w:rsidR="002D1AE5" w:rsidRDefault="002D1AE5" w:rsidP="002D1AE5">
      <w:pPr>
        <w:pStyle w:val="Elemento3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  <w:highlight w:val="white"/>
        </w:rPr>
      </w:pPr>
      <w:r>
        <w:rPr>
          <w:rFonts w:cs="Arial Narrow"/>
          <w:b/>
          <w:bCs/>
          <w:color w:val="000000"/>
          <w:sz w:val="20"/>
          <w:szCs w:val="20"/>
          <w:highlight w:val="white"/>
        </w:rPr>
        <w:tab/>
        <w:t xml:space="preserve">APARTADO 23.03.02 E.P.I. PARA EL CUERPO                                           </w:t>
      </w:r>
      <w:r>
        <w:rPr>
          <w:rFonts w:cs="Arial Narrow"/>
          <w:b/>
          <w:bCs/>
          <w:color w:val="000000"/>
          <w:sz w:val="20"/>
          <w:szCs w:val="20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>23.03.02.01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CINTURÓN PORTAHERRAMIENTAS                                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>Cinturón portaherramientas (amortizable en 4 usos). Según R.D. 773/97 y R.D. 1407/92. Equipo de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Protección Individual (EPI) con marcado de conformidad CE.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>8.00</w:t>
      </w:r>
      <w:r>
        <w:rPr>
          <w:rFonts w:cs="Arial Narrow"/>
          <w:color w:val="000000"/>
          <w:sz w:val="16"/>
          <w:szCs w:val="16"/>
          <w:highlight w:val="white"/>
        </w:rPr>
        <w:tab/>
        <w:t>4.05</w:t>
      </w:r>
      <w:r>
        <w:rPr>
          <w:rFonts w:cs="Arial Narrow"/>
          <w:color w:val="000000"/>
          <w:sz w:val="16"/>
          <w:szCs w:val="16"/>
          <w:highlight w:val="white"/>
        </w:rPr>
        <w:tab/>
        <w:t>32.40</w:t>
      </w:r>
    </w:p>
    <w:p w:rsidR="002D1AE5" w:rsidRDefault="002D1AE5" w:rsidP="002D1AE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>23.03.02.02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CAMISETA BLANCA                                           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>Camiseta blanca de algodón 100% (amortizable en 1 uso). Según UNE-EN 340, R.D. 773/97 y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R.D. 1407/92. Equipo de Protección Individual (EPI) con marcado de conformidad CE.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>27.00</w:t>
      </w:r>
      <w:r>
        <w:rPr>
          <w:rFonts w:cs="Arial Narrow"/>
          <w:color w:val="000000"/>
          <w:sz w:val="16"/>
          <w:szCs w:val="16"/>
          <w:highlight w:val="white"/>
        </w:rPr>
        <w:tab/>
        <w:t>4.27</w:t>
      </w:r>
      <w:r>
        <w:rPr>
          <w:rFonts w:cs="Arial Narrow"/>
          <w:color w:val="000000"/>
          <w:sz w:val="16"/>
          <w:szCs w:val="16"/>
          <w:highlight w:val="white"/>
        </w:rPr>
        <w:tab/>
        <w:t>115.29</w:t>
      </w:r>
    </w:p>
    <w:p w:rsidR="002D1AE5" w:rsidRDefault="002D1AE5" w:rsidP="002D1AE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>23.03.02.03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PETO DE TRABAJO POLIÉSTER-ALGODÓN                         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>Peto de trabajo 65% poliéster-35% algodón, distintos colores (amortizable en 1 uso). Según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UNE-EN 340, R.D. 773/97 y R.D. 1407/92. Equipo de Protección Individual (EPI) con marcado de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conformidad CE.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>27.00</w:t>
      </w:r>
      <w:r>
        <w:rPr>
          <w:rFonts w:cs="Arial Narrow"/>
          <w:color w:val="000000"/>
          <w:sz w:val="16"/>
          <w:szCs w:val="16"/>
          <w:highlight w:val="white"/>
        </w:rPr>
        <w:tab/>
        <w:t>12.96</w:t>
      </w:r>
      <w:r>
        <w:rPr>
          <w:rFonts w:cs="Arial Narrow"/>
          <w:color w:val="000000"/>
          <w:sz w:val="16"/>
          <w:szCs w:val="16"/>
          <w:highlight w:val="white"/>
        </w:rPr>
        <w:tab/>
        <w:t>349.92</w:t>
      </w:r>
    </w:p>
    <w:p w:rsidR="002D1AE5" w:rsidRDefault="002D1AE5" w:rsidP="002D1AE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>23.03.02.04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CHALECO DE TRABAJO POLIÉSTER-ALGODÓN                      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>Chaleco de trabajo de poliéster-algodón (amortizable en un uso). Según UNE-EN 340, R.D. 773/97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y R.D. 1407/92. Equipo de Protección Individual (EPI) con marcado de conformidad CE.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>27.00</w:t>
      </w:r>
      <w:r>
        <w:rPr>
          <w:rFonts w:cs="Arial Narrow"/>
          <w:color w:val="000000"/>
          <w:sz w:val="16"/>
          <w:szCs w:val="16"/>
          <w:highlight w:val="white"/>
        </w:rPr>
        <w:tab/>
        <w:t>12.21</w:t>
      </w:r>
      <w:r>
        <w:rPr>
          <w:rFonts w:cs="Arial Narrow"/>
          <w:color w:val="000000"/>
          <w:sz w:val="16"/>
          <w:szCs w:val="16"/>
          <w:highlight w:val="white"/>
        </w:rPr>
        <w:tab/>
        <w:t>329.67</w:t>
      </w:r>
    </w:p>
    <w:p w:rsidR="002D1AE5" w:rsidRDefault="002D1AE5" w:rsidP="002D1AE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>23.03.02.05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MONO DE TRABAJO POLIÉSTER-ALGODÓN                         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>Mono de trabajo de una pieza de poliéster-algodón (amortizable en un uso). Según UNE-EN 340,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R.D. 773/97 y R.D. 1407/92. Equipo de Protección Individual (EPI) con marcado de conformidad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CE.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>27.00</w:t>
      </w:r>
      <w:r>
        <w:rPr>
          <w:rFonts w:cs="Arial Narrow"/>
          <w:color w:val="000000"/>
          <w:sz w:val="16"/>
          <w:szCs w:val="16"/>
          <w:highlight w:val="white"/>
        </w:rPr>
        <w:tab/>
        <w:t>16.29</w:t>
      </w:r>
      <w:r>
        <w:rPr>
          <w:rFonts w:cs="Arial Narrow"/>
          <w:color w:val="000000"/>
          <w:sz w:val="16"/>
          <w:szCs w:val="16"/>
          <w:highlight w:val="white"/>
        </w:rPr>
        <w:tab/>
        <w:t>439.83</w:t>
      </w:r>
    </w:p>
    <w:p w:rsidR="002D1AE5" w:rsidRDefault="002D1AE5" w:rsidP="002D1AE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>23.03.02.06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TRAJE IMPERMEABLE                                         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>Traje impermeable de trabajo, 2 piezas de PVC (amortizable en un uso). Según UNE-EN 340, R.D.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773/97 y R.D. 1407/92. Equipo de Protección Individual (EPI) con marcado de conformidad CE.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>8.00</w:t>
      </w:r>
      <w:r>
        <w:rPr>
          <w:rFonts w:cs="Arial Narrow"/>
          <w:color w:val="000000"/>
          <w:sz w:val="16"/>
          <w:szCs w:val="16"/>
          <w:highlight w:val="white"/>
        </w:rPr>
        <w:tab/>
        <w:t>9.10</w:t>
      </w:r>
      <w:r>
        <w:rPr>
          <w:rFonts w:cs="Arial Narrow"/>
          <w:color w:val="000000"/>
          <w:sz w:val="16"/>
          <w:szCs w:val="16"/>
          <w:highlight w:val="white"/>
        </w:rPr>
        <w:tab/>
        <w:t>72.80</w:t>
      </w:r>
    </w:p>
    <w:p w:rsidR="002D1AE5" w:rsidRDefault="002D1AE5" w:rsidP="002D1AE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>23.03.02.07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IMPERMEABLE 3/4 PLÁSTICO                                  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>Impermeable 3/4 de plástico, color amarillo (amortizable en 1 uso). Según UNE-EN 340, R.D.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773/97 y R.D. 1407/92. Equipo de Protección Individual (EPI) con marcado de conformidad CE.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>8.00</w:t>
      </w:r>
      <w:r>
        <w:rPr>
          <w:rFonts w:cs="Arial Narrow"/>
          <w:color w:val="000000"/>
          <w:sz w:val="16"/>
          <w:szCs w:val="16"/>
          <w:highlight w:val="white"/>
        </w:rPr>
        <w:tab/>
        <w:t>8.46</w:t>
      </w:r>
      <w:r>
        <w:rPr>
          <w:rFonts w:cs="Arial Narrow"/>
          <w:color w:val="000000"/>
          <w:sz w:val="16"/>
          <w:szCs w:val="16"/>
          <w:highlight w:val="white"/>
        </w:rPr>
        <w:tab/>
        <w:t>67.68</w:t>
      </w:r>
    </w:p>
    <w:p w:rsidR="002D1AE5" w:rsidRDefault="002D1AE5" w:rsidP="002D1AE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br w:type="page"/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lastRenderedPageBreak/>
        <w:t>23.03.02.08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MANDIL CUERO PARA SOLDADOR                                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>Mandil de cuero para soldador (amortizable en 3 usos). Según UNE-EN 340, R.D. 773/97 y R.D.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1407/92. Equipo de Protección Individual (EPI) con marcado de conformidad CE.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>4.00</w:t>
      </w:r>
      <w:r>
        <w:rPr>
          <w:rFonts w:cs="Arial Narrow"/>
          <w:color w:val="000000"/>
          <w:sz w:val="16"/>
          <w:szCs w:val="16"/>
          <w:highlight w:val="white"/>
        </w:rPr>
        <w:tab/>
        <w:t>3.09</w:t>
      </w:r>
      <w:r>
        <w:rPr>
          <w:rFonts w:cs="Arial Narrow"/>
          <w:color w:val="000000"/>
          <w:sz w:val="16"/>
          <w:szCs w:val="16"/>
          <w:highlight w:val="white"/>
        </w:rPr>
        <w:tab/>
        <w:t>12.36</w:t>
      </w:r>
    </w:p>
    <w:p w:rsidR="002D1AE5" w:rsidRDefault="002D1AE5" w:rsidP="002D1AE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>23.03.02.09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PETO REFLECTANTE DE SEGURIDAD                             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>Peto reflectante de seguridad personal en colores amarillo o naranaja (amortizable en 1 usos). Según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UNE-EN 471, R.D. 773/97 y R.D. 1407/92. Equipo de Protección Individual (EPI) con marcado de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conformidad CE.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>8.00</w:t>
      </w:r>
      <w:r>
        <w:rPr>
          <w:rFonts w:cs="Arial Narrow"/>
          <w:color w:val="000000"/>
          <w:sz w:val="16"/>
          <w:szCs w:val="16"/>
          <w:highlight w:val="white"/>
        </w:rPr>
        <w:tab/>
        <w:t>3.71</w:t>
      </w:r>
      <w:r>
        <w:rPr>
          <w:rFonts w:cs="Arial Narrow"/>
          <w:color w:val="000000"/>
          <w:sz w:val="16"/>
          <w:szCs w:val="16"/>
          <w:highlight w:val="white"/>
        </w:rPr>
        <w:tab/>
        <w:t>29.68</w:t>
      </w:r>
    </w:p>
    <w:p w:rsidR="002D1AE5" w:rsidRDefault="002D1AE5" w:rsidP="002D1AE5">
      <w:pPr>
        <w:pStyle w:val="Finelemento4"/>
        <w:tabs>
          <w:tab w:val="left" w:pos="9015"/>
          <w:tab w:val="left" w:leader="underscore" w:pos="10206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ab/>
      </w:r>
    </w:p>
    <w:p w:rsidR="002D1AE5" w:rsidRDefault="002D1AE5" w:rsidP="002D1AE5">
      <w:pPr>
        <w:pStyle w:val="Finelemento4"/>
        <w:tabs>
          <w:tab w:val="left" w:pos="4365"/>
          <w:tab w:val="right" w:leader="dot" w:pos="8958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ab/>
      </w:r>
      <w:r>
        <w:rPr>
          <w:rFonts w:cs="Arial Narrow"/>
          <w:b/>
          <w:bCs/>
          <w:color w:val="000000"/>
          <w:sz w:val="20"/>
          <w:szCs w:val="20"/>
          <w:highlight w:val="white"/>
        </w:rPr>
        <w:t>TOTAL APARTADO 23.03.02 E.P.I. PARA EL CUERPO</w:t>
      </w:r>
      <w:r>
        <w:rPr>
          <w:rFonts w:cs="Arial Narrow"/>
          <w:b/>
          <w:bCs/>
          <w:color w:val="000000"/>
          <w:sz w:val="20"/>
          <w:szCs w:val="20"/>
          <w:highlight w:val="white"/>
        </w:rPr>
        <w:tab/>
      </w:r>
      <w:r>
        <w:rPr>
          <w:rFonts w:cs="Arial Narrow"/>
          <w:b/>
          <w:bCs/>
          <w:color w:val="000000"/>
          <w:sz w:val="20"/>
          <w:szCs w:val="20"/>
          <w:highlight w:val="white"/>
        </w:rPr>
        <w:tab/>
        <w:t>1,449.63</w:t>
      </w:r>
    </w:p>
    <w:p w:rsidR="002D1AE5" w:rsidRDefault="002D1AE5" w:rsidP="002D1AE5">
      <w:pPr>
        <w:pStyle w:val="Elemento3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  <w:highlight w:val="white"/>
        </w:rPr>
      </w:pPr>
      <w:r>
        <w:rPr>
          <w:rFonts w:cs="Arial Narrow"/>
          <w:b/>
          <w:bCs/>
          <w:color w:val="000000"/>
          <w:sz w:val="20"/>
          <w:szCs w:val="20"/>
          <w:highlight w:val="white"/>
        </w:rPr>
        <w:tab/>
        <w:t xml:space="preserve">APARTADO 23.03.03 E.P.I. PARA LAS MANOS                                           </w:t>
      </w:r>
      <w:r>
        <w:rPr>
          <w:rFonts w:cs="Arial Narrow"/>
          <w:b/>
          <w:bCs/>
          <w:color w:val="000000"/>
          <w:sz w:val="20"/>
          <w:szCs w:val="20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>23.03.03.01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PAR GUANTES NEOPRENO                                      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>Par de guantes de neopreno. Según UNE-EN 420, UNE-EN 388, R.D. 773/97 y R.D. 1407/92.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Equipo de Protección Individual (EPI) con marcado de conformidad CE.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>27.00</w:t>
      </w:r>
      <w:r>
        <w:rPr>
          <w:rFonts w:cs="Arial Narrow"/>
          <w:color w:val="000000"/>
          <w:sz w:val="16"/>
          <w:szCs w:val="16"/>
          <w:highlight w:val="white"/>
        </w:rPr>
        <w:tab/>
        <w:t>1.86</w:t>
      </w:r>
      <w:r>
        <w:rPr>
          <w:rFonts w:cs="Arial Narrow"/>
          <w:color w:val="000000"/>
          <w:sz w:val="16"/>
          <w:szCs w:val="16"/>
          <w:highlight w:val="white"/>
        </w:rPr>
        <w:tab/>
        <w:t>50.22</w:t>
      </w:r>
    </w:p>
    <w:p w:rsidR="002D1AE5" w:rsidRDefault="002D1AE5" w:rsidP="002D1AE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>23.03.03.02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PAR GUANTES NITRILO                                       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>Par de guantes de nitrilo de alta resistencia. Según UNE-EN 420, UNE-EN 388, R.D. 773/97 y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R.D. 1407/92. Equipo de Protección Individual (EPI) con marcado de conformidad CE.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>27.00</w:t>
      </w:r>
      <w:r>
        <w:rPr>
          <w:rFonts w:cs="Arial Narrow"/>
          <w:color w:val="000000"/>
          <w:sz w:val="16"/>
          <w:szCs w:val="16"/>
          <w:highlight w:val="white"/>
        </w:rPr>
        <w:tab/>
        <w:t>1.22</w:t>
      </w:r>
      <w:r>
        <w:rPr>
          <w:rFonts w:cs="Arial Narrow"/>
          <w:color w:val="000000"/>
          <w:sz w:val="16"/>
          <w:szCs w:val="16"/>
          <w:highlight w:val="white"/>
        </w:rPr>
        <w:tab/>
        <w:t>32.94</w:t>
      </w:r>
    </w:p>
    <w:p w:rsidR="002D1AE5" w:rsidRDefault="002D1AE5" w:rsidP="002D1AE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>23.03.03.03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PAR GUANTES USO GENERAL SERRAJE                           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>Par de guantes de uso general de lona y serraje. Según UNE-EN 420, UNE-EN 388, R.D. 773/97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y R.D. 1407/92. Equipo de Protección Individual (EPI) con marcado de conformidad CE.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>8.00</w:t>
      </w:r>
      <w:r>
        <w:rPr>
          <w:rFonts w:cs="Arial Narrow"/>
          <w:color w:val="000000"/>
          <w:sz w:val="16"/>
          <w:szCs w:val="16"/>
          <w:highlight w:val="white"/>
        </w:rPr>
        <w:tab/>
        <w:t>2.43</w:t>
      </w:r>
      <w:r>
        <w:rPr>
          <w:rFonts w:cs="Arial Narrow"/>
          <w:color w:val="000000"/>
          <w:sz w:val="16"/>
          <w:szCs w:val="16"/>
          <w:highlight w:val="white"/>
        </w:rPr>
        <w:tab/>
        <w:t>19.44</w:t>
      </w:r>
    </w:p>
    <w:p w:rsidR="002D1AE5" w:rsidRDefault="002D1AE5" w:rsidP="002D1AE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>23.03.03.04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PAR GUANTES SOLDADOR                                      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>Par de guantes para soldador (amortizables en 2 usos). Según UNE-EN 12477, R.D. 773/97 y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R.D. 1407/92. Equipo de Protección Individual (EPI) con marcado de conformidad CE.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>6.00</w:t>
      </w:r>
      <w:r>
        <w:rPr>
          <w:rFonts w:cs="Arial Narrow"/>
          <w:color w:val="000000"/>
          <w:sz w:val="16"/>
          <w:szCs w:val="16"/>
          <w:highlight w:val="white"/>
        </w:rPr>
        <w:tab/>
        <w:t>1.41</w:t>
      </w:r>
      <w:r>
        <w:rPr>
          <w:rFonts w:cs="Arial Narrow"/>
          <w:color w:val="000000"/>
          <w:sz w:val="16"/>
          <w:szCs w:val="16"/>
          <w:highlight w:val="white"/>
        </w:rPr>
        <w:tab/>
        <w:t>8.46</w:t>
      </w:r>
    </w:p>
    <w:p w:rsidR="002D1AE5" w:rsidRDefault="002D1AE5" w:rsidP="002D1AE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>23.03.03.05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PAR GUANTES AISLANTES 5000 V                              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>Par de guantes aislantes para protección de contacto eléctrico en tensión hasta 5000 V (amortizables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en 3 usos). Según UNE-EN 60903, R.D. 773/97 y R.D. 1407/92. Equipo de Protección Individual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(EPI) con marcado de conformidad CE.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>6.00</w:t>
      </w:r>
      <w:r>
        <w:rPr>
          <w:rFonts w:cs="Arial Narrow"/>
          <w:color w:val="000000"/>
          <w:sz w:val="16"/>
          <w:szCs w:val="16"/>
          <w:highlight w:val="white"/>
        </w:rPr>
        <w:tab/>
        <w:t>9.36</w:t>
      </w:r>
      <w:r>
        <w:rPr>
          <w:rFonts w:cs="Arial Narrow"/>
          <w:color w:val="000000"/>
          <w:sz w:val="16"/>
          <w:szCs w:val="16"/>
          <w:highlight w:val="white"/>
        </w:rPr>
        <w:tab/>
        <w:t>56.16</w:t>
      </w:r>
    </w:p>
    <w:p w:rsidR="002D1AE5" w:rsidRDefault="002D1AE5" w:rsidP="002D1AE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>23.03.03.06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PAR GUANTES RESISTENTES A TEMPERATURA                     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>Par de guantes resistentes a altas temperaturas (amortizable en 2 usos). Según UNE-EN 407, R.D.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773/97 y R.D. 1407/92. Equipo de Protección Individual (EPI) con marcado de conformidad CE.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>6.00</w:t>
      </w:r>
      <w:r>
        <w:rPr>
          <w:rFonts w:cs="Arial Narrow"/>
          <w:color w:val="000000"/>
          <w:sz w:val="16"/>
          <w:szCs w:val="16"/>
          <w:highlight w:val="white"/>
        </w:rPr>
        <w:tab/>
        <w:t>8.16</w:t>
      </w:r>
      <w:r>
        <w:rPr>
          <w:rFonts w:cs="Arial Narrow"/>
          <w:color w:val="000000"/>
          <w:sz w:val="16"/>
          <w:szCs w:val="16"/>
          <w:highlight w:val="white"/>
        </w:rPr>
        <w:tab/>
        <w:t>48.96</w:t>
      </w:r>
    </w:p>
    <w:p w:rsidR="002D1AE5" w:rsidRDefault="002D1AE5" w:rsidP="002D1AE5">
      <w:pPr>
        <w:pStyle w:val="Finelemento4"/>
        <w:tabs>
          <w:tab w:val="left" w:pos="9015"/>
          <w:tab w:val="left" w:leader="underscore" w:pos="10206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ab/>
      </w:r>
    </w:p>
    <w:p w:rsidR="002D1AE5" w:rsidRDefault="002D1AE5" w:rsidP="002D1AE5">
      <w:pPr>
        <w:pStyle w:val="Finelemento4"/>
        <w:tabs>
          <w:tab w:val="left" w:pos="4365"/>
          <w:tab w:val="right" w:leader="dot" w:pos="8958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ab/>
      </w:r>
      <w:r>
        <w:rPr>
          <w:rFonts w:cs="Arial Narrow"/>
          <w:b/>
          <w:bCs/>
          <w:color w:val="000000"/>
          <w:sz w:val="20"/>
          <w:szCs w:val="20"/>
          <w:highlight w:val="white"/>
        </w:rPr>
        <w:t>TOTAL APARTADO 23.03.03 E.P.I. PARA LAS MANOS</w:t>
      </w:r>
      <w:r>
        <w:rPr>
          <w:rFonts w:cs="Arial Narrow"/>
          <w:b/>
          <w:bCs/>
          <w:color w:val="000000"/>
          <w:sz w:val="20"/>
          <w:szCs w:val="20"/>
          <w:highlight w:val="white"/>
        </w:rPr>
        <w:tab/>
      </w:r>
      <w:r>
        <w:rPr>
          <w:rFonts w:cs="Arial Narrow"/>
          <w:b/>
          <w:bCs/>
          <w:color w:val="000000"/>
          <w:sz w:val="20"/>
          <w:szCs w:val="20"/>
          <w:highlight w:val="white"/>
        </w:rPr>
        <w:tab/>
        <w:t>216.18</w:t>
      </w:r>
    </w:p>
    <w:p w:rsidR="002D1AE5" w:rsidRDefault="002D1AE5" w:rsidP="002D1AE5">
      <w:pPr>
        <w:pStyle w:val="Elemento3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  <w:highlight w:val="white"/>
        </w:rPr>
      </w:pPr>
      <w:r>
        <w:rPr>
          <w:rFonts w:cs="Arial Narrow"/>
          <w:b/>
          <w:bCs/>
          <w:color w:val="000000"/>
          <w:sz w:val="20"/>
          <w:szCs w:val="20"/>
          <w:highlight w:val="white"/>
        </w:rPr>
        <w:br w:type="page"/>
      </w:r>
      <w:r>
        <w:rPr>
          <w:rFonts w:cs="Arial Narrow"/>
          <w:b/>
          <w:bCs/>
          <w:color w:val="000000"/>
          <w:sz w:val="20"/>
          <w:szCs w:val="20"/>
          <w:highlight w:val="white"/>
        </w:rPr>
        <w:lastRenderedPageBreak/>
        <w:tab/>
        <w:t xml:space="preserve">APARTADO 23.03.04 E.P.I. PARA LOS PIES Y PIERNAS                                  </w:t>
      </w:r>
      <w:r>
        <w:rPr>
          <w:rFonts w:cs="Arial Narrow"/>
          <w:b/>
          <w:bCs/>
          <w:color w:val="000000"/>
          <w:sz w:val="20"/>
          <w:szCs w:val="20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>23.03.04.01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PAR DE BOTAS ALTAS DE AGUA (NEGRAS)                       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>Par de botas altas de agua color negro (amortizables en 1 uso). Según UNE-EN ISO 20345,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UNE-EN ISO 20346, UNE-EN ISO 20347, R.D. 773/97 y R.D. 1407/92. Equipo de Protección In-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dividual (EPI) con marcado de conformidad CE.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>27.00</w:t>
      </w:r>
      <w:r>
        <w:rPr>
          <w:rFonts w:cs="Arial Narrow"/>
          <w:color w:val="000000"/>
          <w:sz w:val="16"/>
          <w:szCs w:val="16"/>
          <w:highlight w:val="white"/>
        </w:rPr>
        <w:tab/>
        <w:t>7.19</w:t>
      </w:r>
      <w:r>
        <w:rPr>
          <w:rFonts w:cs="Arial Narrow"/>
          <w:color w:val="000000"/>
          <w:sz w:val="16"/>
          <w:szCs w:val="16"/>
          <w:highlight w:val="white"/>
        </w:rPr>
        <w:tab/>
        <w:t>194.13</w:t>
      </w:r>
    </w:p>
    <w:p w:rsidR="002D1AE5" w:rsidRDefault="002D1AE5" w:rsidP="002D1AE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>23.03.04.02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PAR DE BOTAS DE AGUA DE SEGURIDAD                         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>Par de botas de seguridad con plantilla y puntera de acero (amortizables en 1 usos). Según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UNE-EN ISO 20345, UNE-EN ISO 20346, UNE-EN ISO 20347, R.D. 773/97 y R.D. 1407/92.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Equipo de Protección Individual (EPI) con marcado de conformidad CE.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>27.00</w:t>
      </w:r>
      <w:r>
        <w:rPr>
          <w:rFonts w:cs="Arial Narrow"/>
          <w:color w:val="000000"/>
          <w:sz w:val="16"/>
          <w:szCs w:val="16"/>
          <w:highlight w:val="white"/>
        </w:rPr>
        <w:tab/>
        <w:t>13.80</w:t>
      </w:r>
      <w:r>
        <w:rPr>
          <w:rFonts w:cs="Arial Narrow"/>
          <w:color w:val="000000"/>
          <w:sz w:val="16"/>
          <w:szCs w:val="16"/>
          <w:highlight w:val="white"/>
        </w:rPr>
        <w:tab/>
        <w:t>372.60</w:t>
      </w:r>
    </w:p>
    <w:p w:rsidR="002D1AE5" w:rsidRDefault="002D1AE5" w:rsidP="002D1AE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>23.03.04.03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PAR DE BOTAS AISLANTES                                    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>Par de botas aislantes para electricista hasta 5000 V de tensión (amortizables en 3 usos). Según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UNE-EN ISO 20345, UNE-EN ISO 20346, UNE-EN ISO 20347, R.D. 773/97 y R.D. 1407/92.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Equipo de Protección Individual (EPI) con marcado de conformidad CE.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>6.00</w:t>
      </w:r>
      <w:r>
        <w:rPr>
          <w:rFonts w:cs="Arial Narrow"/>
          <w:color w:val="000000"/>
          <w:sz w:val="16"/>
          <w:szCs w:val="16"/>
          <w:highlight w:val="white"/>
        </w:rPr>
        <w:tab/>
        <w:t>22.62</w:t>
      </w:r>
      <w:r>
        <w:rPr>
          <w:rFonts w:cs="Arial Narrow"/>
          <w:color w:val="000000"/>
          <w:sz w:val="16"/>
          <w:szCs w:val="16"/>
          <w:highlight w:val="white"/>
        </w:rPr>
        <w:tab/>
        <w:t>135.72</w:t>
      </w:r>
    </w:p>
    <w:p w:rsidR="002D1AE5" w:rsidRDefault="002D1AE5" w:rsidP="002D1AE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>23.03.04.04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PAR DE POLAINAS SOLDADURA                                 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>Par de polainas para soldador (amortizables en 3 usos). Según UNE-EN ISO 20345, UNE-EN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ISO 20346, UNE-EN ISO 20347, R.D. 773/97 y R.D. 1407/92. Equipo de Protección Individual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(EPI) con marcado de conformidad CE.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>6.00</w:t>
      </w:r>
      <w:r>
        <w:rPr>
          <w:rFonts w:cs="Arial Narrow"/>
          <w:color w:val="000000"/>
          <w:sz w:val="16"/>
          <w:szCs w:val="16"/>
          <w:highlight w:val="white"/>
        </w:rPr>
        <w:tab/>
        <w:t>1.49</w:t>
      </w:r>
      <w:r>
        <w:rPr>
          <w:rFonts w:cs="Arial Narrow"/>
          <w:color w:val="000000"/>
          <w:sz w:val="16"/>
          <w:szCs w:val="16"/>
          <w:highlight w:val="white"/>
        </w:rPr>
        <w:tab/>
        <w:t>8.94</w:t>
      </w:r>
    </w:p>
    <w:p w:rsidR="002D1AE5" w:rsidRDefault="002D1AE5" w:rsidP="002D1AE5">
      <w:pPr>
        <w:pStyle w:val="Finelemento4"/>
        <w:tabs>
          <w:tab w:val="left" w:pos="9015"/>
          <w:tab w:val="left" w:leader="underscore" w:pos="10206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ab/>
      </w:r>
    </w:p>
    <w:p w:rsidR="002D1AE5" w:rsidRDefault="002D1AE5" w:rsidP="002D1AE5">
      <w:pPr>
        <w:pStyle w:val="Finelemento4"/>
        <w:tabs>
          <w:tab w:val="left" w:pos="4365"/>
          <w:tab w:val="right" w:leader="dot" w:pos="8958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ab/>
      </w:r>
      <w:r>
        <w:rPr>
          <w:rFonts w:cs="Arial Narrow"/>
          <w:b/>
          <w:bCs/>
          <w:color w:val="000000"/>
          <w:sz w:val="20"/>
          <w:szCs w:val="20"/>
          <w:highlight w:val="white"/>
        </w:rPr>
        <w:t>TOTAL APARTADO 23.03.04 E.P.I. PARA LOS PIES Y PIERNAS</w:t>
      </w:r>
      <w:r>
        <w:rPr>
          <w:rFonts w:cs="Arial Narrow"/>
          <w:b/>
          <w:bCs/>
          <w:color w:val="000000"/>
          <w:sz w:val="20"/>
          <w:szCs w:val="20"/>
          <w:highlight w:val="white"/>
        </w:rPr>
        <w:tab/>
      </w:r>
      <w:r>
        <w:rPr>
          <w:rFonts w:cs="Arial Narrow"/>
          <w:b/>
          <w:bCs/>
          <w:color w:val="000000"/>
          <w:sz w:val="20"/>
          <w:szCs w:val="20"/>
          <w:highlight w:val="white"/>
        </w:rPr>
        <w:tab/>
        <w:t>711.39</w:t>
      </w:r>
    </w:p>
    <w:p w:rsidR="002D1AE5" w:rsidRDefault="002D1AE5" w:rsidP="002D1AE5">
      <w:pPr>
        <w:pStyle w:val="Elemento3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  <w:highlight w:val="white"/>
        </w:rPr>
      </w:pPr>
      <w:r>
        <w:rPr>
          <w:rFonts w:cs="Arial Narrow"/>
          <w:b/>
          <w:bCs/>
          <w:color w:val="000000"/>
          <w:sz w:val="20"/>
          <w:szCs w:val="20"/>
          <w:highlight w:val="white"/>
        </w:rPr>
        <w:tab/>
        <w:t xml:space="preserve">APARTADO 23.03.05 E.P.I. ANTICAÍDAS                                               </w:t>
      </w:r>
      <w:r>
        <w:rPr>
          <w:rFonts w:cs="Arial Narrow"/>
          <w:b/>
          <w:bCs/>
          <w:color w:val="000000"/>
          <w:sz w:val="20"/>
          <w:szCs w:val="20"/>
          <w:highlight w:val="white"/>
        </w:rPr>
        <w:tab/>
      </w:r>
    </w:p>
    <w:p w:rsidR="002D1AE5" w:rsidRDefault="002D1AE5" w:rsidP="002D1AE5">
      <w:pPr>
        <w:pStyle w:val="Elemento4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  <w:highlight w:val="white"/>
        </w:rPr>
      </w:pPr>
      <w:r>
        <w:rPr>
          <w:rFonts w:cs="Arial Narrow"/>
          <w:b/>
          <w:bCs/>
          <w:color w:val="000000"/>
          <w:sz w:val="20"/>
          <w:szCs w:val="20"/>
          <w:highlight w:val="white"/>
        </w:rPr>
        <w:tab/>
        <w:t xml:space="preserve">SUBAPARTADO 23.03.05.01 DISPOSITIVOS ANTICAÍDAS ENROLLABLES CUERDAS CABLES              </w:t>
      </w:r>
      <w:r>
        <w:rPr>
          <w:rFonts w:cs="Arial Narrow"/>
          <w:b/>
          <w:bCs/>
          <w:color w:val="000000"/>
          <w:sz w:val="20"/>
          <w:szCs w:val="20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>23.03.05.01.01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TRABAJO VERTICAL Y HORIZONTAL DESLIZANTE DOBLE FUNCIÓN    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>Dispositivo anticaídas deslizante para cuerdas de poliamida de 14 mm de diámetro, para uso en tra-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bajo vertical y horizontal, de doble función (amortizable en 5 obras). Según UNE-EN 353, R.D.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773/97 y R.D. 1407/92. Equipo de Protección Individual (EPI) con marcado de conformidad CE.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>2.00</w:t>
      </w:r>
      <w:r>
        <w:rPr>
          <w:rFonts w:cs="Arial Narrow"/>
          <w:color w:val="000000"/>
          <w:sz w:val="16"/>
          <w:szCs w:val="16"/>
          <w:highlight w:val="white"/>
        </w:rPr>
        <w:tab/>
        <w:t>26.33</w:t>
      </w:r>
      <w:r>
        <w:rPr>
          <w:rFonts w:cs="Arial Narrow"/>
          <w:color w:val="000000"/>
          <w:sz w:val="16"/>
          <w:szCs w:val="16"/>
          <w:highlight w:val="white"/>
        </w:rPr>
        <w:tab/>
        <w:t>52.66</w:t>
      </w:r>
    </w:p>
    <w:p w:rsidR="002D1AE5" w:rsidRDefault="002D1AE5" w:rsidP="002D1AE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>23.03.05.01.02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ENROLLADOR 30,00 m DE CABLE                               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>Anticaídas con enrollador de 30,00 m de cable galvanizado de 4,7 mm de diámetro con mosquetón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de apertura con rosca 18 mm y gancho de apertura 21 mm con indicador de caída (amortizable en 10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obras). Según UNE-EN 353, R.D. 773/97 y R.D. 1407/92. Equipo de Protección Individual (EPI)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con marcado de conformidad CE.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>5.00</w:t>
      </w:r>
      <w:r>
        <w:rPr>
          <w:rFonts w:cs="Arial Narrow"/>
          <w:color w:val="000000"/>
          <w:sz w:val="16"/>
          <w:szCs w:val="16"/>
          <w:highlight w:val="white"/>
        </w:rPr>
        <w:tab/>
        <w:t>91.84</w:t>
      </w:r>
      <w:r>
        <w:rPr>
          <w:rFonts w:cs="Arial Narrow"/>
          <w:color w:val="000000"/>
          <w:sz w:val="16"/>
          <w:szCs w:val="16"/>
          <w:highlight w:val="white"/>
        </w:rPr>
        <w:tab/>
        <w:t>459.20</w:t>
      </w:r>
    </w:p>
    <w:p w:rsidR="002D1AE5" w:rsidRDefault="002D1AE5" w:rsidP="002D1AE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>23.03.05.01.03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ENROLLADOR 2,50 m DE CINTA                                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>Anticaídas con enrollador de 2,50 m de cinta de 47 mm de espesor, con mosquetón de apertura con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rosca 18 mm y gancho de acero apertura 21 mm (amortizable en 5 obras). Según UNE-EN 353,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R.D. 773/97 y R.D. 1407/92. Equipo de Protección Individual (EPI) con marcado de conformidad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CE.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>1.00</w:t>
      </w:r>
      <w:r>
        <w:rPr>
          <w:rFonts w:cs="Arial Narrow"/>
          <w:color w:val="000000"/>
          <w:sz w:val="16"/>
          <w:szCs w:val="16"/>
          <w:highlight w:val="white"/>
        </w:rPr>
        <w:tab/>
        <w:t>28.48</w:t>
      </w:r>
      <w:r>
        <w:rPr>
          <w:rFonts w:cs="Arial Narrow"/>
          <w:color w:val="000000"/>
          <w:sz w:val="16"/>
          <w:szCs w:val="16"/>
          <w:highlight w:val="white"/>
        </w:rPr>
        <w:tab/>
        <w:t>28.48</w:t>
      </w:r>
    </w:p>
    <w:p w:rsidR="002D1AE5" w:rsidRDefault="002D1AE5" w:rsidP="002D1AE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>23.03.05.01.04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ANTICAÍDAS SOBRE CABLE 8 mm                               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>Anticaídas sobre cable de acero inoxidable de 8 mm de diámetro (amortizable en 10 obras). Según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UNE-EN 353, R.D. 773/97 y R.D. 1407/92. Equipo de Protección Individual (EPI) con marcado de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conformidad CE.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>2.00</w:t>
      </w:r>
      <w:r>
        <w:rPr>
          <w:rFonts w:cs="Arial Narrow"/>
          <w:color w:val="000000"/>
          <w:sz w:val="16"/>
          <w:szCs w:val="16"/>
          <w:highlight w:val="white"/>
        </w:rPr>
        <w:tab/>
        <w:t>10.08</w:t>
      </w:r>
      <w:r>
        <w:rPr>
          <w:rFonts w:cs="Arial Narrow"/>
          <w:color w:val="000000"/>
          <w:sz w:val="16"/>
          <w:szCs w:val="16"/>
          <w:highlight w:val="white"/>
        </w:rPr>
        <w:tab/>
        <w:t>20.16</w:t>
      </w:r>
    </w:p>
    <w:p w:rsidR="002D1AE5" w:rsidRDefault="002D1AE5" w:rsidP="002D1AE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>23.03.05.01.05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ROLLO 20,00 m DRISSE 11 mm + MOSQUETÓN                    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>Rollo de cuerda tipo drisse de 11 mm de diámetro y 20,00 m de longitud con 1 mosquetón (amortiza-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ble en 5 obras). Según UNE-EN ISO 1140, R.D. 773/97 y R.D. 1407/92. Equipo de Protección In-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dividual (EPI) con marcado de conformidad CE.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>2.00</w:t>
      </w:r>
      <w:r>
        <w:rPr>
          <w:rFonts w:cs="Arial Narrow"/>
          <w:color w:val="000000"/>
          <w:sz w:val="16"/>
          <w:szCs w:val="16"/>
          <w:highlight w:val="white"/>
        </w:rPr>
        <w:tab/>
        <w:t>19.95</w:t>
      </w:r>
      <w:r>
        <w:rPr>
          <w:rFonts w:cs="Arial Narrow"/>
          <w:color w:val="000000"/>
          <w:sz w:val="16"/>
          <w:szCs w:val="16"/>
          <w:highlight w:val="white"/>
        </w:rPr>
        <w:tab/>
        <w:t>39.90</w:t>
      </w:r>
    </w:p>
    <w:p w:rsidR="002D1AE5" w:rsidRDefault="002D1AE5" w:rsidP="002D1AE5">
      <w:pPr>
        <w:pStyle w:val="Finelemento5"/>
        <w:tabs>
          <w:tab w:val="left" w:pos="9015"/>
          <w:tab w:val="left" w:leader="underscore" w:pos="10206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br w:type="page"/>
      </w:r>
      <w:r>
        <w:rPr>
          <w:rFonts w:cs="Arial Narrow"/>
          <w:color w:val="000000"/>
          <w:sz w:val="16"/>
          <w:szCs w:val="16"/>
          <w:highlight w:val="white"/>
        </w:rPr>
        <w:lastRenderedPageBreak/>
        <w:tab/>
      </w:r>
      <w:r>
        <w:rPr>
          <w:rFonts w:cs="Arial Narrow"/>
          <w:color w:val="000000"/>
          <w:sz w:val="16"/>
          <w:szCs w:val="16"/>
          <w:highlight w:val="white"/>
        </w:rPr>
        <w:tab/>
      </w:r>
    </w:p>
    <w:p w:rsidR="002D1AE5" w:rsidRDefault="002D1AE5" w:rsidP="002D1AE5">
      <w:pPr>
        <w:pStyle w:val="Finelemento5"/>
        <w:tabs>
          <w:tab w:val="left" w:pos="4365"/>
          <w:tab w:val="right" w:leader="dot" w:pos="8958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ab/>
      </w:r>
      <w:r>
        <w:rPr>
          <w:rFonts w:cs="Arial Narrow"/>
          <w:b/>
          <w:bCs/>
          <w:color w:val="000000"/>
          <w:sz w:val="20"/>
          <w:szCs w:val="20"/>
          <w:highlight w:val="white"/>
        </w:rPr>
        <w:t>TOTAL SUBAPARTADO 23.03.05.01 DISPOSITIVOS</w:t>
      </w:r>
      <w:r>
        <w:rPr>
          <w:rFonts w:cs="Arial Narrow"/>
          <w:b/>
          <w:bCs/>
          <w:color w:val="000000"/>
          <w:sz w:val="20"/>
          <w:szCs w:val="20"/>
          <w:highlight w:val="white"/>
        </w:rPr>
        <w:tab/>
      </w:r>
      <w:r>
        <w:rPr>
          <w:rFonts w:cs="Arial Narrow"/>
          <w:b/>
          <w:bCs/>
          <w:color w:val="000000"/>
          <w:sz w:val="20"/>
          <w:szCs w:val="20"/>
          <w:highlight w:val="white"/>
        </w:rPr>
        <w:tab/>
        <w:t>600.40</w:t>
      </w:r>
    </w:p>
    <w:p w:rsidR="002D1AE5" w:rsidRDefault="002D1AE5" w:rsidP="002D1AE5">
      <w:pPr>
        <w:pStyle w:val="Elemento4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  <w:highlight w:val="white"/>
        </w:rPr>
      </w:pPr>
      <w:r>
        <w:rPr>
          <w:rFonts w:cs="Arial Narrow"/>
          <w:b/>
          <w:bCs/>
          <w:color w:val="000000"/>
          <w:sz w:val="20"/>
          <w:szCs w:val="20"/>
          <w:highlight w:val="white"/>
        </w:rPr>
        <w:tab/>
        <w:t xml:space="preserve">SUBAPARTADO 23.03.05.02 LÍNEAS DE VIDA                                                  </w:t>
      </w:r>
      <w:r>
        <w:rPr>
          <w:rFonts w:cs="Arial Narrow"/>
          <w:b/>
          <w:bCs/>
          <w:color w:val="000000"/>
          <w:sz w:val="20"/>
          <w:szCs w:val="20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>23.03.05.02.01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m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LÍNEA VERTICAL DE SEGURIDAD                               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>Línea vertical de seguridad para anclaje y desplazamiento de cinturones de seguridad con cuerda pa-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ra dispositivo anticaída, D=14 mm, y anclaje autoblocante de fijación de mosquetones de los cinturo-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nes, i/desmontaje. Según UNE-EN 353, R.D. 773/97 y R.D. 1407/92. Equipo de Protección Indivi-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dual (EPI) con marcado de conformidad CE de cada uno de sus elementos.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>5.00</w:t>
      </w:r>
      <w:r>
        <w:rPr>
          <w:rFonts w:cs="Arial Narrow"/>
          <w:color w:val="000000"/>
          <w:sz w:val="16"/>
          <w:szCs w:val="16"/>
          <w:highlight w:val="white"/>
        </w:rPr>
        <w:tab/>
        <w:t>10.66</w:t>
      </w:r>
      <w:r>
        <w:rPr>
          <w:rFonts w:cs="Arial Narrow"/>
          <w:color w:val="000000"/>
          <w:sz w:val="16"/>
          <w:szCs w:val="16"/>
          <w:highlight w:val="white"/>
        </w:rPr>
        <w:tab/>
        <w:t>53.30</w:t>
      </w:r>
    </w:p>
    <w:p w:rsidR="002D1AE5" w:rsidRDefault="002D1AE5" w:rsidP="002D1AE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>23.03.05.02.02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m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LÍNEA HORIZONTAL DE SEGURIDAD                             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>Línea horizontal de seguridad para anclaje y desplazamiento de cinturones de seguridad con cuerda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para dispositivo anticaída, D=14 mm, y anclaje autoblocante de fijación de mosquetones de los cintu-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rones, i/desmontaje. Según UNE-EN 795, R.D. 773/97 y R.D. 1407/92. Equipo de Protección Indi-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vidual (EPI) con marcado de conformidad CE de cada uno de sus elementos.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>200.00</w:t>
      </w:r>
      <w:r>
        <w:rPr>
          <w:rFonts w:cs="Arial Narrow"/>
          <w:color w:val="000000"/>
          <w:sz w:val="16"/>
          <w:szCs w:val="16"/>
          <w:highlight w:val="white"/>
        </w:rPr>
        <w:tab/>
        <w:t>13.77</w:t>
      </w:r>
      <w:r>
        <w:rPr>
          <w:rFonts w:cs="Arial Narrow"/>
          <w:color w:val="000000"/>
          <w:sz w:val="16"/>
          <w:szCs w:val="16"/>
          <w:highlight w:val="white"/>
        </w:rPr>
        <w:tab/>
        <w:t>2,754.00</w:t>
      </w:r>
    </w:p>
    <w:p w:rsidR="002D1AE5" w:rsidRDefault="002D1AE5" w:rsidP="002D1AE5">
      <w:pPr>
        <w:pStyle w:val="Finelemento5"/>
        <w:tabs>
          <w:tab w:val="left" w:pos="9015"/>
          <w:tab w:val="left" w:leader="underscore" w:pos="10206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ab/>
      </w:r>
    </w:p>
    <w:p w:rsidR="002D1AE5" w:rsidRDefault="002D1AE5" w:rsidP="002D1AE5">
      <w:pPr>
        <w:pStyle w:val="Finelemento5"/>
        <w:tabs>
          <w:tab w:val="left" w:pos="4365"/>
          <w:tab w:val="right" w:leader="dot" w:pos="8958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ab/>
      </w:r>
      <w:r>
        <w:rPr>
          <w:rFonts w:cs="Arial Narrow"/>
          <w:b/>
          <w:bCs/>
          <w:color w:val="000000"/>
          <w:sz w:val="20"/>
          <w:szCs w:val="20"/>
          <w:highlight w:val="white"/>
        </w:rPr>
        <w:t>TOTAL SUBAPARTADO 23.03.05.02 LÍNEAS DE VIDA</w:t>
      </w:r>
      <w:r>
        <w:rPr>
          <w:rFonts w:cs="Arial Narrow"/>
          <w:b/>
          <w:bCs/>
          <w:color w:val="000000"/>
          <w:sz w:val="20"/>
          <w:szCs w:val="20"/>
          <w:highlight w:val="white"/>
        </w:rPr>
        <w:tab/>
      </w:r>
      <w:r>
        <w:rPr>
          <w:rFonts w:cs="Arial Narrow"/>
          <w:b/>
          <w:bCs/>
          <w:color w:val="000000"/>
          <w:sz w:val="20"/>
          <w:szCs w:val="20"/>
          <w:highlight w:val="white"/>
        </w:rPr>
        <w:tab/>
        <w:t>2,807.30</w:t>
      </w:r>
    </w:p>
    <w:p w:rsidR="002D1AE5" w:rsidRDefault="002D1AE5" w:rsidP="002D1AE5">
      <w:pPr>
        <w:pStyle w:val="Elemento4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  <w:highlight w:val="white"/>
        </w:rPr>
      </w:pPr>
      <w:r>
        <w:rPr>
          <w:rFonts w:cs="Arial Narrow"/>
          <w:b/>
          <w:bCs/>
          <w:color w:val="000000"/>
          <w:sz w:val="20"/>
          <w:szCs w:val="20"/>
          <w:highlight w:val="white"/>
        </w:rPr>
        <w:tab/>
        <w:t xml:space="preserve">SUBAPARTADO 23.03.05.03 PUNTOS DE ANCLAJE                                               </w:t>
      </w:r>
      <w:r>
        <w:rPr>
          <w:rFonts w:cs="Arial Narrow"/>
          <w:b/>
          <w:bCs/>
          <w:color w:val="000000"/>
          <w:sz w:val="20"/>
          <w:szCs w:val="20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>23.03.05.03.01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TRÍPODE DE ACERO TELESCÓPICO CON POLEA                    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>Trípode telescópico de acero de altura máxima 2,00 m con polea. Punto de enganche independiente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para la adición de un dispositivo anticaídas retráctil o de un dispositivo recuperador suplementario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(amortizable en 20 obras). Según UNE-EN 795, R.D. 773/97 y R.D. 1407/92. Equipo de Protección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Individual (EPI) con marcado de conformidad CE.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>2.00</w:t>
      </w:r>
      <w:r>
        <w:rPr>
          <w:rFonts w:cs="Arial Narrow"/>
          <w:color w:val="000000"/>
          <w:sz w:val="16"/>
          <w:szCs w:val="16"/>
          <w:highlight w:val="white"/>
        </w:rPr>
        <w:tab/>
        <w:t>41.12</w:t>
      </w:r>
      <w:r>
        <w:rPr>
          <w:rFonts w:cs="Arial Narrow"/>
          <w:color w:val="000000"/>
          <w:sz w:val="16"/>
          <w:szCs w:val="16"/>
          <w:highlight w:val="white"/>
        </w:rPr>
        <w:tab/>
        <w:t>82.24</w:t>
      </w:r>
    </w:p>
    <w:p w:rsidR="002D1AE5" w:rsidRDefault="002D1AE5" w:rsidP="002D1AE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>23.03.05.03.02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COLUMNA GIRATORIA PORTÁTIL                                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>Columna giratoria portátil de pies ajustables, altura máxima 2,25 m, peso 40 kg y carga máxima 165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kg (amortizable en 20 obras). Según UNE-EN 795, R.D. 773/97 y R.D. 1407/92. Equipo de Protec-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ción Individual (EPI) con marcado de conformidad CE.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>1.00</w:t>
      </w:r>
      <w:r>
        <w:rPr>
          <w:rFonts w:cs="Arial Narrow"/>
          <w:color w:val="000000"/>
          <w:sz w:val="16"/>
          <w:szCs w:val="16"/>
          <w:highlight w:val="white"/>
        </w:rPr>
        <w:tab/>
        <w:t>114.51</w:t>
      </w:r>
      <w:r>
        <w:rPr>
          <w:rFonts w:cs="Arial Narrow"/>
          <w:color w:val="000000"/>
          <w:sz w:val="16"/>
          <w:szCs w:val="16"/>
          <w:highlight w:val="white"/>
        </w:rPr>
        <w:tab/>
        <w:t>114.51</w:t>
      </w:r>
    </w:p>
    <w:p w:rsidR="002D1AE5" w:rsidRDefault="002D1AE5" w:rsidP="002D1AE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>23.03.05.03.03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PUNTO DE ANCLAJE FIJO                                     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>Punto de anclaje fijo, en color, para trabajos en planos verticales, horizontales e inclinados, para an-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claje a cualquier tipo de estructura mediante tacos químicos, tacos de barra de acero inoxidable o tor-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nillería. Medida la unidad instalada. Según UNE-EN 795, R.D. 773/97 y R.D. 1407/92. Equipo de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Protección Individual (EPI) con marcado de conformidad CE.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>10.00</w:t>
      </w:r>
      <w:r>
        <w:rPr>
          <w:rFonts w:cs="Arial Narrow"/>
          <w:color w:val="000000"/>
          <w:sz w:val="16"/>
          <w:szCs w:val="16"/>
          <w:highlight w:val="white"/>
        </w:rPr>
        <w:tab/>
        <w:t>18.93</w:t>
      </w:r>
      <w:r>
        <w:rPr>
          <w:rFonts w:cs="Arial Narrow"/>
          <w:color w:val="000000"/>
          <w:sz w:val="16"/>
          <w:szCs w:val="16"/>
          <w:highlight w:val="white"/>
        </w:rPr>
        <w:tab/>
        <w:t>189.30</w:t>
      </w:r>
    </w:p>
    <w:p w:rsidR="002D1AE5" w:rsidRDefault="002D1AE5" w:rsidP="002D1AE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>23.03.05.03.04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ANCLAJE PARA CABRESTANTE                                  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>Anclaje para cabestrante. Medida la unidad instalada (amortizable en 5 obras). Según UNE-EN 795,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R.D. 773/97 y R.D. 1407/92. Equipo de Protección Individual (EPI) con marcado de conformidad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CE.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>4.00</w:t>
      </w:r>
      <w:r>
        <w:rPr>
          <w:rFonts w:cs="Arial Narrow"/>
          <w:color w:val="000000"/>
          <w:sz w:val="16"/>
          <w:szCs w:val="16"/>
          <w:highlight w:val="white"/>
        </w:rPr>
        <w:tab/>
        <w:t>10.09</w:t>
      </w:r>
      <w:r>
        <w:rPr>
          <w:rFonts w:cs="Arial Narrow"/>
          <w:color w:val="000000"/>
          <w:sz w:val="16"/>
          <w:szCs w:val="16"/>
          <w:highlight w:val="white"/>
        </w:rPr>
        <w:tab/>
        <w:t>40.36</w:t>
      </w:r>
    </w:p>
    <w:p w:rsidR="002D1AE5" w:rsidRDefault="002D1AE5" w:rsidP="002D1AE5">
      <w:pPr>
        <w:pStyle w:val="Finelemento5"/>
        <w:tabs>
          <w:tab w:val="left" w:pos="9015"/>
          <w:tab w:val="left" w:leader="underscore" w:pos="10206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ab/>
      </w:r>
    </w:p>
    <w:p w:rsidR="002D1AE5" w:rsidRDefault="002D1AE5" w:rsidP="002D1AE5">
      <w:pPr>
        <w:pStyle w:val="Finelemento5"/>
        <w:tabs>
          <w:tab w:val="left" w:pos="4365"/>
          <w:tab w:val="right" w:leader="dot" w:pos="8958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ab/>
      </w:r>
      <w:r>
        <w:rPr>
          <w:rFonts w:cs="Arial Narrow"/>
          <w:b/>
          <w:bCs/>
          <w:color w:val="000000"/>
          <w:sz w:val="20"/>
          <w:szCs w:val="20"/>
          <w:highlight w:val="white"/>
        </w:rPr>
        <w:t>TOTAL SUBAPARTADO 23.03.05.03 PUNTOS DE ANCLAJE</w:t>
      </w:r>
      <w:r>
        <w:rPr>
          <w:rFonts w:cs="Arial Narrow"/>
          <w:b/>
          <w:bCs/>
          <w:color w:val="000000"/>
          <w:sz w:val="20"/>
          <w:szCs w:val="20"/>
          <w:highlight w:val="white"/>
        </w:rPr>
        <w:tab/>
      </w:r>
      <w:r>
        <w:rPr>
          <w:rFonts w:cs="Arial Narrow"/>
          <w:b/>
          <w:bCs/>
          <w:color w:val="000000"/>
          <w:sz w:val="20"/>
          <w:szCs w:val="20"/>
          <w:highlight w:val="white"/>
        </w:rPr>
        <w:tab/>
        <w:t>426.41</w:t>
      </w:r>
    </w:p>
    <w:p w:rsidR="002D1AE5" w:rsidRDefault="002D1AE5" w:rsidP="002D1AE5">
      <w:pPr>
        <w:pStyle w:val="Elemento4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  <w:highlight w:val="white"/>
        </w:rPr>
      </w:pPr>
      <w:r>
        <w:rPr>
          <w:rFonts w:cs="Arial Narrow"/>
          <w:b/>
          <w:bCs/>
          <w:color w:val="000000"/>
          <w:sz w:val="20"/>
          <w:szCs w:val="20"/>
          <w:highlight w:val="white"/>
        </w:rPr>
        <w:br w:type="page"/>
      </w:r>
      <w:r>
        <w:rPr>
          <w:rFonts w:cs="Arial Narrow"/>
          <w:b/>
          <w:bCs/>
          <w:color w:val="000000"/>
          <w:sz w:val="20"/>
          <w:szCs w:val="20"/>
          <w:highlight w:val="white"/>
        </w:rPr>
        <w:lastRenderedPageBreak/>
        <w:tab/>
        <w:t xml:space="preserve">SUBAPARTADO 23.03.05.04 EQUIPOS COMPLETOS                                               </w:t>
      </w:r>
      <w:r>
        <w:rPr>
          <w:rFonts w:cs="Arial Narrow"/>
          <w:b/>
          <w:bCs/>
          <w:color w:val="000000"/>
          <w:sz w:val="20"/>
          <w:szCs w:val="20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>23.03.05.04.01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EQUIPO PARA TRABAJO VERTICAL Y HORIZONTAL                 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>Equipo completo para trabajos en vertical y horizontal compuesto por un arnés de seguridad con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amarre dorsal y pectoral, fabricado con cinta de nailon de 45 mm y elementos metálicos de acero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inoxidable, un dispositivo anticaídas deslizante de doble función y un rollo de cuerda poliamida de 14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mm de 2 m con lazada, incluso bolsa portaequipo (amortizable en 5 obras). Según UNE-EN 360,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UNE-EN ISO 1140, UNE-EN 353-2, R.D. 773/97 y R.D. 1407/92. Equipo de Protección Indivi-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dual (EPI) con marcado de conformidad CE.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>4.00</w:t>
      </w:r>
      <w:r>
        <w:rPr>
          <w:rFonts w:cs="Arial Narrow"/>
          <w:color w:val="000000"/>
          <w:sz w:val="16"/>
          <w:szCs w:val="16"/>
          <w:highlight w:val="white"/>
        </w:rPr>
        <w:tab/>
        <w:t>42.26</w:t>
      </w:r>
      <w:r>
        <w:rPr>
          <w:rFonts w:cs="Arial Narrow"/>
          <w:color w:val="000000"/>
          <w:sz w:val="16"/>
          <w:szCs w:val="16"/>
          <w:highlight w:val="white"/>
        </w:rPr>
        <w:tab/>
        <w:t>169.04</w:t>
      </w:r>
    </w:p>
    <w:p w:rsidR="002D1AE5" w:rsidRDefault="002D1AE5" w:rsidP="002D1AE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>23.03.05.04.02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EQUIPO PARA CONSTRUCCIONES METÁLICAS                      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>Equipo completo para construcciones metálicas compuesto por un arnés de seguridad con amarre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dorsal y pectoral doble regulación, cinturón de amarre lateral con anillas forjadas, un dispositivo anti-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caídas 10,00 m de cable, un distanciador, incluso bolsa portaequipos (amortizable en 5 obras). Se-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gún UNE-EN 360, UNE-EN ISO 1140, UNE-EN 353-2, R.D. 773/97 y R.D. 1407/92. Equipo de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Protección Individual (EPI) con marcado de conformidad CE.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>4.00</w:t>
      </w:r>
      <w:r>
        <w:rPr>
          <w:rFonts w:cs="Arial Narrow"/>
          <w:color w:val="000000"/>
          <w:sz w:val="16"/>
          <w:szCs w:val="16"/>
          <w:highlight w:val="white"/>
        </w:rPr>
        <w:tab/>
        <w:t>74.00</w:t>
      </w:r>
      <w:r>
        <w:rPr>
          <w:rFonts w:cs="Arial Narrow"/>
          <w:color w:val="000000"/>
          <w:sz w:val="16"/>
          <w:szCs w:val="16"/>
          <w:highlight w:val="white"/>
        </w:rPr>
        <w:tab/>
        <w:t>296.00</w:t>
      </w:r>
    </w:p>
    <w:p w:rsidR="002D1AE5" w:rsidRDefault="002D1AE5" w:rsidP="002D1AE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>23.03.05.04.03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EQUIPO PARA TRABAJOS EN ALTURA                            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>Equipo completo de trabajo para evitar caídas en altura en forjados o cubiertas inclinadas, formado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por una percha de acero, una eslinga, un arnés y un tubo cónico perdidos embebido en la estructura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de hormigón (amortizable en 10 obras). Totalmente instalado. Según UNE-EN 360, UNE-EN ISO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1140, UNE-EN 353-2, R.D. 773/97 y R.D. 1407/92. Equipo de Protección Individual (EPI) con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marcado de conformidad CE.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>4.00</w:t>
      </w:r>
      <w:r>
        <w:rPr>
          <w:rFonts w:cs="Arial Narrow"/>
          <w:color w:val="000000"/>
          <w:sz w:val="16"/>
          <w:szCs w:val="16"/>
          <w:highlight w:val="white"/>
        </w:rPr>
        <w:tab/>
        <w:t>43.52</w:t>
      </w:r>
      <w:r>
        <w:rPr>
          <w:rFonts w:cs="Arial Narrow"/>
          <w:color w:val="000000"/>
          <w:sz w:val="16"/>
          <w:szCs w:val="16"/>
          <w:highlight w:val="white"/>
        </w:rPr>
        <w:tab/>
        <w:t>174.08</w:t>
      </w:r>
    </w:p>
    <w:p w:rsidR="002D1AE5" w:rsidRDefault="002D1AE5" w:rsidP="002D1AE5">
      <w:pPr>
        <w:pStyle w:val="Finelemento5"/>
        <w:tabs>
          <w:tab w:val="left" w:pos="9015"/>
          <w:tab w:val="left" w:leader="underscore" w:pos="10206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ab/>
      </w:r>
    </w:p>
    <w:p w:rsidR="002D1AE5" w:rsidRDefault="002D1AE5" w:rsidP="002D1AE5">
      <w:pPr>
        <w:pStyle w:val="Finelemento5"/>
        <w:tabs>
          <w:tab w:val="left" w:pos="4365"/>
          <w:tab w:val="right" w:leader="dot" w:pos="8958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ab/>
      </w:r>
      <w:r>
        <w:rPr>
          <w:rFonts w:cs="Arial Narrow"/>
          <w:b/>
          <w:bCs/>
          <w:color w:val="000000"/>
          <w:sz w:val="20"/>
          <w:szCs w:val="20"/>
          <w:highlight w:val="white"/>
        </w:rPr>
        <w:t>TOTAL SUBAPARTADO 23.03.05.04 EQUIPOS COMPLETOS</w:t>
      </w:r>
      <w:r>
        <w:rPr>
          <w:rFonts w:cs="Arial Narrow"/>
          <w:b/>
          <w:bCs/>
          <w:color w:val="000000"/>
          <w:sz w:val="20"/>
          <w:szCs w:val="20"/>
          <w:highlight w:val="white"/>
        </w:rPr>
        <w:tab/>
      </w:r>
      <w:r>
        <w:rPr>
          <w:rFonts w:cs="Arial Narrow"/>
          <w:b/>
          <w:bCs/>
          <w:color w:val="000000"/>
          <w:sz w:val="20"/>
          <w:szCs w:val="20"/>
          <w:highlight w:val="white"/>
        </w:rPr>
        <w:tab/>
        <w:t>639.12</w:t>
      </w:r>
    </w:p>
    <w:p w:rsidR="002D1AE5" w:rsidRDefault="002D1AE5" w:rsidP="002D1AE5">
      <w:pPr>
        <w:pStyle w:val="Finelemento4"/>
        <w:tabs>
          <w:tab w:val="left" w:pos="9015"/>
          <w:tab w:val="left" w:leader="underscore" w:pos="10206"/>
        </w:tabs>
        <w:rPr>
          <w:rFonts w:cs="Arial Narrow"/>
          <w:b/>
          <w:bCs/>
          <w:color w:val="000000"/>
          <w:sz w:val="20"/>
          <w:szCs w:val="20"/>
          <w:highlight w:val="white"/>
        </w:rPr>
      </w:pPr>
      <w:r>
        <w:rPr>
          <w:rFonts w:cs="Arial Narrow"/>
          <w:b/>
          <w:bCs/>
          <w:color w:val="000000"/>
          <w:sz w:val="20"/>
          <w:szCs w:val="20"/>
          <w:highlight w:val="white"/>
        </w:rPr>
        <w:tab/>
      </w:r>
      <w:r>
        <w:rPr>
          <w:rFonts w:cs="Arial Narrow"/>
          <w:b/>
          <w:bCs/>
          <w:color w:val="000000"/>
          <w:sz w:val="20"/>
          <w:szCs w:val="20"/>
          <w:highlight w:val="white"/>
        </w:rPr>
        <w:tab/>
      </w:r>
    </w:p>
    <w:p w:rsidR="002D1AE5" w:rsidRDefault="002D1AE5" w:rsidP="002D1AE5">
      <w:pPr>
        <w:pStyle w:val="Finelemento4"/>
        <w:tabs>
          <w:tab w:val="left" w:pos="4365"/>
          <w:tab w:val="right" w:leader="dot" w:pos="8958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  <w:highlight w:val="white"/>
        </w:rPr>
      </w:pPr>
      <w:r>
        <w:rPr>
          <w:rFonts w:cs="Arial Narrow"/>
          <w:b/>
          <w:bCs/>
          <w:color w:val="000000"/>
          <w:sz w:val="20"/>
          <w:szCs w:val="20"/>
          <w:highlight w:val="white"/>
        </w:rPr>
        <w:tab/>
        <w:t>TOTAL APARTADO 23.03.05 E.P.I. ANTICAÍDAS</w:t>
      </w:r>
      <w:r>
        <w:rPr>
          <w:rFonts w:cs="Arial Narrow"/>
          <w:b/>
          <w:bCs/>
          <w:color w:val="000000"/>
          <w:sz w:val="20"/>
          <w:szCs w:val="20"/>
          <w:highlight w:val="white"/>
        </w:rPr>
        <w:tab/>
      </w:r>
      <w:r>
        <w:rPr>
          <w:rFonts w:cs="Arial Narrow"/>
          <w:b/>
          <w:bCs/>
          <w:color w:val="000000"/>
          <w:sz w:val="20"/>
          <w:szCs w:val="20"/>
          <w:highlight w:val="white"/>
        </w:rPr>
        <w:tab/>
        <w:t>4,473.23</w:t>
      </w:r>
    </w:p>
    <w:p w:rsidR="002D1AE5" w:rsidRDefault="002D1AE5" w:rsidP="002D1AE5">
      <w:pPr>
        <w:pStyle w:val="Finelemento3"/>
        <w:tabs>
          <w:tab w:val="left" w:pos="9015"/>
          <w:tab w:val="left" w:leader="underscore" w:pos="10206"/>
        </w:tabs>
        <w:rPr>
          <w:rFonts w:cs="Arial Narrow"/>
          <w:b/>
          <w:bCs/>
          <w:color w:val="000000"/>
          <w:sz w:val="20"/>
          <w:szCs w:val="20"/>
          <w:highlight w:val="white"/>
        </w:rPr>
      </w:pPr>
      <w:r>
        <w:rPr>
          <w:rFonts w:cs="Arial Narrow"/>
          <w:b/>
          <w:bCs/>
          <w:color w:val="000000"/>
          <w:sz w:val="20"/>
          <w:szCs w:val="20"/>
          <w:highlight w:val="white"/>
        </w:rPr>
        <w:tab/>
      </w:r>
      <w:r>
        <w:rPr>
          <w:rFonts w:cs="Arial Narrow"/>
          <w:b/>
          <w:bCs/>
          <w:color w:val="000000"/>
          <w:sz w:val="20"/>
          <w:szCs w:val="20"/>
          <w:highlight w:val="white"/>
        </w:rPr>
        <w:tab/>
      </w:r>
    </w:p>
    <w:p w:rsidR="002D1AE5" w:rsidRDefault="002D1AE5" w:rsidP="002D1AE5">
      <w:pPr>
        <w:pStyle w:val="Finelemento3"/>
        <w:tabs>
          <w:tab w:val="left" w:pos="4365"/>
          <w:tab w:val="right" w:leader="dot" w:pos="8958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  <w:highlight w:val="white"/>
        </w:rPr>
      </w:pPr>
      <w:r>
        <w:rPr>
          <w:rFonts w:cs="Arial Narrow"/>
          <w:b/>
          <w:bCs/>
          <w:color w:val="000000"/>
          <w:sz w:val="20"/>
          <w:szCs w:val="20"/>
          <w:highlight w:val="white"/>
        </w:rPr>
        <w:tab/>
        <w:t>TOTAL SUBCAPÍTULO 23.03 EQUIPOS DE PROTECCIÓN</w:t>
      </w:r>
      <w:r>
        <w:rPr>
          <w:rFonts w:cs="Arial Narrow"/>
          <w:b/>
          <w:bCs/>
          <w:color w:val="000000"/>
          <w:sz w:val="20"/>
          <w:szCs w:val="20"/>
          <w:highlight w:val="white"/>
        </w:rPr>
        <w:tab/>
      </w:r>
      <w:r>
        <w:rPr>
          <w:rFonts w:cs="Arial Narrow"/>
          <w:b/>
          <w:bCs/>
          <w:color w:val="000000"/>
          <w:sz w:val="20"/>
          <w:szCs w:val="20"/>
          <w:highlight w:val="white"/>
        </w:rPr>
        <w:tab/>
        <w:t>7,662.02</w:t>
      </w:r>
    </w:p>
    <w:p w:rsidR="002D1AE5" w:rsidRDefault="002D1AE5" w:rsidP="002D1AE5">
      <w:pPr>
        <w:pStyle w:val="Elemento2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  <w:highlight w:val="white"/>
        </w:rPr>
      </w:pPr>
      <w:r>
        <w:rPr>
          <w:rFonts w:cs="Arial Narrow"/>
          <w:b/>
          <w:bCs/>
          <w:color w:val="000000"/>
          <w:sz w:val="20"/>
          <w:szCs w:val="20"/>
          <w:highlight w:val="white"/>
        </w:rPr>
        <w:tab/>
        <w:t xml:space="preserve">SUBCAPÍTULO 23.04 MANO DE OBRA DE SEGURIDAD                                       </w:t>
      </w:r>
      <w:r>
        <w:rPr>
          <w:rFonts w:cs="Arial Narrow"/>
          <w:b/>
          <w:bCs/>
          <w:color w:val="000000"/>
          <w:sz w:val="20"/>
          <w:szCs w:val="20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>23.04.01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COSTE MENSUAL COMITÉ SEGURIDAD                            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>Coste mensual del comité de seguridad y salud en el trabajo, considerando una reunión al mes de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dos horas y formado por un técnico cualificado en materia de seguridad y salud, dos trabajadores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con categoría de oficial de 2ª o ayudante y un vigilante con categoría de oficial de 1ª.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>12.00</w:t>
      </w:r>
      <w:r>
        <w:rPr>
          <w:rFonts w:cs="Arial Narrow"/>
          <w:color w:val="000000"/>
          <w:sz w:val="16"/>
          <w:szCs w:val="16"/>
          <w:highlight w:val="white"/>
        </w:rPr>
        <w:tab/>
        <w:t>136.29</w:t>
      </w:r>
      <w:r>
        <w:rPr>
          <w:rFonts w:cs="Arial Narrow"/>
          <w:color w:val="000000"/>
          <w:sz w:val="16"/>
          <w:szCs w:val="16"/>
          <w:highlight w:val="white"/>
        </w:rPr>
        <w:tab/>
        <w:t>1,635.48</w:t>
      </w:r>
    </w:p>
    <w:p w:rsidR="002D1AE5" w:rsidRDefault="002D1AE5" w:rsidP="002D1AE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>23.04.02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COSTE MENSUAL DE CONSERVACIÓN                             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>Coste mensual de conservación de instalaciones provisionales de obra, considerando 2 horas a la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semana un oficial de 2ª.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>12.00</w:t>
      </w:r>
      <w:r>
        <w:rPr>
          <w:rFonts w:cs="Arial Narrow"/>
          <w:color w:val="000000"/>
          <w:sz w:val="16"/>
          <w:szCs w:val="16"/>
          <w:highlight w:val="white"/>
        </w:rPr>
        <w:tab/>
        <w:t>144.77</w:t>
      </w:r>
      <w:r>
        <w:rPr>
          <w:rFonts w:cs="Arial Narrow"/>
          <w:color w:val="000000"/>
          <w:sz w:val="16"/>
          <w:szCs w:val="16"/>
          <w:highlight w:val="white"/>
        </w:rPr>
        <w:tab/>
        <w:t>1,737.24</w:t>
      </w:r>
    </w:p>
    <w:p w:rsidR="002D1AE5" w:rsidRDefault="002D1AE5" w:rsidP="002D1AE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>23.04.03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COSTE MENSUAL LIMPIEZA Y DESINFECCIÓN                     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>Coste mensual de limpieza y desinfección de casetas de obra, considerando dos horas a la semana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de un peón ordinario.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>12.00</w:t>
      </w:r>
      <w:r>
        <w:rPr>
          <w:rFonts w:cs="Arial Narrow"/>
          <w:color w:val="000000"/>
          <w:sz w:val="16"/>
          <w:szCs w:val="16"/>
          <w:highlight w:val="white"/>
        </w:rPr>
        <w:tab/>
        <w:t>135.74</w:t>
      </w:r>
      <w:r>
        <w:rPr>
          <w:rFonts w:cs="Arial Narrow"/>
          <w:color w:val="000000"/>
          <w:sz w:val="16"/>
          <w:szCs w:val="16"/>
          <w:highlight w:val="white"/>
        </w:rPr>
        <w:tab/>
        <w:t>1,628.88</w:t>
      </w:r>
    </w:p>
    <w:p w:rsidR="002D1AE5" w:rsidRDefault="002D1AE5" w:rsidP="002D1AE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>23.04.04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COSTE MENSUAL FORMACIÓN SEGURIDAD HIGIENE                 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>Coste mensual de formación de seguridad y salud en el trabajo, considerando una hora a la semana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y realizada por un encargado.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>12.00</w:t>
      </w:r>
      <w:r>
        <w:rPr>
          <w:rFonts w:cs="Arial Narrow"/>
          <w:color w:val="000000"/>
          <w:sz w:val="16"/>
          <w:szCs w:val="16"/>
          <w:highlight w:val="white"/>
        </w:rPr>
        <w:tab/>
        <w:t>82.72</w:t>
      </w:r>
      <w:r>
        <w:rPr>
          <w:rFonts w:cs="Arial Narrow"/>
          <w:color w:val="000000"/>
          <w:sz w:val="16"/>
          <w:szCs w:val="16"/>
          <w:highlight w:val="white"/>
        </w:rPr>
        <w:tab/>
        <w:t>992.64</w:t>
      </w:r>
    </w:p>
    <w:p w:rsidR="002D1AE5" w:rsidRDefault="002D1AE5" w:rsidP="002D1AE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>23.04.05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RECONOCIMIENTO MÉDICO BÁSICO I                            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>Reconocimiento médico básico I anual trabajador, compuesto por control visión, audiometría y analíti-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ca de sangre y orina con 6 parámetros.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>27.00</w:t>
      </w:r>
      <w:r>
        <w:rPr>
          <w:rFonts w:cs="Arial Narrow"/>
          <w:color w:val="000000"/>
          <w:sz w:val="16"/>
          <w:szCs w:val="16"/>
          <w:highlight w:val="white"/>
        </w:rPr>
        <w:tab/>
        <w:t>76.36</w:t>
      </w:r>
      <w:r>
        <w:rPr>
          <w:rFonts w:cs="Arial Narrow"/>
          <w:color w:val="000000"/>
          <w:sz w:val="16"/>
          <w:szCs w:val="16"/>
          <w:highlight w:val="white"/>
        </w:rPr>
        <w:tab/>
        <w:t>2,061.72</w:t>
      </w:r>
    </w:p>
    <w:p w:rsidR="002D1AE5" w:rsidRDefault="002D1AE5" w:rsidP="002D1AE5">
      <w:pPr>
        <w:pStyle w:val="Finelemento3"/>
        <w:tabs>
          <w:tab w:val="left" w:pos="9015"/>
          <w:tab w:val="left" w:leader="underscore" w:pos="10206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ab/>
      </w:r>
    </w:p>
    <w:p w:rsidR="002D1AE5" w:rsidRDefault="002D1AE5" w:rsidP="002D1AE5">
      <w:pPr>
        <w:pStyle w:val="Finelemento3"/>
        <w:tabs>
          <w:tab w:val="left" w:pos="4365"/>
          <w:tab w:val="right" w:leader="dot" w:pos="8958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ab/>
      </w:r>
      <w:r>
        <w:rPr>
          <w:rFonts w:cs="Arial Narrow"/>
          <w:b/>
          <w:bCs/>
          <w:color w:val="000000"/>
          <w:sz w:val="20"/>
          <w:szCs w:val="20"/>
          <w:highlight w:val="white"/>
        </w:rPr>
        <w:t>TOTAL SUBCAPÍTULO 23.04 MANO DE OBRA DE SEGURIDAD</w:t>
      </w:r>
      <w:r>
        <w:rPr>
          <w:rFonts w:cs="Arial Narrow"/>
          <w:b/>
          <w:bCs/>
          <w:color w:val="000000"/>
          <w:sz w:val="20"/>
          <w:szCs w:val="20"/>
          <w:highlight w:val="white"/>
        </w:rPr>
        <w:tab/>
      </w:r>
      <w:r>
        <w:rPr>
          <w:rFonts w:cs="Arial Narrow"/>
          <w:b/>
          <w:bCs/>
          <w:color w:val="000000"/>
          <w:sz w:val="20"/>
          <w:szCs w:val="20"/>
          <w:highlight w:val="white"/>
        </w:rPr>
        <w:tab/>
        <w:t>8,055.96</w:t>
      </w:r>
    </w:p>
    <w:p w:rsidR="002D1AE5" w:rsidRDefault="002D1AE5" w:rsidP="002D1AE5">
      <w:pPr>
        <w:pStyle w:val="Elemento2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  <w:highlight w:val="white"/>
        </w:rPr>
      </w:pPr>
      <w:r>
        <w:rPr>
          <w:rFonts w:cs="Arial Narrow"/>
          <w:b/>
          <w:bCs/>
          <w:color w:val="000000"/>
          <w:sz w:val="20"/>
          <w:szCs w:val="20"/>
          <w:highlight w:val="white"/>
        </w:rPr>
        <w:br w:type="page"/>
      </w:r>
      <w:r>
        <w:rPr>
          <w:rFonts w:cs="Arial Narrow"/>
          <w:b/>
          <w:bCs/>
          <w:color w:val="000000"/>
          <w:sz w:val="20"/>
          <w:szCs w:val="20"/>
          <w:highlight w:val="white"/>
        </w:rPr>
        <w:lastRenderedPageBreak/>
        <w:tab/>
        <w:t xml:space="preserve">SUBCAPÍTULO 23.05 SEÑALIZACIÓN                                                    </w:t>
      </w:r>
      <w:r>
        <w:rPr>
          <w:rFonts w:cs="Arial Narrow"/>
          <w:b/>
          <w:bCs/>
          <w:color w:val="000000"/>
          <w:sz w:val="20"/>
          <w:szCs w:val="20"/>
          <w:highlight w:val="white"/>
        </w:rPr>
        <w:tab/>
      </w:r>
    </w:p>
    <w:p w:rsidR="002D1AE5" w:rsidRDefault="002D1AE5" w:rsidP="002D1AE5">
      <w:pPr>
        <w:pStyle w:val="Elemento3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  <w:highlight w:val="white"/>
        </w:rPr>
      </w:pPr>
      <w:r>
        <w:rPr>
          <w:rFonts w:cs="Arial Narrow"/>
          <w:b/>
          <w:bCs/>
          <w:color w:val="000000"/>
          <w:sz w:val="20"/>
          <w:szCs w:val="20"/>
          <w:highlight w:val="white"/>
        </w:rPr>
        <w:tab/>
        <w:t xml:space="preserve">APARTADO 23.05.01 BALIZAS                                                         </w:t>
      </w:r>
      <w:r>
        <w:rPr>
          <w:rFonts w:cs="Arial Narrow"/>
          <w:b/>
          <w:bCs/>
          <w:color w:val="000000"/>
          <w:sz w:val="20"/>
          <w:szCs w:val="20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>23.05.01.01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m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CINTA BALIZAMIENTO BICOLOR 8 cm                           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>Cinta de balizamiento bicolor rojo/blanco de material plástico, incluso colocación y desmontaje, se-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gún R.D. 485/97 y R.D. 1627/97.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>Cimentación</w:t>
      </w:r>
      <w:r>
        <w:rPr>
          <w:rFonts w:cs="Arial Narrow"/>
          <w:color w:val="000000"/>
          <w:sz w:val="16"/>
          <w:szCs w:val="16"/>
          <w:highlight w:val="white"/>
        </w:rPr>
        <w:tab/>
        <w:t>1</w:t>
      </w:r>
      <w:r>
        <w:rPr>
          <w:rFonts w:cs="Arial Narrow"/>
          <w:color w:val="000000"/>
          <w:sz w:val="16"/>
          <w:szCs w:val="16"/>
          <w:highlight w:val="white"/>
        </w:rPr>
        <w:tab/>
        <w:t>198.00</w:t>
      </w:r>
      <w:r>
        <w:rPr>
          <w:rFonts w:cs="Arial Narrow"/>
          <w:color w:val="000000"/>
          <w:sz w:val="16"/>
          <w:szCs w:val="16"/>
          <w:highlight w:val="white"/>
        </w:rPr>
        <w:tab/>
        <w:t>198.00</w:t>
      </w:r>
    </w:p>
    <w:p w:rsidR="002D1AE5" w:rsidRDefault="002D1AE5" w:rsidP="002D1AE5">
      <w:pPr>
        <w:pStyle w:val="Elemento8"/>
        <w:tabs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ab/>
        <w:t>1</w:t>
      </w:r>
      <w:r>
        <w:rPr>
          <w:rFonts w:cs="Arial Narrow"/>
          <w:color w:val="000000"/>
          <w:sz w:val="16"/>
          <w:szCs w:val="16"/>
          <w:highlight w:val="white"/>
        </w:rPr>
        <w:tab/>
        <w:t>150.00</w:t>
      </w:r>
      <w:r>
        <w:rPr>
          <w:rFonts w:cs="Arial Narrow"/>
          <w:color w:val="000000"/>
          <w:sz w:val="16"/>
          <w:szCs w:val="16"/>
          <w:highlight w:val="white"/>
        </w:rPr>
        <w:tab/>
        <w:t>150.00</w:t>
      </w:r>
    </w:p>
    <w:p w:rsidR="002D1AE5" w:rsidRDefault="002D1AE5" w:rsidP="002D1AE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ab/>
      </w:r>
    </w:p>
    <w:p w:rsidR="002D1AE5" w:rsidRDefault="002D1AE5" w:rsidP="002D1AE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ab/>
        <w:t>348.00</w:t>
      </w:r>
      <w:r>
        <w:rPr>
          <w:rFonts w:cs="Arial Narrow"/>
          <w:color w:val="000000"/>
          <w:sz w:val="16"/>
          <w:szCs w:val="16"/>
          <w:highlight w:val="white"/>
        </w:rPr>
        <w:tab/>
        <w:t>0.95</w:t>
      </w:r>
      <w:r>
        <w:rPr>
          <w:rFonts w:cs="Arial Narrow"/>
          <w:color w:val="000000"/>
          <w:sz w:val="16"/>
          <w:szCs w:val="16"/>
          <w:highlight w:val="white"/>
        </w:rPr>
        <w:tab/>
        <w:t>330.60</w:t>
      </w:r>
    </w:p>
    <w:p w:rsidR="002D1AE5" w:rsidRDefault="002D1AE5" w:rsidP="002D1AE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>23.05.01.02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m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BANDEROLA SEÑALIZACIÓN CON POSTES                         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>Banderola de señalización colgante realizada de plástico de colores rojo y blanco, reflectante, incluido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soporte metálico de 1,20 m (amortizable en tres usos), colocación y desmontaje, según R.D. 485/97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y R.D. 1627/97.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>2.00</w:t>
      </w:r>
      <w:r>
        <w:rPr>
          <w:rFonts w:cs="Arial Narrow"/>
          <w:color w:val="000000"/>
          <w:sz w:val="16"/>
          <w:szCs w:val="16"/>
          <w:highlight w:val="white"/>
        </w:rPr>
        <w:tab/>
        <w:t>8.42</w:t>
      </w:r>
      <w:r>
        <w:rPr>
          <w:rFonts w:cs="Arial Narrow"/>
          <w:color w:val="000000"/>
          <w:sz w:val="16"/>
          <w:szCs w:val="16"/>
          <w:highlight w:val="white"/>
        </w:rPr>
        <w:tab/>
        <w:t>16.84</w:t>
      </w:r>
    </w:p>
    <w:p w:rsidR="002D1AE5" w:rsidRDefault="002D1AE5" w:rsidP="002D1AE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>23.05.01.03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BOYA DESTELLANTE CON CÉLULA FOTOELÉCTRICA                 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>Boya destellante amarilla con carcasa de plástico y soporte de anclaje, con célula fotoeléctrica y pi-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las, incluido colocación y desmontaje (amortizable en 4 usos), según R.D. 485/97 y R.D. 1627/97.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>1.00</w:t>
      </w:r>
      <w:r>
        <w:rPr>
          <w:rFonts w:cs="Arial Narrow"/>
          <w:color w:val="000000"/>
          <w:sz w:val="16"/>
          <w:szCs w:val="16"/>
          <w:highlight w:val="white"/>
        </w:rPr>
        <w:tab/>
        <w:t>8.11</w:t>
      </w:r>
      <w:r>
        <w:rPr>
          <w:rFonts w:cs="Arial Narrow"/>
          <w:color w:val="000000"/>
          <w:sz w:val="16"/>
          <w:szCs w:val="16"/>
          <w:highlight w:val="white"/>
        </w:rPr>
        <w:tab/>
        <w:t>8.11</w:t>
      </w:r>
    </w:p>
    <w:p w:rsidR="002D1AE5" w:rsidRDefault="002D1AE5" w:rsidP="002D1AE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>23.05.01.04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PIQUETA 10x30x75 cm ROJO Y BLANCO                         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>Piqueta de medidas 10x30x75 cm, color rojo y blanco (amortizable en 4 usos), según R.D. 485/97 y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R.D. 1627/97.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>15.00</w:t>
      </w:r>
      <w:r>
        <w:rPr>
          <w:rFonts w:cs="Arial Narrow"/>
          <w:color w:val="000000"/>
          <w:sz w:val="16"/>
          <w:szCs w:val="16"/>
          <w:highlight w:val="white"/>
        </w:rPr>
        <w:tab/>
        <w:t>7.90</w:t>
      </w:r>
      <w:r>
        <w:rPr>
          <w:rFonts w:cs="Arial Narrow"/>
          <w:color w:val="000000"/>
          <w:sz w:val="16"/>
          <w:szCs w:val="16"/>
          <w:highlight w:val="white"/>
        </w:rPr>
        <w:tab/>
        <w:t>118.50</w:t>
      </w:r>
    </w:p>
    <w:p w:rsidR="002D1AE5" w:rsidRDefault="002D1AE5" w:rsidP="002D1AE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>23.05.01.05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PIQUETA 10x10x40 cm                                       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>Piqueta de medidas 10x10x40 cm, color rojo y blanco (amortizable en 4 usos), según R.D. 485/97 y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R.D. 1627/97.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>15.00</w:t>
      </w:r>
      <w:r>
        <w:rPr>
          <w:rFonts w:cs="Arial Narrow"/>
          <w:color w:val="000000"/>
          <w:sz w:val="16"/>
          <w:szCs w:val="16"/>
          <w:highlight w:val="white"/>
        </w:rPr>
        <w:tab/>
        <w:t>3.16</w:t>
      </w:r>
      <w:r>
        <w:rPr>
          <w:rFonts w:cs="Arial Narrow"/>
          <w:color w:val="000000"/>
          <w:sz w:val="16"/>
          <w:szCs w:val="16"/>
          <w:highlight w:val="white"/>
        </w:rPr>
        <w:tab/>
        <w:t>47.40</w:t>
      </w:r>
    </w:p>
    <w:p w:rsidR="002D1AE5" w:rsidRDefault="002D1AE5" w:rsidP="002D1AE5">
      <w:pPr>
        <w:pStyle w:val="Finelemento4"/>
        <w:tabs>
          <w:tab w:val="left" w:pos="9015"/>
          <w:tab w:val="left" w:leader="underscore" w:pos="10206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ab/>
      </w:r>
    </w:p>
    <w:p w:rsidR="002D1AE5" w:rsidRDefault="002D1AE5" w:rsidP="002D1AE5">
      <w:pPr>
        <w:pStyle w:val="Finelemento4"/>
        <w:tabs>
          <w:tab w:val="left" w:pos="4365"/>
          <w:tab w:val="right" w:leader="dot" w:pos="8958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ab/>
      </w:r>
      <w:r>
        <w:rPr>
          <w:rFonts w:cs="Arial Narrow"/>
          <w:b/>
          <w:bCs/>
          <w:color w:val="000000"/>
          <w:sz w:val="20"/>
          <w:szCs w:val="20"/>
          <w:highlight w:val="white"/>
        </w:rPr>
        <w:t>TOTAL APARTADO 23.05.01 BALIZAS</w:t>
      </w:r>
      <w:r>
        <w:rPr>
          <w:rFonts w:cs="Arial Narrow"/>
          <w:b/>
          <w:bCs/>
          <w:color w:val="000000"/>
          <w:sz w:val="20"/>
          <w:szCs w:val="20"/>
          <w:highlight w:val="white"/>
        </w:rPr>
        <w:tab/>
      </w:r>
      <w:r>
        <w:rPr>
          <w:rFonts w:cs="Arial Narrow"/>
          <w:b/>
          <w:bCs/>
          <w:color w:val="000000"/>
          <w:sz w:val="20"/>
          <w:szCs w:val="20"/>
          <w:highlight w:val="white"/>
        </w:rPr>
        <w:tab/>
        <w:t>521.45</w:t>
      </w:r>
    </w:p>
    <w:p w:rsidR="002D1AE5" w:rsidRDefault="002D1AE5" w:rsidP="002D1AE5">
      <w:pPr>
        <w:pStyle w:val="Elemento3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  <w:highlight w:val="white"/>
        </w:rPr>
      </w:pPr>
      <w:r>
        <w:rPr>
          <w:rFonts w:cs="Arial Narrow"/>
          <w:b/>
          <w:bCs/>
          <w:color w:val="000000"/>
          <w:sz w:val="20"/>
          <w:szCs w:val="20"/>
          <w:highlight w:val="white"/>
        </w:rPr>
        <w:tab/>
        <w:t xml:space="preserve">APARTADO 23.05.02 CARTELES OBRA                                                   </w:t>
      </w:r>
      <w:r>
        <w:rPr>
          <w:rFonts w:cs="Arial Narrow"/>
          <w:b/>
          <w:bCs/>
          <w:color w:val="000000"/>
          <w:sz w:val="20"/>
          <w:szCs w:val="20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>23.05.02.01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CARTEL PVC SEÑALIZACIÓN EXTINTOR BOCA ICENDIO             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>Cartel serigrafiado sobre planchas de PVC blanco de 0,6 mm de espesor nominal. Para señales de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lucha contra incendios (extintor, boca de incendio), incluido colocación, según R.D. 485/97 y R.D.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1627/97.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>2.00</w:t>
      </w:r>
      <w:r>
        <w:rPr>
          <w:rFonts w:cs="Arial Narrow"/>
          <w:color w:val="000000"/>
          <w:sz w:val="16"/>
          <w:szCs w:val="16"/>
          <w:highlight w:val="white"/>
        </w:rPr>
        <w:tab/>
        <w:t>9.89</w:t>
      </w:r>
      <w:r>
        <w:rPr>
          <w:rFonts w:cs="Arial Narrow"/>
          <w:color w:val="000000"/>
          <w:sz w:val="16"/>
          <w:szCs w:val="16"/>
          <w:highlight w:val="white"/>
        </w:rPr>
        <w:tab/>
        <w:t>19.78</w:t>
      </w:r>
    </w:p>
    <w:p w:rsidR="002D1AE5" w:rsidRDefault="002D1AE5" w:rsidP="002D1AE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>23.05.02.02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PANEL COMPLETO PVC 700x1000 mm                            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>Panel completo serigrafiado sobre planchas de PVC blanco de 0,6 mm de espesor nominal. Tamaño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700x1000 mm. Válido para incluir hasta 15 símbolos de señales, incluso textos "Prohibido el paso a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toda persona ajena a la obra", incluido colocación, según R.D. 485/97 y R.D. 1627/97.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>1.00</w:t>
      </w:r>
      <w:r>
        <w:rPr>
          <w:rFonts w:cs="Arial Narrow"/>
          <w:color w:val="000000"/>
          <w:sz w:val="16"/>
          <w:szCs w:val="16"/>
          <w:highlight w:val="white"/>
        </w:rPr>
        <w:tab/>
        <w:t>15.93</w:t>
      </w:r>
      <w:r>
        <w:rPr>
          <w:rFonts w:cs="Arial Narrow"/>
          <w:color w:val="000000"/>
          <w:sz w:val="16"/>
          <w:szCs w:val="16"/>
          <w:highlight w:val="white"/>
        </w:rPr>
        <w:tab/>
        <w:t>15.93</w:t>
      </w:r>
    </w:p>
    <w:p w:rsidR="002D1AE5" w:rsidRDefault="002D1AE5" w:rsidP="002D1AE5">
      <w:pPr>
        <w:pStyle w:val="Finelemento4"/>
        <w:tabs>
          <w:tab w:val="left" w:pos="9015"/>
          <w:tab w:val="left" w:leader="underscore" w:pos="10206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ab/>
      </w:r>
    </w:p>
    <w:p w:rsidR="002D1AE5" w:rsidRDefault="002D1AE5" w:rsidP="002D1AE5">
      <w:pPr>
        <w:pStyle w:val="Finelemento4"/>
        <w:tabs>
          <w:tab w:val="left" w:pos="4365"/>
          <w:tab w:val="right" w:leader="dot" w:pos="8958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ab/>
      </w:r>
      <w:r>
        <w:rPr>
          <w:rFonts w:cs="Arial Narrow"/>
          <w:b/>
          <w:bCs/>
          <w:color w:val="000000"/>
          <w:sz w:val="20"/>
          <w:szCs w:val="20"/>
          <w:highlight w:val="white"/>
        </w:rPr>
        <w:t>TOTAL APARTADO 23.05.02 CARTELES OBRA</w:t>
      </w:r>
      <w:r>
        <w:rPr>
          <w:rFonts w:cs="Arial Narrow"/>
          <w:b/>
          <w:bCs/>
          <w:color w:val="000000"/>
          <w:sz w:val="20"/>
          <w:szCs w:val="20"/>
          <w:highlight w:val="white"/>
        </w:rPr>
        <w:tab/>
      </w:r>
      <w:r>
        <w:rPr>
          <w:rFonts w:cs="Arial Narrow"/>
          <w:b/>
          <w:bCs/>
          <w:color w:val="000000"/>
          <w:sz w:val="20"/>
          <w:szCs w:val="20"/>
          <w:highlight w:val="white"/>
        </w:rPr>
        <w:tab/>
        <w:t>35.71</w:t>
      </w:r>
    </w:p>
    <w:p w:rsidR="002D1AE5" w:rsidRDefault="002D1AE5" w:rsidP="002D1AE5">
      <w:pPr>
        <w:pStyle w:val="Elemento3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  <w:highlight w:val="white"/>
        </w:rPr>
      </w:pPr>
      <w:r>
        <w:rPr>
          <w:rFonts w:cs="Arial Narrow"/>
          <w:b/>
          <w:bCs/>
          <w:color w:val="000000"/>
          <w:sz w:val="20"/>
          <w:szCs w:val="20"/>
          <w:highlight w:val="white"/>
        </w:rPr>
        <w:br w:type="page"/>
      </w:r>
      <w:r>
        <w:rPr>
          <w:rFonts w:cs="Arial Narrow"/>
          <w:b/>
          <w:bCs/>
          <w:color w:val="000000"/>
          <w:sz w:val="20"/>
          <w:szCs w:val="20"/>
          <w:highlight w:val="white"/>
        </w:rPr>
        <w:lastRenderedPageBreak/>
        <w:tab/>
        <w:t xml:space="preserve">APARTADO 23.05.03 SEÑALIZACIÓN VERTICAL                                           </w:t>
      </w:r>
      <w:r>
        <w:rPr>
          <w:rFonts w:cs="Arial Narrow"/>
          <w:b/>
          <w:bCs/>
          <w:color w:val="000000"/>
          <w:sz w:val="20"/>
          <w:szCs w:val="20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>23.05.03.01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SEÑAL TRIANGULAR RA-1 L=70 cm SOBRE TRÍPODE               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>Señal de seguridad triangular de L=70 cm, normalizada, con trípode plegable tubular de acero galva-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nizado (amortizable en cinco usos), con fondo amarillo y retrorreflectancia tipo RA-1, incuido coloca-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ción y desmontaje, según R.D. 485/97 y R.D. 1627/97.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>2.00</w:t>
      </w:r>
      <w:r>
        <w:rPr>
          <w:rFonts w:cs="Arial Narrow"/>
          <w:color w:val="000000"/>
          <w:sz w:val="16"/>
          <w:szCs w:val="16"/>
          <w:highlight w:val="white"/>
        </w:rPr>
        <w:tab/>
        <w:t>19.96</w:t>
      </w:r>
      <w:r>
        <w:rPr>
          <w:rFonts w:cs="Arial Narrow"/>
          <w:color w:val="000000"/>
          <w:sz w:val="16"/>
          <w:szCs w:val="16"/>
          <w:highlight w:val="white"/>
        </w:rPr>
        <w:tab/>
        <w:t>39.92</w:t>
      </w:r>
    </w:p>
    <w:p w:rsidR="002D1AE5" w:rsidRDefault="002D1AE5" w:rsidP="002D1AE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>23.05.03.02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SEÑAL CUADRADA RA-1 L=60 cm CON SOPORTE                   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>Señal de seguridad cuadrada de 60x60 cm, normalizada, con soporte de acero galvanizado de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80x40x2 mm y 2 m de altura (amortizable en cinco usos), incluido p.p. de apertura de pozo, hormi-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gonado H-100/40, colocación y desmontaje, según R.D. 485/97 y R.D. 1627/97.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>2.00</w:t>
      </w:r>
      <w:r>
        <w:rPr>
          <w:rFonts w:cs="Arial Narrow"/>
          <w:color w:val="000000"/>
          <w:sz w:val="16"/>
          <w:szCs w:val="16"/>
          <w:highlight w:val="white"/>
        </w:rPr>
        <w:tab/>
        <w:t>24.64</w:t>
      </w:r>
      <w:r>
        <w:rPr>
          <w:rFonts w:cs="Arial Narrow"/>
          <w:color w:val="000000"/>
          <w:sz w:val="16"/>
          <w:szCs w:val="16"/>
          <w:highlight w:val="white"/>
        </w:rPr>
        <w:tab/>
        <w:t>49.28</w:t>
      </w:r>
    </w:p>
    <w:p w:rsidR="002D1AE5" w:rsidRDefault="002D1AE5" w:rsidP="002D1AE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>23.05.03.03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SEÑAL STOP RA-1 D=60 cm CON SOPORTE                       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>Señal de stop, tipo octogonal de D=60 cm, normalizada, con soporte de acero galvanizado de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80x40x2 mm y 2 m de altura (amortizable en cinco usos), incluido p.p. de apertura de pozo, hormi-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gonado H-100/40, colocación y desmontaje, según R.D. 485/97 y R.D. 1627/97.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>2.00</w:t>
      </w:r>
      <w:r>
        <w:rPr>
          <w:rFonts w:cs="Arial Narrow"/>
          <w:color w:val="000000"/>
          <w:sz w:val="16"/>
          <w:szCs w:val="16"/>
          <w:highlight w:val="white"/>
        </w:rPr>
        <w:tab/>
        <w:t>27.04</w:t>
      </w:r>
      <w:r>
        <w:rPr>
          <w:rFonts w:cs="Arial Narrow"/>
          <w:color w:val="000000"/>
          <w:sz w:val="16"/>
          <w:szCs w:val="16"/>
          <w:highlight w:val="white"/>
        </w:rPr>
        <w:tab/>
        <w:t>54.08</w:t>
      </w:r>
    </w:p>
    <w:p w:rsidR="002D1AE5" w:rsidRDefault="002D1AE5" w:rsidP="002D1AE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>23.05.03.04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PALETA MANUAL 2 CARAS STOP-OBLIGATORIA                    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>Señal de seguridad manual a dos caras: stop-dirección obligatoria, tipo paleta (amortizable en dos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usos), según R.D. 485/97 y R.D. 1627/97.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>2.00</w:t>
      </w:r>
      <w:r>
        <w:rPr>
          <w:rFonts w:cs="Arial Narrow"/>
          <w:color w:val="000000"/>
          <w:sz w:val="16"/>
          <w:szCs w:val="16"/>
          <w:highlight w:val="white"/>
        </w:rPr>
        <w:tab/>
        <w:t>9.06</w:t>
      </w:r>
      <w:r>
        <w:rPr>
          <w:rFonts w:cs="Arial Narrow"/>
          <w:color w:val="000000"/>
          <w:sz w:val="16"/>
          <w:szCs w:val="16"/>
          <w:highlight w:val="white"/>
        </w:rPr>
        <w:tab/>
        <w:t>18.12</w:t>
      </w:r>
    </w:p>
    <w:p w:rsidR="002D1AE5" w:rsidRDefault="002D1AE5" w:rsidP="002D1AE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>23.05.03.05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BANDERA DE OBRA MANUAL                                    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>Banderola de obra manual con mango (amortizable en dos usos), según R.D. 485/97 y R.D.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1627/97.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>2.00</w:t>
      </w:r>
      <w:r>
        <w:rPr>
          <w:rFonts w:cs="Arial Narrow"/>
          <w:color w:val="000000"/>
          <w:sz w:val="16"/>
          <w:szCs w:val="16"/>
          <w:highlight w:val="white"/>
        </w:rPr>
        <w:tab/>
        <w:t>3.42</w:t>
      </w:r>
      <w:r>
        <w:rPr>
          <w:rFonts w:cs="Arial Narrow"/>
          <w:color w:val="000000"/>
          <w:sz w:val="16"/>
          <w:szCs w:val="16"/>
          <w:highlight w:val="white"/>
        </w:rPr>
        <w:tab/>
        <w:t>6.84</w:t>
      </w:r>
    </w:p>
    <w:p w:rsidR="002D1AE5" w:rsidRDefault="002D1AE5" w:rsidP="002D1AE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>23.05.03.06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PANEL DIRECCIONAL CON SOPORTE                             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>Panel direccional reflectante de 165x45 cm, con soporte metálico (amortizable en cinco usos), inclui-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do p.p. de apertura de pozo, hormigonado H-100/40, colocación y montaje, según R.D. 485/97 y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R.D. 1627/97.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>2.00</w:t>
      </w:r>
      <w:r>
        <w:rPr>
          <w:rFonts w:cs="Arial Narrow"/>
          <w:color w:val="000000"/>
          <w:sz w:val="16"/>
          <w:szCs w:val="16"/>
          <w:highlight w:val="white"/>
        </w:rPr>
        <w:tab/>
        <w:t>41.33</w:t>
      </w:r>
      <w:r>
        <w:rPr>
          <w:rFonts w:cs="Arial Narrow"/>
          <w:color w:val="000000"/>
          <w:sz w:val="16"/>
          <w:szCs w:val="16"/>
          <w:highlight w:val="white"/>
        </w:rPr>
        <w:tab/>
        <w:t>82.66</w:t>
      </w:r>
    </w:p>
    <w:p w:rsidR="002D1AE5" w:rsidRDefault="002D1AE5" w:rsidP="002D1AE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>23.05.03.07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PLACA SEÑALIZACIÓN RIESGO                                 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>Placa señalización-información en PVC serigrafiado de 50x30 cm, fijada mecánicamente (amortiza-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ble en 2 usos), incluso colocación y desmontaje, según R.D. 485/97 y R.D. 1627/97.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2D1AE5" w:rsidRDefault="002D1AE5" w:rsidP="002D1AE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>2.00</w:t>
      </w:r>
      <w:r>
        <w:rPr>
          <w:rFonts w:cs="Arial Narrow"/>
          <w:color w:val="000000"/>
          <w:sz w:val="16"/>
          <w:szCs w:val="16"/>
          <w:highlight w:val="white"/>
        </w:rPr>
        <w:tab/>
        <w:t>6.20</w:t>
      </w:r>
      <w:r>
        <w:rPr>
          <w:rFonts w:cs="Arial Narrow"/>
          <w:color w:val="000000"/>
          <w:sz w:val="16"/>
          <w:szCs w:val="16"/>
          <w:highlight w:val="white"/>
        </w:rPr>
        <w:tab/>
        <w:t>12.40</w:t>
      </w:r>
    </w:p>
    <w:p w:rsidR="002D1AE5" w:rsidRDefault="002D1AE5" w:rsidP="002D1AE5">
      <w:pPr>
        <w:pStyle w:val="Finelemento4"/>
        <w:tabs>
          <w:tab w:val="left" w:pos="9015"/>
          <w:tab w:val="left" w:leader="underscore" w:pos="10206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ab/>
      </w:r>
    </w:p>
    <w:p w:rsidR="002D1AE5" w:rsidRDefault="002D1AE5" w:rsidP="002D1AE5">
      <w:pPr>
        <w:pStyle w:val="Finelemento4"/>
        <w:tabs>
          <w:tab w:val="left" w:pos="4365"/>
          <w:tab w:val="right" w:leader="dot" w:pos="8958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ab/>
      </w:r>
      <w:r>
        <w:rPr>
          <w:rFonts w:cs="Arial Narrow"/>
          <w:b/>
          <w:bCs/>
          <w:color w:val="000000"/>
          <w:sz w:val="20"/>
          <w:szCs w:val="20"/>
          <w:highlight w:val="white"/>
        </w:rPr>
        <w:t>TOTAL APARTADO 23.05.03 SEÑALIZACIÓN VERTICAL</w:t>
      </w:r>
      <w:r>
        <w:rPr>
          <w:rFonts w:cs="Arial Narrow"/>
          <w:b/>
          <w:bCs/>
          <w:color w:val="000000"/>
          <w:sz w:val="20"/>
          <w:szCs w:val="20"/>
          <w:highlight w:val="white"/>
        </w:rPr>
        <w:tab/>
      </w:r>
      <w:r>
        <w:rPr>
          <w:rFonts w:cs="Arial Narrow"/>
          <w:b/>
          <w:bCs/>
          <w:color w:val="000000"/>
          <w:sz w:val="20"/>
          <w:szCs w:val="20"/>
          <w:highlight w:val="white"/>
        </w:rPr>
        <w:tab/>
        <w:t>263.30</w:t>
      </w:r>
    </w:p>
    <w:p w:rsidR="002D1AE5" w:rsidRDefault="002D1AE5" w:rsidP="002D1AE5">
      <w:pPr>
        <w:pStyle w:val="Finelemento3"/>
        <w:tabs>
          <w:tab w:val="left" w:pos="9015"/>
          <w:tab w:val="left" w:leader="underscore" w:pos="10206"/>
        </w:tabs>
        <w:rPr>
          <w:rFonts w:cs="Arial Narrow"/>
          <w:b/>
          <w:bCs/>
          <w:color w:val="000000"/>
          <w:sz w:val="20"/>
          <w:szCs w:val="20"/>
          <w:highlight w:val="white"/>
        </w:rPr>
      </w:pPr>
      <w:r>
        <w:rPr>
          <w:rFonts w:cs="Arial Narrow"/>
          <w:b/>
          <w:bCs/>
          <w:color w:val="000000"/>
          <w:sz w:val="20"/>
          <w:szCs w:val="20"/>
          <w:highlight w:val="white"/>
        </w:rPr>
        <w:tab/>
      </w:r>
      <w:r>
        <w:rPr>
          <w:rFonts w:cs="Arial Narrow"/>
          <w:b/>
          <w:bCs/>
          <w:color w:val="000000"/>
          <w:sz w:val="20"/>
          <w:szCs w:val="20"/>
          <w:highlight w:val="white"/>
        </w:rPr>
        <w:tab/>
      </w:r>
    </w:p>
    <w:p w:rsidR="002D1AE5" w:rsidRDefault="002D1AE5" w:rsidP="002D1AE5">
      <w:pPr>
        <w:pStyle w:val="Finelemento3"/>
        <w:tabs>
          <w:tab w:val="left" w:pos="4365"/>
          <w:tab w:val="right" w:leader="dot" w:pos="8958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  <w:highlight w:val="white"/>
        </w:rPr>
      </w:pPr>
      <w:r>
        <w:rPr>
          <w:rFonts w:cs="Arial Narrow"/>
          <w:b/>
          <w:bCs/>
          <w:color w:val="000000"/>
          <w:sz w:val="20"/>
          <w:szCs w:val="20"/>
          <w:highlight w:val="white"/>
        </w:rPr>
        <w:tab/>
        <w:t>TOTAL SUBCAPÍTULO 23.05 SEÑALIZACIÓN</w:t>
      </w:r>
      <w:r>
        <w:rPr>
          <w:rFonts w:cs="Arial Narrow"/>
          <w:b/>
          <w:bCs/>
          <w:color w:val="000000"/>
          <w:sz w:val="20"/>
          <w:szCs w:val="20"/>
          <w:highlight w:val="white"/>
        </w:rPr>
        <w:tab/>
      </w:r>
      <w:r>
        <w:rPr>
          <w:rFonts w:cs="Arial Narrow"/>
          <w:b/>
          <w:bCs/>
          <w:color w:val="000000"/>
          <w:sz w:val="20"/>
          <w:szCs w:val="20"/>
          <w:highlight w:val="white"/>
        </w:rPr>
        <w:tab/>
        <w:t>820.46</w:t>
      </w:r>
    </w:p>
    <w:p w:rsidR="002D1AE5" w:rsidRDefault="002D1AE5" w:rsidP="002D1AE5">
      <w:pPr>
        <w:pStyle w:val="Finelemento2"/>
        <w:tabs>
          <w:tab w:val="left" w:pos="9015"/>
          <w:tab w:val="left" w:leader="underscore" w:pos="10206"/>
        </w:tabs>
        <w:rPr>
          <w:rFonts w:cs="Arial Narrow"/>
          <w:b/>
          <w:bCs/>
          <w:color w:val="000000"/>
          <w:sz w:val="20"/>
          <w:szCs w:val="20"/>
          <w:highlight w:val="white"/>
        </w:rPr>
      </w:pPr>
      <w:r>
        <w:rPr>
          <w:rFonts w:cs="Arial Narrow"/>
          <w:b/>
          <w:bCs/>
          <w:color w:val="000000"/>
          <w:sz w:val="20"/>
          <w:szCs w:val="20"/>
          <w:highlight w:val="white"/>
        </w:rPr>
        <w:tab/>
      </w:r>
      <w:r>
        <w:rPr>
          <w:rFonts w:cs="Arial Narrow"/>
          <w:b/>
          <w:bCs/>
          <w:color w:val="000000"/>
          <w:sz w:val="20"/>
          <w:szCs w:val="20"/>
          <w:highlight w:val="white"/>
        </w:rPr>
        <w:tab/>
      </w:r>
    </w:p>
    <w:p w:rsidR="002D1AE5" w:rsidRDefault="002D1AE5" w:rsidP="002D1AE5">
      <w:pPr>
        <w:pStyle w:val="Finelemento2"/>
        <w:tabs>
          <w:tab w:val="left" w:pos="1304"/>
          <w:tab w:val="right" w:leader="dot" w:pos="8845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  <w:highlight w:val="white"/>
        </w:rPr>
      </w:pPr>
      <w:r>
        <w:rPr>
          <w:rFonts w:cs="Arial Narrow"/>
          <w:b/>
          <w:bCs/>
          <w:color w:val="000000"/>
          <w:sz w:val="20"/>
          <w:szCs w:val="20"/>
          <w:highlight w:val="white"/>
        </w:rPr>
        <w:tab/>
        <w:t>TOTAL CAPÍTULO 23 SEGURIDAD Y SALUD</w:t>
      </w:r>
      <w:r>
        <w:rPr>
          <w:rFonts w:cs="Arial Narrow"/>
          <w:b/>
          <w:bCs/>
          <w:color w:val="000000"/>
          <w:sz w:val="20"/>
          <w:szCs w:val="20"/>
          <w:highlight w:val="white"/>
        </w:rPr>
        <w:tab/>
      </w:r>
      <w:r>
        <w:rPr>
          <w:rFonts w:cs="Arial Narrow"/>
          <w:b/>
          <w:bCs/>
          <w:color w:val="000000"/>
          <w:sz w:val="20"/>
          <w:szCs w:val="20"/>
          <w:highlight w:val="white"/>
        </w:rPr>
        <w:tab/>
        <w:t>44,902.22</w:t>
      </w:r>
    </w:p>
    <w:p w:rsidR="002D1AE5" w:rsidRDefault="002D1AE5" w:rsidP="002D1AE5">
      <w:pPr>
        <w:pStyle w:val="Elemento1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  <w:highlight w:val="white"/>
        </w:rPr>
      </w:pPr>
      <w:bookmarkStart w:id="0" w:name="_GoBack"/>
      <w:bookmarkEnd w:id="0"/>
    </w:p>
    <w:sectPr w:rsidR="002D1AE5">
      <w:headerReference w:type="default" r:id="rId6"/>
      <w:pgSz w:w="11912" w:h="16842"/>
      <w:pgMar w:top="284" w:right="284" w:bottom="284" w:left="85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1045" w:rsidRDefault="00711045">
      <w:pPr>
        <w:spacing w:after="0" w:line="240" w:lineRule="auto"/>
      </w:pPr>
      <w:r>
        <w:separator/>
      </w:r>
    </w:p>
  </w:endnote>
  <w:endnote w:type="continuationSeparator" w:id="0">
    <w:p w:rsidR="00711045" w:rsidRDefault="007110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1045" w:rsidRDefault="00711045">
      <w:pPr>
        <w:spacing w:after="0" w:line="240" w:lineRule="auto"/>
      </w:pPr>
      <w:r>
        <w:separator/>
      </w:r>
    </w:p>
  </w:footnote>
  <w:footnote w:type="continuationSeparator" w:id="0">
    <w:p w:rsidR="00711045" w:rsidRDefault="007110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017C" w:rsidRPr="00F34A4C" w:rsidRDefault="00F34A4C" w:rsidP="00F34A4C">
    <w:pPr>
      <w:pStyle w:val="Cabecera"/>
      <w:tabs>
        <w:tab w:val="right" w:pos="10035"/>
      </w:tabs>
      <w:rPr>
        <w:rFonts w:cs="Arial Narrow"/>
        <w:b/>
        <w:bCs/>
        <w:color w:val="000000"/>
        <w:sz w:val="16"/>
        <w:szCs w:val="16"/>
        <w:highlight w:val="white"/>
      </w:rPr>
    </w:pPr>
    <w:r>
      <w:rPr>
        <w:rFonts w:cs="Arial Narrow"/>
        <w:b/>
        <w:bCs/>
        <w:color w:val="000000"/>
        <w:sz w:val="16"/>
        <w:szCs w:val="16"/>
        <w:highlight w:val="white"/>
      </w:rPr>
      <w:t>PRESUPUESTO Y MEDICIONES</w:t>
    </w:r>
    <w:r>
      <w:rPr>
        <w:rFonts w:cs="Arial Narrow"/>
        <w:b/>
        <w:bCs/>
        <w:color w:val="000000"/>
        <w:sz w:val="16"/>
        <w:szCs w:val="16"/>
        <w:highlight w:val="white"/>
      </w:rPr>
      <w:tab/>
    </w:r>
    <w:r w:rsidR="00C9017C" w:rsidRPr="00F34A4C">
      <w:rPr>
        <w:rFonts w:cs="Arial Narrow"/>
        <w:b/>
        <w:bCs/>
        <w:color w:val="000000"/>
        <w:sz w:val="16"/>
        <w:szCs w:val="16"/>
        <w:highlight w:val="white"/>
      </w:rPr>
      <w:t xml:space="preserve">                                                              </w:t>
    </w:r>
    <w:r w:rsidR="00C9017C" w:rsidRPr="00F34A4C">
      <w:rPr>
        <w:rFonts w:cs="Arial Narrow"/>
        <w:b/>
        <w:bCs/>
        <w:color w:val="000000"/>
        <w:sz w:val="16"/>
        <w:szCs w:val="16"/>
        <w:highlight w:val="white"/>
      </w:rPr>
      <w:tab/>
    </w:r>
  </w:p>
  <w:p w:rsidR="00C9017C" w:rsidRPr="00F34A4C" w:rsidRDefault="00C9017C">
    <w:pPr>
      <w:pStyle w:val="Cabecera"/>
      <w:tabs>
        <w:tab w:val="left" w:pos="1134"/>
        <w:tab w:val="right" w:pos="4025"/>
        <w:tab w:val="right" w:pos="4819"/>
        <w:tab w:val="right" w:pos="5556"/>
        <w:tab w:val="right" w:pos="6180"/>
        <w:tab w:val="right" w:pos="7087"/>
        <w:tab w:val="right" w:pos="8051"/>
        <w:tab w:val="right" w:pos="9015"/>
        <w:tab w:val="right" w:pos="10206"/>
      </w:tabs>
      <w:spacing w:before="85"/>
      <w:rPr>
        <w:rFonts w:cs="Arial Narrow"/>
        <w:b/>
        <w:bCs/>
        <w:color w:val="000000"/>
        <w:sz w:val="16"/>
        <w:szCs w:val="16"/>
        <w:highlight w:val="white"/>
      </w:rPr>
    </w:pPr>
    <w:r w:rsidRPr="00F34A4C">
      <w:rPr>
        <w:rFonts w:cs="Arial Narrow"/>
        <w:b/>
        <w:bCs/>
        <w:color w:val="000000"/>
        <w:sz w:val="16"/>
        <w:szCs w:val="16"/>
        <w:highlight w:val="white"/>
      </w:rPr>
      <w:t>CÓDIGO</w:t>
    </w:r>
    <w:r w:rsidRPr="00F34A4C">
      <w:rPr>
        <w:rFonts w:cs="Arial Narrow"/>
        <w:b/>
        <w:bCs/>
        <w:color w:val="000000"/>
        <w:sz w:val="16"/>
        <w:szCs w:val="16"/>
        <w:highlight w:val="white"/>
      </w:rPr>
      <w:tab/>
      <w:t>RESUMEN</w:t>
    </w:r>
    <w:r w:rsidRPr="00F34A4C">
      <w:rPr>
        <w:rFonts w:cs="Arial Narrow"/>
        <w:b/>
        <w:bCs/>
        <w:color w:val="000000"/>
        <w:sz w:val="16"/>
        <w:szCs w:val="16"/>
        <w:highlight w:val="white"/>
      </w:rPr>
      <w:tab/>
      <w:t>UDS</w:t>
    </w:r>
    <w:r w:rsidRPr="00F34A4C">
      <w:rPr>
        <w:rFonts w:cs="Arial Narrow"/>
        <w:b/>
        <w:bCs/>
        <w:color w:val="000000"/>
        <w:sz w:val="16"/>
        <w:szCs w:val="16"/>
        <w:highlight w:val="white"/>
      </w:rPr>
      <w:tab/>
      <w:t>LONGITUD</w:t>
    </w:r>
    <w:r w:rsidRPr="00F34A4C">
      <w:rPr>
        <w:rFonts w:cs="Arial Narrow"/>
        <w:b/>
        <w:bCs/>
        <w:color w:val="000000"/>
        <w:sz w:val="16"/>
        <w:szCs w:val="16"/>
        <w:highlight w:val="white"/>
      </w:rPr>
      <w:tab/>
      <w:t>ANCHURA</w:t>
    </w:r>
    <w:r w:rsidRPr="00F34A4C">
      <w:rPr>
        <w:rFonts w:cs="Arial Narrow"/>
        <w:b/>
        <w:bCs/>
        <w:color w:val="000000"/>
        <w:sz w:val="16"/>
        <w:szCs w:val="16"/>
        <w:highlight w:val="white"/>
      </w:rPr>
      <w:tab/>
      <w:t>ALTURA</w:t>
    </w:r>
    <w:r w:rsidRPr="00F34A4C">
      <w:rPr>
        <w:rFonts w:cs="Arial Narrow"/>
        <w:b/>
        <w:bCs/>
        <w:color w:val="000000"/>
        <w:sz w:val="16"/>
        <w:szCs w:val="16"/>
        <w:highlight w:val="white"/>
      </w:rPr>
      <w:tab/>
      <w:t>PARCIALES</w:t>
    </w:r>
    <w:r w:rsidRPr="00F34A4C">
      <w:rPr>
        <w:rFonts w:cs="Arial Narrow"/>
        <w:b/>
        <w:bCs/>
        <w:color w:val="000000"/>
        <w:sz w:val="16"/>
        <w:szCs w:val="16"/>
        <w:highlight w:val="white"/>
      </w:rPr>
      <w:tab/>
      <w:t>CANTIDAD</w:t>
    </w:r>
    <w:r w:rsidRPr="00F34A4C">
      <w:rPr>
        <w:rFonts w:cs="Arial Narrow"/>
        <w:b/>
        <w:bCs/>
        <w:color w:val="000000"/>
        <w:sz w:val="16"/>
        <w:szCs w:val="16"/>
        <w:highlight w:val="white"/>
      </w:rPr>
      <w:tab/>
      <w:t>PRECIO</w:t>
    </w:r>
    <w:r w:rsidRPr="00F34A4C">
      <w:rPr>
        <w:rFonts w:cs="Arial Narrow"/>
        <w:b/>
        <w:bCs/>
        <w:color w:val="000000"/>
        <w:sz w:val="16"/>
        <w:szCs w:val="16"/>
        <w:highlight w:val="white"/>
      </w:rPr>
      <w:tab/>
      <w:t>IMPORTE</w:t>
    </w:r>
  </w:p>
  <w:p w:rsidR="00C9017C" w:rsidRDefault="00C9017C">
    <w:pPr>
      <w:pStyle w:val="Cabecera"/>
      <w:tabs>
        <w:tab w:val="left" w:leader="underscore" w:pos="10206"/>
      </w:tabs>
      <w:spacing w:before="14"/>
      <w:rPr>
        <w:rFonts w:cs="Arial Narrow"/>
        <w:b/>
        <w:bCs/>
        <w:color w:val="000000"/>
        <w:sz w:val="16"/>
        <w:szCs w:val="16"/>
        <w:highlight w:val="white"/>
      </w:rPr>
    </w:pPr>
    <w:r>
      <w:rPr>
        <w:rFonts w:cs="Arial Narrow"/>
        <w:b/>
        <w:bCs/>
        <w:color w:val="000000"/>
        <w:sz w:val="16"/>
        <w:szCs w:val="16"/>
        <w:highlight w:val="white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hideSpellingErrors/>
  <w:hideGrammaticalError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E81"/>
    <w:rsid w:val="00084BDD"/>
    <w:rsid w:val="0009341A"/>
    <w:rsid w:val="00101D20"/>
    <w:rsid w:val="0018452B"/>
    <w:rsid w:val="001C04B5"/>
    <w:rsid w:val="002D1AE5"/>
    <w:rsid w:val="003E1063"/>
    <w:rsid w:val="00430A89"/>
    <w:rsid w:val="004C42EB"/>
    <w:rsid w:val="00524951"/>
    <w:rsid w:val="00576BAB"/>
    <w:rsid w:val="005D7655"/>
    <w:rsid w:val="0064269B"/>
    <w:rsid w:val="00697707"/>
    <w:rsid w:val="006D0925"/>
    <w:rsid w:val="00710E7D"/>
    <w:rsid w:val="00711045"/>
    <w:rsid w:val="007334A8"/>
    <w:rsid w:val="00954521"/>
    <w:rsid w:val="00A67FB2"/>
    <w:rsid w:val="00AC1127"/>
    <w:rsid w:val="00AC17FC"/>
    <w:rsid w:val="00AC5DEF"/>
    <w:rsid w:val="00AF48B0"/>
    <w:rsid w:val="00BB554A"/>
    <w:rsid w:val="00C0461B"/>
    <w:rsid w:val="00C600C4"/>
    <w:rsid w:val="00C9017C"/>
    <w:rsid w:val="00CD5704"/>
    <w:rsid w:val="00CE7E81"/>
    <w:rsid w:val="00E032C3"/>
    <w:rsid w:val="00E310E9"/>
    <w:rsid w:val="00E60E6F"/>
    <w:rsid w:val="00E807CD"/>
    <w:rsid w:val="00F34A4C"/>
    <w:rsid w:val="00FA22E0"/>
    <w:rsid w:val="00FB7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0C4EC2-4C5C-45D9-9277-23007F9A5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abecera">
    <w:name w:val="Cabecera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Elemento1">
    <w:name w:val="Elemento 1"/>
    <w:uiPriority w:val="9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Elemento7">
    <w:name w:val="Elemento 7"/>
    <w:uiPriority w:val="9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Elemento8">
    <w:name w:val="Elemento 8"/>
    <w:uiPriority w:val="9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Finelemento8">
    <w:name w:val="Fin elemento 8"/>
    <w:uiPriority w:val="9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Finelemento2">
    <w:name w:val="Fin elemento 2"/>
    <w:uiPriority w:val="9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Pie">
    <w:name w:val="Pie"/>
    <w:uiPriority w:val="9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Elemento2">
    <w:name w:val="Elemento 2"/>
    <w:uiPriority w:val="9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Finelemento3">
    <w:name w:val="Fin elemento 3"/>
    <w:uiPriority w:val="9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Elemento3">
    <w:name w:val="Elemento 3"/>
    <w:uiPriority w:val="9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Finelemento4">
    <w:name w:val="Fin elemento 4"/>
    <w:uiPriority w:val="9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Elemento4">
    <w:name w:val="Elemento 4"/>
    <w:uiPriority w:val="9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Finelemento5">
    <w:name w:val="Fin elemento 5"/>
    <w:uiPriority w:val="9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Final">
    <w:name w:val="Final"/>
    <w:uiPriority w:val="9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F34A4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F34A4C"/>
  </w:style>
  <w:style w:type="paragraph" w:styleId="Piedepgina">
    <w:name w:val="footer"/>
    <w:basedOn w:val="Normal"/>
    <w:link w:val="PiedepginaCar"/>
    <w:uiPriority w:val="99"/>
    <w:semiHidden/>
    <w:unhideWhenUsed/>
    <w:rsid w:val="00F34A4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F34A4C"/>
  </w:style>
  <w:style w:type="paragraph" w:styleId="Textodeglobo">
    <w:name w:val="Balloon Text"/>
    <w:basedOn w:val="Normal"/>
    <w:link w:val="TextodegloboCar"/>
    <w:uiPriority w:val="99"/>
    <w:semiHidden/>
    <w:unhideWhenUsed/>
    <w:rsid w:val="00430A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30A8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5924</Words>
  <Characters>38342</Characters>
  <Application>Microsoft Office Word</Application>
  <DocSecurity>0</DocSecurity>
  <Lines>319</Lines>
  <Paragraphs>88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Antonio</dc:creator>
  <cp:keywords/>
  <dc:description/>
  <cp:lastModifiedBy>Gabriel Oliván</cp:lastModifiedBy>
  <cp:revision>3</cp:revision>
  <cp:lastPrinted>2019-09-30T07:20:00Z</cp:lastPrinted>
  <dcterms:created xsi:type="dcterms:W3CDTF">2019-12-04T10:30:00Z</dcterms:created>
  <dcterms:modified xsi:type="dcterms:W3CDTF">2019-12-04T10:31:00Z</dcterms:modified>
</cp:coreProperties>
</file>