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158"/>
      </w:tblGrid>
      <w:tr w:rsidR="008E3344" w:rsidRPr="008E3344" w:rsidTr="008E3344">
        <w:trPr>
          <w:trHeight w:val="425"/>
        </w:trPr>
        <w:tc>
          <w:tcPr>
            <w:tcW w:w="8354" w:type="dxa"/>
            <w:gridSpan w:val="2"/>
            <w:shd w:val="clear" w:color="auto" w:fill="99CCFF"/>
            <w:vAlign w:val="center"/>
          </w:tcPr>
          <w:p w:rsidR="008E3344" w:rsidRPr="008E3344" w:rsidRDefault="008E3344" w:rsidP="006E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MIEMBROS DEL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PLENO DEL</w:t>
            </w: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CONSEJO ESCOLAR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DE ARAGÓN</w:t>
            </w:r>
            <w:r w:rsidR="00AF49D0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         </w:t>
            </w:r>
          </w:p>
        </w:tc>
      </w:tr>
      <w:tr w:rsidR="008E3344" w:rsidRPr="008E3344" w:rsidTr="001C7504">
        <w:trPr>
          <w:trHeight w:val="725"/>
        </w:trPr>
        <w:tc>
          <w:tcPr>
            <w:tcW w:w="8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344" w:rsidRPr="008E3344" w:rsidRDefault="008E3344" w:rsidP="008E3344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PRESIDENTE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: </w:t>
            </w: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Jesús Garcés Casas</w:t>
            </w:r>
          </w:p>
          <w:p w:rsidR="008E3344" w:rsidRPr="008E3344" w:rsidRDefault="008E3344" w:rsidP="008E3344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VICEPRESIDENTE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: </w:t>
            </w:r>
            <w:r w:rsidR="008B33DE" w:rsidRPr="008064D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Amparo Jiménez Herrera</w:t>
            </w:r>
          </w:p>
          <w:p w:rsidR="008E3344" w:rsidRPr="008E3344" w:rsidRDefault="008E3344" w:rsidP="008E3344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SECRETARIO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: </w:t>
            </w:r>
            <w:r w:rsidR="009150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Esmeralda Sanz Barranco</w:t>
            </w:r>
          </w:p>
        </w:tc>
      </w:tr>
      <w:tr w:rsidR="008E3344" w:rsidRPr="008E3344" w:rsidTr="007809C3">
        <w:trPr>
          <w:trHeight w:val="399"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0" w:name="_Toc485136732"/>
            <w:bookmarkStart w:id="1" w:name="_Toc485136878"/>
            <w:bookmarkStart w:id="2" w:name="_Toc486075919"/>
            <w:bookmarkStart w:id="3" w:name="_Toc511064940"/>
            <w:bookmarkStart w:id="4" w:name="_Toc536608779"/>
            <w:bookmarkStart w:id="5" w:name="_Toc180280"/>
            <w:bookmarkStart w:id="6" w:name="_Toc29284469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del profesorado de la Enseñanza Pública no universitaria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6C38FE" w:rsidRPr="008E3344" w:rsidTr="007809C3">
        <w:trPr>
          <w:trHeight w:val="397"/>
        </w:trPr>
        <w:tc>
          <w:tcPr>
            <w:tcW w:w="4196" w:type="dxa"/>
            <w:vAlign w:val="center"/>
          </w:tcPr>
          <w:p w:rsidR="006C38FE" w:rsidRPr="008E3344" w:rsidRDefault="006C38FE" w:rsidP="00A0084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Guillermo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Herraiz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Medel (CCOO)                      </w:t>
            </w:r>
          </w:p>
        </w:tc>
        <w:tc>
          <w:tcPr>
            <w:tcW w:w="4158" w:type="dxa"/>
            <w:vAlign w:val="center"/>
          </w:tcPr>
          <w:p w:rsidR="006C38FE" w:rsidRPr="00AF49D0" w:rsidRDefault="00AF49D0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6E78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 xml:space="preserve">Don Héctor Carlos Almazán </w:t>
            </w:r>
            <w:proofErr w:type="spellStart"/>
            <w:r w:rsidRPr="006E78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>Anés</w:t>
            </w:r>
            <w:proofErr w:type="spellEnd"/>
            <w:r w:rsidR="006C38FE" w:rsidRPr="006E78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 xml:space="preserve"> (FASE-CGT</w:t>
            </w:r>
            <w:r w:rsidR="006C38FE" w:rsidRPr="008B33D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)</w:t>
            </w:r>
          </w:p>
        </w:tc>
      </w:tr>
      <w:tr w:rsidR="006C38FE" w:rsidRPr="008E3344" w:rsidTr="007809C3">
        <w:trPr>
          <w:trHeight w:val="397"/>
        </w:trPr>
        <w:tc>
          <w:tcPr>
            <w:tcW w:w="4196" w:type="dxa"/>
            <w:vAlign w:val="center"/>
          </w:tcPr>
          <w:p w:rsidR="006C38FE" w:rsidRPr="008E3344" w:rsidRDefault="009150B5" w:rsidP="00A008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Julia Cortés Artigas</w:t>
            </w:r>
            <w:r w:rsidR="006C38FE"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(STEA)</w:t>
            </w:r>
          </w:p>
        </w:tc>
        <w:tc>
          <w:tcPr>
            <w:tcW w:w="4158" w:type="dxa"/>
            <w:vAlign w:val="center"/>
          </w:tcPr>
          <w:p w:rsidR="006C38FE" w:rsidRPr="008E3344" w:rsidRDefault="006C38FE" w:rsidP="008E33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Gema Tomás García (CSIF)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6E782C" w:rsidRDefault="008E3344" w:rsidP="008E334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6E782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</w:t>
            </w:r>
            <w:r w:rsidR="006E782C" w:rsidRPr="006E782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oña Macarena Nebot del Busto</w:t>
            </w:r>
            <w:r w:rsidRPr="006E782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6E782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FeSP</w:t>
            </w:r>
            <w:proofErr w:type="spellEnd"/>
            <w:r w:rsidRPr="006E782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-UGT)</w:t>
            </w:r>
          </w:p>
        </w:tc>
        <w:tc>
          <w:tcPr>
            <w:tcW w:w="4158" w:type="dxa"/>
            <w:vAlign w:val="center"/>
          </w:tcPr>
          <w:p w:rsidR="008E3344" w:rsidRPr="008E3344" w:rsidRDefault="006C38FE" w:rsidP="008E33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María </w:t>
            </w:r>
            <w:r w:rsidR="0040051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del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Mar Vázquez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Salavera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(CSIF)</w:t>
            </w:r>
          </w:p>
        </w:tc>
      </w:tr>
      <w:tr w:rsidR="008E3344" w:rsidRPr="008E3344" w:rsidTr="007809C3">
        <w:trPr>
          <w:trHeight w:val="383"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del profesorado de la Enseñanza Privada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8E3344" w:rsidRDefault="006C38FE" w:rsidP="008E3344">
            <w:pPr>
              <w:tabs>
                <w:tab w:val="left" w:pos="451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César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Moliá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Cambronero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FeSP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-UGT)</w:t>
            </w:r>
          </w:p>
        </w:tc>
        <w:tc>
          <w:tcPr>
            <w:tcW w:w="4158" w:type="dxa"/>
            <w:vAlign w:val="center"/>
          </w:tcPr>
          <w:p w:rsidR="008E3344" w:rsidRPr="00996D74" w:rsidRDefault="006C38FE" w:rsidP="00996D74">
            <w:pPr>
              <w:tabs>
                <w:tab w:val="left" w:pos="451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Do</w:t>
            </w:r>
            <w:r w:rsidR="009150B5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 xml:space="preserve">n Nicolás Pérez </w:t>
            </w:r>
            <w:proofErr w:type="spellStart"/>
            <w:r w:rsidR="009150B5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Rosón</w:t>
            </w:r>
            <w:proofErr w:type="spellEnd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(FSIE)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996D74" w:rsidRDefault="009150B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Eva Patricia Rodrigo Ruiz</w:t>
            </w:r>
            <w:r w:rsidR="008E334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(FSIE)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E3344" w:rsidRPr="008E3344" w:rsidTr="007809C3">
        <w:trPr>
          <w:trHeight w:val="437"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7" w:name="_Toc485136734"/>
            <w:bookmarkStart w:id="8" w:name="_Toc485136880"/>
            <w:bookmarkStart w:id="9" w:name="_Toc486075921"/>
            <w:bookmarkStart w:id="10" w:name="_Toc511064942"/>
            <w:bookmarkStart w:id="11" w:name="_Toc536608780"/>
            <w:bookmarkStart w:id="12" w:name="_Toc180281"/>
            <w:bookmarkStart w:id="13" w:name="_Toc29284470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los padres y madres del alumn</w:t>
            </w:r>
            <w:bookmarkEnd w:id="7"/>
            <w:bookmarkEnd w:id="8"/>
            <w:bookmarkEnd w:id="9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ado</w:t>
            </w:r>
            <w:bookmarkEnd w:id="10"/>
            <w:bookmarkEnd w:id="11"/>
            <w:bookmarkEnd w:id="12"/>
            <w:bookmarkEnd w:id="13"/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996D74" w:rsidRDefault="00996D74" w:rsidP="008E334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</w:pP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Doña</w:t>
            </w:r>
            <w:proofErr w:type="spellEnd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 xml:space="preserve"> Berta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Benedicto</w:t>
            </w:r>
            <w:proofErr w:type="spellEnd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>Izquierdo</w:t>
            </w:r>
            <w:proofErr w:type="spellEnd"/>
            <w:r w:rsidR="006C38FE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  <w:t xml:space="preserve"> (FAPAR)</w:t>
            </w:r>
          </w:p>
        </w:tc>
        <w:tc>
          <w:tcPr>
            <w:tcW w:w="4158" w:type="dxa"/>
            <w:vAlign w:val="center"/>
          </w:tcPr>
          <w:p w:rsidR="008E3344" w:rsidRPr="008E3344" w:rsidRDefault="006C38FE" w:rsidP="008E3344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Don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Raúl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Luis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Pelegrín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(FAPAR)</w:t>
            </w:r>
          </w:p>
        </w:tc>
      </w:tr>
      <w:tr w:rsidR="00400515" w:rsidRPr="008E3344" w:rsidTr="007809C3">
        <w:trPr>
          <w:trHeight w:val="397"/>
        </w:trPr>
        <w:tc>
          <w:tcPr>
            <w:tcW w:w="4196" w:type="dxa"/>
            <w:vAlign w:val="center"/>
          </w:tcPr>
          <w:p w:rsidR="00400515" w:rsidRPr="008E3344" w:rsidRDefault="0040051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es-ES"/>
              </w:rPr>
              <w:t>Don Miguel Ángel Sanz Gómez (FAPAR)</w:t>
            </w:r>
          </w:p>
        </w:tc>
        <w:tc>
          <w:tcPr>
            <w:tcW w:w="4158" w:type="dxa"/>
            <w:vAlign w:val="center"/>
          </w:tcPr>
          <w:p w:rsidR="00400515" w:rsidRPr="008E3344" w:rsidRDefault="00400515" w:rsidP="00A008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Juan Pablo Ortiz de Zárate Ortiz de Zárate (FECAPARAGÓN)</w:t>
            </w:r>
          </w:p>
        </w:tc>
      </w:tr>
      <w:tr w:rsidR="00400515" w:rsidRPr="008E3344" w:rsidTr="007809C3">
        <w:trPr>
          <w:trHeight w:val="373"/>
        </w:trPr>
        <w:tc>
          <w:tcPr>
            <w:tcW w:w="4196" w:type="dxa"/>
            <w:shd w:val="clear" w:color="auto" w:fill="auto"/>
            <w:vAlign w:val="center"/>
          </w:tcPr>
          <w:p w:rsidR="00400515" w:rsidRPr="008E3344" w:rsidRDefault="00400515" w:rsidP="008E33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</w:t>
            </w:r>
            <w:r w:rsidR="009150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oña María Díaz </w:t>
            </w:r>
            <w:proofErr w:type="spellStart"/>
            <w:r w:rsidR="009150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Villaroya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(FAPAR)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400515" w:rsidRPr="008D1617" w:rsidRDefault="00400515" w:rsidP="00A0084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D161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Miguel Ángel </w:t>
            </w:r>
            <w:proofErr w:type="spellStart"/>
            <w:r w:rsidRPr="008D161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Sarralde</w:t>
            </w:r>
            <w:proofErr w:type="spellEnd"/>
            <w:r w:rsidRPr="008D161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Gómez</w:t>
            </w:r>
          </w:p>
          <w:p w:rsidR="00400515" w:rsidRPr="008E3344" w:rsidRDefault="00400515" w:rsidP="00A0084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(FECAPARAGÓN)</w:t>
            </w:r>
          </w:p>
        </w:tc>
      </w:tr>
      <w:tr w:rsidR="00400515" w:rsidRPr="008E3344" w:rsidTr="007809C3">
        <w:trPr>
          <w:trHeight w:val="397"/>
        </w:trPr>
        <w:tc>
          <w:tcPr>
            <w:tcW w:w="4196" w:type="dxa"/>
            <w:vAlign w:val="center"/>
          </w:tcPr>
          <w:p w:rsidR="00400515" w:rsidRPr="00996D74" w:rsidRDefault="00996D74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Doña Rosana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Liesa</w:t>
            </w:r>
            <w:proofErr w:type="spellEnd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Elboj</w:t>
            </w:r>
            <w:proofErr w:type="spellEnd"/>
            <w:r w:rsidR="00400515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(FAPAR)</w:t>
            </w:r>
          </w:p>
        </w:tc>
        <w:tc>
          <w:tcPr>
            <w:tcW w:w="4158" w:type="dxa"/>
            <w:vAlign w:val="center"/>
          </w:tcPr>
          <w:p w:rsidR="00400515" w:rsidRPr="00996D74" w:rsidRDefault="00996D74" w:rsidP="00A008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oña Elena Gómez Planas (FECAPARAGÓN)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8E3344" w:rsidRDefault="009150B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Don José </w:t>
            </w:r>
            <w:r w:rsidR="005A7D49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Luís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Ortega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Ortega</w:t>
            </w:r>
            <w:proofErr w:type="spellEnd"/>
            <w:r w:rsidR="006C38FE"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(FAPAR)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</w:pPr>
          </w:p>
        </w:tc>
      </w:tr>
      <w:tr w:rsidR="008E3344" w:rsidRPr="008E3344" w:rsidTr="007809C3">
        <w:trPr>
          <w:trHeight w:val="383"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bookmarkStart w:id="14" w:name="_Toc485136735"/>
            <w:bookmarkStart w:id="15" w:name="_Toc485136881"/>
            <w:bookmarkStart w:id="16" w:name="_Toc486075922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</w:t>
            </w:r>
            <w:bookmarkEnd w:id="14"/>
            <w:bookmarkEnd w:id="15"/>
            <w:bookmarkEnd w:id="16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l alumnado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Jonathan Jiménez Abas (FADEA)</w:t>
            </w:r>
          </w:p>
        </w:tc>
        <w:tc>
          <w:tcPr>
            <w:tcW w:w="4158" w:type="dxa"/>
            <w:vAlign w:val="center"/>
          </w:tcPr>
          <w:p w:rsidR="008E3344" w:rsidRPr="00383885" w:rsidRDefault="00383885" w:rsidP="008E33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</w:t>
            </w:r>
            <w:proofErr w:type="spellStart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Iron</w:t>
            </w:r>
            <w:proofErr w:type="spellEnd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Simancas</w:t>
            </w:r>
            <w:proofErr w:type="spellEnd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Callaspo</w:t>
            </w:r>
            <w:proofErr w:type="spellEnd"/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(FAESA)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8E3344" w:rsidRDefault="009150B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Andrea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Amatria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Vallejo</w:t>
            </w:r>
            <w:r w:rsidR="00400515"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(FADEA)</w:t>
            </w:r>
          </w:p>
        </w:tc>
        <w:tc>
          <w:tcPr>
            <w:tcW w:w="4158" w:type="dxa"/>
            <w:vAlign w:val="center"/>
          </w:tcPr>
          <w:p w:rsidR="008E3344" w:rsidRPr="00383885" w:rsidRDefault="0038388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Simón Aranda Pascual</w:t>
            </w:r>
            <w:r w:rsidR="00400515" w:rsidRPr="0038388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(FAPAE)</w:t>
            </w:r>
            <w:bookmarkStart w:id="17" w:name="_GoBack"/>
            <w:bookmarkEnd w:id="17"/>
          </w:p>
        </w:tc>
      </w:tr>
      <w:tr w:rsidR="008E3344" w:rsidRPr="008E3344" w:rsidTr="007809C3">
        <w:trPr>
          <w:trHeight w:val="609"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ind w:right="567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18" w:name="_Toc485136736"/>
            <w:bookmarkStart w:id="19" w:name="_Toc485136882"/>
            <w:bookmarkStart w:id="20" w:name="_Toc486075923"/>
            <w:bookmarkStart w:id="21" w:name="_Toc511064943"/>
            <w:bookmarkStart w:id="22" w:name="_Toc536608781"/>
            <w:bookmarkStart w:id="23" w:name="_Toc180282"/>
            <w:bookmarkStart w:id="24" w:name="_Toc29284471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del personal de administración y servicios de los centros docentes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996D74" w:rsidRDefault="00996D74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Sonia de Torres Tena</w:t>
            </w:r>
            <w:r w:rsidR="008E334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(CCOO)</w:t>
            </w:r>
          </w:p>
        </w:tc>
        <w:tc>
          <w:tcPr>
            <w:tcW w:w="4158" w:type="dxa"/>
            <w:vAlign w:val="center"/>
          </w:tcPr>
          <w:p w:rsidR="008E3344" w:rsidRPr="00996D74" w:rsidRDefault="009150B5" w:rsidP="008E3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Doña Concha Roche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Boillos</w:t>
            </w:r>
            <w:proofErr w:type="spellEnd"/>
            <w:r w:rsidR="006E782C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(FSIE)</w:t>
            </w:r>
          </w:p>
        </w:tc>
      </w:tr>
      <w:tr w:rsidR="008E3344" w:rsidRPr="008E3344" w:rsidTr="007809C3">
        <w:trPr>
          <w:trHeight w:val="397"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María José Abad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Alconchel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(UGT)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E3344" w:rsidRPr="008E3344" w:rsidTr="007809C3">
        <w:trPr>
          <w:trHeight w:val="661"/>
        </w:trPr>
        <w:tc>
          <w:tcPr>
            <w:tcW w:w="8354" w:type="dxa"/>
            <w:gridSpan w:val="2"/>
            <w:shd w:val="clear" w:color="auto" w:fill="DEEAF6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25" w:name="_Toc485136737"/>
            <w:bookmarkStart w:id="26" w:name="_Toc485136883"/>
            <w:bookmarkStart w:id="27" w:name="_Toc486075924"/>
            <w:bookmarkStart w:id="28" w:name="_Toc511064944"/>
            <w:bookmarkStart w:id="29" w:name="_Toc536608782"/>
            <w:bookmarkStart w:id="30" w:name="_Toc180283"/>
            <w:bookmarkStart w:id="31" w:name="_Toc29284472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los titulares de centros privados de enseñanza no universitaria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996D74" w:rsidRDefault="00996D74" w:rsidP="00996D7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Doña Mª Esther Santacruz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Anzano</w:t>
            </w:r>
            <w:proofErr w:type="spellEnd"/>
            <w:r w:rsidR="00400515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(CECE)</w:t>
            </w:r>
          </w:p>
        </w:tc>
        <w:tc>
          <w:tcPr>
            <w:tcW w:w="4158" w:type="dxa"/>
            <w:vAlign w:val="center"/>
          </w:tcPr>
          <w:p w:rsidR="008E3344" w:rsidRPr="008E3344" w:rsidRDefault="009150B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Don José Luís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Sampériz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 xml:space="preserve"> Cinca</w:t>
            </w:r>
            <w:r w:rsidR="00400515" w:rsidRPr="008E3344">
              <w:rPr>
                <w:rFonts w:ascii="Calibri" w:eastAsia="Times New Roman" w:hAnsi="Calibri" w:cs="Calibri"/>
                <w:sz w:val="20"/>
                <w:szCs w:val="20"/>
                <w:lang w:val="pt-BR" w:eastAsia="es-ES"/>
              </w:rPr>
              <w:t>(FEG)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José Manuel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Murgoitio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García (FEG)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E3344" w:rsidRPr="008E3344" w:rsidTr="007809C3">
        <w:trPr>
          <w:trHeight w:val="615"/>
          <w:tblHeader/>
        </w:trPr>
        <w:tc>
          <w:tcPr>
            <w:tcW w:w="8354" w:type="dxa"/>
            <w:gridSpan w:val="2"/>
            <w:shd w:val="clear" w:color="auto" w:fill="DEEAF6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las centrales sindicales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996D74" w:rsidRDefault="00996D74" w:rsidP="008E3344">
            <w:pPr>
              <w:tabs>
                <w:tab w:val="left" w:pos="4510"/>
              </w:tabs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Sonia García Fabregat</w:t>
            </w:r>
            <w:r w:rsidR="00400515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(CCOO)</w:t>
            </w:r>
          </w:p>
        </w:tc>
        <w:tc>
          <w:tcPr>
            <w:tcW w:w="4158" w:type="dxa"/>
            <w:vAlign w:val="center"/>
          </w:tcPr>
          <w:p w:rsidR="008E3344" w:rsidRPr="00996D74" w:rsidRDefault="00996D74" w:rsidP="008E3344">
            <w:pPr>
              <w:tabs>
                <w:tab w:val="left" w:pos="4510"/>
              </w:tabs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Doña Mª José Mangado León </w:t>
            </w:r>
            <w:r w:rsidR="00400515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(UGT)   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996D74" w:rsidRDefault="00996D7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Medea Gracia Hernández</w:t>
            </w:r>
            <w:r w:rsidR="008E334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(UGT)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E3344" w:rsidRPr="008E3344" w:rsidTr="007809C3">
        <w:trPr>
          <w:trHeight w:val="565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32" w:name="_Toc485136739"/>
            <w:bookmarkStart w:id="33" w:name="_Toc485136885"/>
            <w:bookmarkStart w:id="34" w:name="_Toc486075926"/>
            <w:bookmarkStart w:id="35" w:name="_Toc511064946"/>
            <w:bookmarkStart w:id="36" w:name="_Toc536608784"/>
            <w:bookmarkStart w:id="37" w:name="_Toc180285"/>
            <w:bookmarkStart w:id="38" w:name="_Toc29284474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las organizaciones empresariales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José María Marín Velázquez (CEZ)</w:t>
            </w:r>
          </w:p>
        </w:tc>
        <w:tc>
          <w:tcPr>
            <w:tcW w:w="4158" w:type="dxa"/>
            <w:vAlign w:val="center"/>
          </w:tcPr>
          <w:p w:rsidR="008E3344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Luis Jorge García Dueñas (CREA)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Ana Bajo Díaz (CEPYME)</w:t>
            </w:r>
          </w:p>
        </w:tc>
        <w:tc>
          <w:tcPr>
            <w:tcW w:w="4158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E3344" w:rsidRPr="008E3344" w:rsidTr="007809C3">
        <w:trPr>
          <w:trHeight w:val="564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39" w:name="_Toc485136740"/>
            <w:bookmarkStart w:id="40" w:name="_Toc485136886"/>
            <w:bookmarkStart w:id="41" w:name="_Toc486075927"/>
            <w:bookmarkStart w:id="42" w:name="_Toc511064947"/>
            <w:bookmarkStart w:id="43" w:name="_Toc536608785"/>
            <w:bookmarkStart w:id="44" w:name="_Toc180286"/>
            <w:bookmarkStart w:id="45" w:name="_Toc29284475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lastRenderedPageBreak/>
              <w:t>En representación de la Administración de la Comunidad Autónoma de Aragón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tabs>
                <w:tab w:val="left" w:pos="4496"/>
              </w:tabs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Gema Nieves Simón</w:t>
            </w:r>
          </w:p>
        </w:tc>
        <w:tc>
          <w:tcPr>
            <w:tcW w:w="4158" w:type="dxa"/>
            <w:vAlign w:val="center"/>
          </w:tcPr>
          <w:p w:rsidR="008E3344" w:rsidRPr="008E3344" w:rsidRDefault="00400515" w:rsidP="008E3344">
            <w:pPr>
              <w:tabs>
                <w:tab w:val="left" w:pos="4496"/>
              </w:tabs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María Dolores Vidal Peguero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Fernando Andrés Rubia</w:t>
            </w:r>
          </w:p>
        </w:tc>
        <w:tc>
          <w:tcPr>
            <w:tcW w:w="4158" w:type="dxa"/>
            <w:vAlign w:val="center"/>
          </w:tcPr>
          <w:p w:rsidR="008E3344" w:rsidRPr="00996D7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</w:t>
            </w:r>
            <w:r w:rsidR="00996D7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oña Mª Mar </w:t>
            </w:r>
            <w:proofErr w:type="spellStart"/>
            <w:r w:rsidR="00996D7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Petisme</w:t>
            </w:r>
            <w:proofErr w:type="spellEnd"/>
            <w:r w:rsidR="00996D74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Zambrana</w:t>
            </w:r>
          </w:p>
        </w:tc>
      </w:tr>
      <w:tr w:rsidR="008E3344" w:rsidRPr="008E3344" w:rsidTr="007809C3">
        <w:trPr>
          <w:trHeight w:val="397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46" w:name="_Toc485136741"/>
            <w:bookmarkStart w:id="47" w:name="_Toc485136887"/>
            <w:bookmarkStart w:id="48" w:name="_Toc486075928"/>
            <w:bookmarkStart w:id="49" w:name="_Toc511064948"/>
            <w:bookmarkStart w:id="50" w:name="_Toc536608786"/>
            <w:bookmarkStart w:id="51" w:name="_Toc180287"/>
            <w:bookmarkStart w:id="52" w:name="_Toc29284476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la Universidad de Zaragoza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8E3344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8E3344" w:rsidRPr="008E3344" w:rsidRDefault="008E3344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José Domingo Dueñas Lorente</w:t>
            </w:r>
          </w:p>
        </w:tc>
        <w:tc>
          <w:tcPr>
            <w:tcW w:w="4158" w:type="dxa"/>
            <w:vAlign w:val="center"/>
          </w:tcPr>
          <w:p w:rsidR="008E3344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Julio Latorre Peña</w:t>
            </w:r>
          </w:p>
        </w:tc>
      </w:tr>
      <w:tr w:rsidR="008E3344" w:rsidRPr="008E3344" w:rsidTr="007809C3">
        <w:trPr>
          <w:trHeight w:val="637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8E3344" w:rsidRPr="008E3344" w:rsidRDefault="008E3344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53" w:name="_Toc485136742"/>
            <w:bookmarkStart w:id="54" w:name="_Toc485136888"/>
            <w:bookmarkStart w:id="55" w:name="_Toc486075929"/>
            <w:bookmarkStart w:id="56" w:name="_Toc511064949"/>
            <w:bookmarkStart w:id="57" w:name="_Toc536608787"/>
            <w:bookmarkStart w:id="58" w:name="_Toc180288"/>
            <w:bookmarkStart w:id="59" w:name="_Toc29284477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Personas destacadas en la práctica, renovación e investigación educativa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400515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400515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Jesús Calvo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Lasierra</w:t>
            </w:r>
            <w:proofErr w:type="spellEnd"/>
          </w:p>
        </w:tc>
        <w:tc>
          <w:tcPr>
            <w:tcW w:w="4158" w:type="dxa"/>
            <w:vAlign w:val="center"/>
          </w:tcPr>
          <w:p w:rsidR="00400515" w:rsidRPr="008E3344" w:rsidRDefault="00400515" w:rsidP="00A0084D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Jesús Molledo Cea</w:t>
            </w:r>
          </w:p>
        </w:tc>
      </w:tr>
      <w:tr w:rsidR="00400515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400515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Teresa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Escabosa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Caraballo</w:t>
            </w:r>
          </w:p>
        </w:tc>
        <w:tc>
          <w:tcPr>
            <w:tcW w:w="4158" w:type="dxa"/>
            <w:vAlign w:val="center"/>
          </w:tcPr>
          <w:p w:rsidR="00400515" w:rsidRPr="00996D74" w:rsidRDefault="00996D74" w:rsidP="00A0084D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Doña Amparo Jiménez Herrera</w:t>
            </w:r>
          </w:p>
        </w:tc>
      </w:tr>
      <w:tr w:rsidR="00400515" w:rsidRPr="008E3344" w:rsidTr="007809C3">
        <w:trPr>
          <w:trHeight w:val="625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400515" w:rsidRPr="008E3344" w:rsidRDefault="00400515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60" w:name="_Toc485136743"/>
            <w:bookmarkStart w:id="61" w:name="_Toc485136889"/>
            <w:bookmarkStart w:id="62" w:name="_Toc486075930"/>
            <w:bookmarkStart w:id="63" w:name="_Toc511064950"/>
            <w:bookmarkStart w:id="64" w:name="_Toc536608788"/>
            <w:bookmarkStart w:id="65" w:name="_Toc180289"/>
            <w:bookmarkStart w:id="66" w:name="_Toc29284478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la Administración Local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400515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400515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María Ascensión Giménez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Santolaria</w:t>
            </w:r>
            <w:proofErr w:type="spellEnd"/>
          </w:p>
        </w:tc>
        <w:tc>
          <w:tcPr>
            <w:tcW w:w="4158" w:type="dxa"/>
            <w:vAlign w:val="center"/>
          </w:tcPr>
          <w:p w:rsidR="00400515" w:rsidRPr="008E3344" w:rsidRDefault="00400515" w:rsidP="00A0084D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Inmaculada de Francisco Trigo</w:t>
            </w:r>
          </w:p>
        </w:tc>
      </w:tr>
      <w:tr w:rsidR="00400515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400515" w:rsidRPr="008E3344" w:rsidRDefault="00400515" w:rsidP="008E3344">
            <w:pPr>
              <w:spacing w:after="0" w:line="240" w:lineRule="auto"/>
              <w:ind w:left="2268" w:hanging="223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Rosario Lázaro Marín</w:t>
            </w:r>
          </w:p>
        </w:tc>
        <w:tc>
          <w:tcPr>
            <w:tcW w:w="4158" w:type="dxa"/>
            <w:vAlign w:val="center"/>
          </w:tcPr>
          <w:p w:rsidR="00400515" w:rsidRPr="008E3344" w:rsidRDefault="00400515" w:rsidP="00A0084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Doña Eva María Díez Rodríguez</w:t>
            </w:r>
          </w:p>
        </w:tc>
      </w:tr>
      <w:tr w:rsidR="00400515" w:rsidRPr="008E3344" w:rsidTr="007809C3">
        <w:trPr>
          <w:trHeight w:val="630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400515" w:rsidRPr="008E3344" w:rsidRDefault="00400515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67" w:name="_Toc485136744"/>
            <w:bookmarkStart w:id="68" w:name="_Toc485136890"/>
            <w:bookmarkStart w:id="69" w:name="_Toc486075931"/>
            <w:bookmarkStart w:id="70" w:name="_Toc511064951"/>
            <w:bookmarkStart w:id="71" w:name="_Toc536608789"/>
            <w:bookmarkStart w:id="72" w:name="_Toc180290"/>
            <w:bookmarkStart w:id="73" w:name="_Toc29284479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los movimientos de renovación pedagógica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  <w:tr w:rsidR="0069193C" w:rsidRPr="008E3344" w:rsidTr="00390BC2">
        <w:trPr>
          <w:trHeight w:val="397"/>
          <w:tblHeader/>
        </w:trPr>
        <w:tc>
          <w:tcPr>
            <w:tcW w:w="8354" w:type="dxa"/>
            <w:gridSpan w:val="2"/>
            <w:vAlign w:val="center"/>
          </w:tcPr>
          <w:p w:rsidR="0069193C" w:rsidRPr="008E3344" w:rsidRDefault="0069193C" w:rsidP="008E3344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José Luis Murillo García</w:t>
            </w:r>
          </w:p>
        </w:tc>
      </w:tr>
      <w:tr w:rsidR="00400515" w:rsidRPr="008E3344" w:rsidTr="007809C3">
        <w:trPr>
          <w:trHeight w:val="660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400515" w:rsidRPr="008E3344" w:rsidRDefault="00400515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74" w:name="_Toc485136745"/>
            <w:bookmarkStart w:id="75" w:name="_Toc485136891"/>
            <w:bookmarkStart w:id="76" w:name="_Toc486075932"/>
            <w:bookmarkStart w:id="77" w:name="_Toc511064953"/>
            <w:bookmarkStart w:id="78" w:name="_Toc536608791"/>
            <w:bookmarkStart w:id="79" w:name="_Toc180292"/>
            <w:bookmarkStart w:id="80" w:name="_Toc29284481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En representación de las Cortes de Aragón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69193C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69193C" w:rsidRPr="008E3344" w:rsidRDefault="0069193C" w:rsidP="008E3344">
            <w:pPr>
              <w:spacing w:after="0" w:line="240" w:lineRule="auto"/>
              <w:ind w:left="2268" w:hanging="2268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José Rozas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Auría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(CHA)</w:t>
            </w:r>
          </w:p>
        </w:tc>
        <w:tc>
          <w:tcPr>
            <w:tcW w:w="4158" w:type="dxa"/>
            <w:vAlign w:val="center"/>
          </w:tcPr>
          <w:p w:rsidR="0069193C" w:rsidRPr="008E3344" w:rsidRDefault="0069193C" w:rsidP="008D1617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81" w:name="_Toc511064956"/>
            <w:bookmarkStart w:id="82" w:name="_Toc536608794"/>
            <w:bookmarkStart w:id="83" w:name="_Toc180295"/>
            <w:bookmarkStart w:id="84" w:name="_Toc29284484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Don José Mª Cabello Sáenz de Santa</w:t>
            </w:r>
            <w:r w:rsidR="008D161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</w:t>
            </w: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aría (PP)</w:t>
            </w:r>
            <w:bookmarkEnd w:id="81"/>
            <w:bookmarkEnd w:id="82"/>
            <w:bookmarkEnd w:id="83"/>
            <w:bookmarkEnd w:id="84"/>
          </w:p>
        </w:tc>
      </w:tr>
      <w:tr w:rsidR="0069193C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69193C" w:rsidRPr="008E3344" w:rsidRDefault="0069193C" w:rsidP="008E3344">
            <w:pPr>
              <w:spacing w:after="0" w:line="240" w:lineRule="auto"/>
              <w:ind w:left="2268" w:hanging="2268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Ignacio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Urquizu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Sancho(PSOE)</w:t>
            </w:r>
          </w:p>
        </w:tc>
        <w:tc>
          <w:tcPr>
            <w:tcW w:w="4158" w:type="dxa"/>
            <w:vAlign w:val="center"/>
          </w:tcPr>
          <w:p w:rsidR="0069193C" w:rsidRPr="00996D74" w:rsidRDefault="009150B5" w:rsidP="00A0084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es-ES"/>
              </w:rPr>
            </w:pPr>
            <w:bookmarkStart w:id="85" w:name="_Toc511064957"/>
            <w:bookmarkStart w:id="86" w:name="_Toc536608796"/>
            <w:bookmarkStart w:id="87" w:name="_Toc180297"/>
            <w:bookmarkStart w:id="88" w:name="_Toc29284486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Don Marta de Santos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Loriente</w:t>
            </w:r>
            <w:proofErr w:type="spellEnd"/>
            <w:r w:rsidR="0069193C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(Podemos)</w:t>
            </w:r>
            <w:bookmarkEnd w:id="85"/>
            <w:bookmarkEnd w:id="86"/>
            <w:bookmarkEnd w:id="87"/>
            <w:bookmarkEnd w:id="88"/>
          </w:p>
        </w:tc>
      </w:tr>
      <w:tr w:rsidR="0069193C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69193C" w:rsidRPr="008E3344" w:rsidRDefault="0069193C" w:rsidP="008E3344">
            <w:pPr>
              <w:spacing w:after="0" w:line="240" w:lineRule="auto"/>
              <w:ind w:left="2268" w:hanging="2268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Rosario Gómez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Puyoles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(PAR)</w:t>
            </w:r>
          </w:p>
        </w:tc>
        <w:tc>
          <w:tcPr>
            <w:tcW w:w="4158" w:type="dxa"/>
            <w:vAlign w:val="center"/>
          </w:tcPr>
          <w:p w:rsidR="0069193C" w:rsidRPr="008E3344" w:rsidRDefault="0069193C" w:rsidP="00A0084D">
            <w:pPr>
              <w:spacing w:after="0" w:line="240" w:lineRule="auto"/>
              <w:ind w:left="2268" w:hanging="2268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Carlos </w:t>
            </w:r>
            <w:proofErr w:type="spellStart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Trullén</w:t>
            </w:r>
            <w:proofErr w:type="spellEnd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Calvo (Ciudadanos)</w:t>
            </w:r>
          </w:p>
        </w:tc>
      </w:tr>
      <w:tr w:rsidR="0069193C" w:rsidRPr="008E3344" w:rsidTr="007809C3">
        <w:trPr>
          <w:trHeight w:val="397"/>
          <w:tblHeader/>
        </w:trPr>
        <w:tc>
          <w:tcPr>
            <w:tcW w:w="4196" w:type="dxa"/>
            <w:vAlign w:val="center"/>
          </w:tcPr>
          <w:p w:rsidR="0069193C" w:rsidRPr="00996D74" w:rsidRDefault="00996D74" w:rsidP="008E3344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es-ES"/>
              </w:rPr>
            </w:pPr>
            <w:bookmarkStart w:id="89" w:name="_Toc511064954"/>
            <w:bookmarkStart w:id="90" w:name="_Toc536608792"/>
            <w:bookmarkStart w:id="91" w:name="_Toc180293"/>
            <w:bookmarkStart w:id="92" w:name="_Toc29284482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Don José Manuel Alonso Plaza</w:t>
            </w:r>
            <w:r w:rsidR="0069193C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(IU)</w:t>
            </w:r>
            <w:bookmarkEnd w:id="89"/>
            <w:bookmarkEnd w:id="90"/>
            <w:bookmarkEnd w:id="91"/>
            <w:bookmarkEnd w:id="92"/>
          </w:p>
        </w:tc>
        <w:tc>
          <w:tcPr>
            <w:tcW w:w="4158" w:type="dxa"/>
            <w:vAlign w:val="center"/>
          </w:tcPr>
          <w:p w:rsidR="0069193C" w:rsidRPr="00996D74" w:rsidRDefault="00996D74" w:rsidP="00A0084D">
            <w:pPr>
              <w:spacing w:after="0" w:line="240" w:lineRule="auto"/>
              <w:ind w:left="2268" w:hanging="2268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Doña Arancha Echeverría-Torres </w:t>
            </w:r>
            <w:proofErr w:type="spellStart"/>
            <w:r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Barbeira</w:t>
            </w:r>
            <w:proofErr w:type="spellEnd"/>
            <w:r w:rsidR="0069193C" w:rsidRPr="00996D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 xml:space="preserve"> (Vox)</w:t>
            </w:r>
          </w:p>
        </w:tc>
      </w:tr>
      <w:tr w:rsidR="00400515" w:rsidRPr="008E3344" w:rsidTr="00832953">
        <w:trPr>
          <w:trHeight w:val="474"/>
          <w:tblHeader/>
        </w:trPr>
        <w:tc>
          <w:tcPr>
            <w:tcW w:w="8354" w:type="dxa"/>
            <w:gridSpan w:val="2"/>
            <w:shd w:val="clear" w:color="auto" w:fill="DBE5F1" w:themeFill="accent1" w:themeFillTint="33"/>
            <w:vAlign w:val="center"/>
          </w:tcPr>
          <w:p w:rsidR="00400515" w:rsidRPr="008E3344" w:rsidRDefault="00400515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93" w:name="_Toc511064958"/>
            <w:bookmarkStart w:id="94" w:name="_Toc536608798"/>
            <w:bookmarkStart w:id="95" w:name="_Toc180299"/>
            <w:bookmarkStart w:id="96" w:name="_Toc29284488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SECRETARÍA PERMANENTE</w:t>
            </w:r>
            <w:bookmarkEnd w:id="93"/>
            <w:bookmarkEnd w:id="94"/>
            <w:bookmarkEnd w:id="95"/>
            <w:bookmarkEnd w:id="96"/>
          </w:p>
        </w:tc>
      </w:tr>
      <w:tr w:rsidR="00D845C9" w:rsidRPr="008E3344" w:rsidTr="006E3BF9">
        <w:trPr>
          <w:trHeight w:val="612"/>
          <w:tblHeader/>
        </w:trPr>
        <w:tc>
          <w:tcPr>
            <w:tcW w:w="8354" w:type="dxa"/>
            <w:gridSpan w:val="2"/>
            <w:vAlign w:val="center"/>
          </w:tcPr>
          <w:p w:rsidR="00D845C9" w:rsidRPr="008E3344" w:rsidRDefault="00D845C9" w:rsidP="008E3344">
            <w:pPr>
              <w:keepNext/>
              <w:tabs>
                <w:tab w:val="left" w:pos="398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97" w:name="_Toc29284489"/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Asesor Técnico</w:t>
            </w:r>
            <w:bookmarkEnd w:id="97"/>
          </w:p>
          <w:p w:rsidR="00D845C9" w:rsidRDefault="00D845C9" w:rsidP="008E3344">
            <w:pPr>
              <w:keepNext/>
              <w:tabs>
                <w:tab w:val="left" w:pos="398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bookmarkStart w:id="98" w:name="_Toc29284490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Don Fernando Andrés Rubia                                                                                        </w:t>
            </w:r>
          </w:p>
          <w:p w:rsidR="00D845C9" w:rsidRPr="008E3344" w:rsidRDefault="00D845C9" w:rsidP="008E3344">
            <w:pPr>
              <w:keepNext/>
              <w:tabs>
                <w:tab w:val="left" w:pos="398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 </w:t>
            </w:r>
            <w:r w:rsidRPr="008E3344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Auxiliar Administrativa</w:t>
            </w:r>
            <w:bookmarkEnd w:id="98"/>
          </w:p>
          <w:p w:rsidR="00D845C9" w:rsidRPr="008E3344" w:rsidRDefault="00D845C9" w:rsidP="008E334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bookmarkStart w:id="99" w:name="_Toc29284491"/>
            <w:r w:rsidRPr="008E33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Doña </w:t>
            </w:r>
            <w:bookmarkEnd w:id="99"/>
            <w:r w:rsidR="009150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Concepción del Molino </w:t>
            </w:r>
            <w:proofErr w:type="spellStart"/>
            <w:r w:rsidR="009150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Perruca</w:t>
            </w:r>
            <w:proofErr w:type="spellEnd"/>
          </w:p>
        </w:tc>
      </w:tr>
    </w:tbl>
    <w:p w:rsidR="00355A8E" w:rsidRDefault="00355A8E"/>
    <w:sectPr w:rsidR="00355A8E" w:rsidSect="00AB3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344"/>
    <w:rsid w:val="00355A8E"/>
    <w:rsid w:val="00383885"/>
    <w:rsid w:val="00400515"/>
    <w:rsid w:val="004B4495"/>
    <w:rsid w:val="00563704"/>
    <w:rsid w:val="005A7D49"/>
    <w:rsid w:val="0069193C"/>
    <w:rsid w:val="006C38FE"/>
    <w:rsid w:val="006E782C"/>
    <w:rsid w:val="007C2080"/>
    <w:rsid w:val="008064DE"/>
    <w:rsid w:val="00832953"/>
    <w:rsid w:val="008B33DE"/>
    <w:rsid w:val="008D1617"/>
    <w:rsid w:val="008E3344"/>
    <w:rsid w:val="009150B5"/>
    <w:rsid w:val="00996D74"/>
    <w:rsid w:val="00AB3AB4"/>
    <w:rsid w:val="00AF49D0"/>
    <w:rsid w:val="00B73328"/>
    <w:rsid w:val="00D845C9"/>
    <w:rsid w:val="00DE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50E3"/>
  <w15:docId w15:val="{5EE77954-6A78-4EB9-AC12-213FFB0E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Administrador</cp:lastModifiedBy>
  <cp:revision>20</cp:revision>
  <cp:lastPrinted>2022-10-13T08:17:00Z</cp:lastPrinted>
  <dcterms:created xsi:type="dcterms:W3CDTF">2020-03-27T11:10:00Z</dcterms:created>
  <dcterms:modified xsi:type="dcterms:W3CDTF">2023-01-11T07:49:00Z</dcterms:modified>
</cp:coreProperties>
</file>