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ACEF2" w14:textId="73545AF9" w:rsidR="00B258D2" w:rsidRPr="00027E11" w:rsidRDefault="00B258D2" w:rsidP="0043682A">
      <w:pPr>
        <w:pStyle w:val="Ttulo2"/>
        <w:snapToGrid w:val="0"/>
        <w:spacing w:after="120"/>
        <w:jc w:val="center"/>
        <w:rPr>
          <w:rFonts w:ascii="Arial" w:hAnsi="Arial" w:cs="Arial"/>
        </w:rPr>
      </w:pPr>
      <w:r w:rsidRPr="00027E11">
        <w:rPr>
          <w:rFonts w:ascii="Arial" w:hAnsi="Arial" w:cs="Arial"/>
        </w:rPr>
        <w:t>ANEXO IV</w:t>
      </w:r>
    </w:p>
    <w:p w14:paraId="0AC20511" w14:textId="77777777" w:rsidR="00B258D2" w:rsidRPr="00C10C6B" w:rsidRDefault="00B258D2" w:rsidP="00B258D2">
      <w:pPr>
        <w:snapToGrid w:val="0"/>
        <w:spacing w:after="120"/>
        <w:jc w:val="center"/>
        <w:rPr>
          <w:rFonts w:ascii="Arial" w:hAnsi="Arial" w:cs="Arial"/>
          <w:b/>
        </w:rPr>
      </w:pPr>
    </w:p>
    <w:p w14:paraId="504906E9" w14:textId="79595665" w:rsidR="00B258D2" w:rsidRDefault="0043682A" w:rsidP="00B258D2">
      <w:pPr>
        <w:snapToGri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FASE I </w:t>
      </w:r>
      <w:r w:rsidR="00B258D2" w:rsidRPr="00C10C6B">
        <w:rPr>
          <w:rFonts w:ascii="Arial" w:hAnsi="Arial" w:cs="Arial"/>
          <w:b/>
        </w:rPr>
        <w:t>AUTOBAREMACIÓN DE MÉRITOS</w:t>
      </w:r>
      <w:r>
        <w:rPr>
          <w:rFonts w:ascii="Arial" w:hAnsi="Arial" w:cs="Arial"/>
          <w:b/>
        </w:rPr>
        <w:t xml:space="preserve"> </w:t>
      </w:r>
    </w:p>
    <w:p w14:paraId="1C9AF928" w14:textId="77777777" w:rsidR="00B258D2" w:rsidRPr="00C10C6B" w:rsidRDefault="00B258D2" w:rsidP="00B258D2">
      <w:pPr>
        <w:snapToGrid w:val="0"/>
        <w:spacing w:after="120"/>
        <w:jc w:val="center"/>
        <w:rPr>
          <w:rFonts w:ascii="Arial" w:hAnsi="Arial" w:cs="Arial"/>
          <w:b/>
        </w:rPr>
      </w:pPr>
    </w:p>
    <w:tbl>
      <w:tblPr>
        <w:tblW w:w="1116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4569"/>
        <w:gridCol w:w="1186"/>
        <w:gridCol w:w="3388"/>
      </w:tblGrid>
      <w:tr w:rsidR="00B258D2" w:rsidRPr="00B76CA5" w14:paraId="1CDEABA6" w14:textId="77777777" w:rsidTr="007941F5">
        <w:tc>
          <w:tcPr>
            <w:tcW w:w="2017" w:type="dxa"/>
            <w:shd w:val="clear" w:color="auto" w:fill="CCCCCC"/>
          </w:tcPr>
          <w:p w14:paraId="00552537" w14:textId="77777777" w:rsidR="00B258D2" w:rsidRPr="00B76CA5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B76CA5">
              <w:rPr>
                <w:rFonts w:ascii="Arial" w:hAnsi="Arial" w:cs="Arial"/>
              </w:rPr>
              <w:t>SOLICITANTE</w:t>
            </w:r>
          </w:p>
        </w:tc>
        <w:tc>
          <w:tcPr>
            <w:tcW w:w="4569" w:type="dxa"/>
            <w:tcBorders>
              <w:top w:val="nil"/>
            </w:tcBorders>
          </w:tcPr>
          <w:p w14:paraId="5D814C80" w14:textId="77777777" w:rsidR="00B258D2" w:rsidRPr="00B76CA5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CCCCCC"/>
          </w:tcPr>
          <w:p w14:paraId="4460BA12" w14:textId="77777777" w:rsidR="00B258D2" w:rsidRPr="00B76CA5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</w:t>
            </w:r>
          </w:p>
        </w:tc>
        <w:tc>
          <w:tcPr>
            <w:tcW w:w="3388" w:type="dxa"/>
            <w:tcBorders>
              <w:top w:val="nil"/>
              <w:right w:val="nil"/>
            </w:tcBorders>
          </w:tcPr>
          <w:p w14:paraId="4DCF1829" w14:textId="77777777" w:rsidR="00B258D2" w:rsidRPr="00B76CA5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</w:tbl>
    <w:p w14:paraId="256BAF1C" w14:textId="77777777" w:rsidR="00B258D2" w:rsidRPr="00C10C6B" w:rsidRDefault="00B258D2" w:rsidP="00B258D2">
      <w:pPr>
        <w:snapToGrid w:val="0"/>
        <w:spacing w:after="120"/>
      </w:pPr>
    </w:p>
    <w:p w14:paraId="2F299AAB" w14:textId="77777777" w:rsidR="00B258D2" w:rsidRPr="00C10C6B" w:rsidRDefault="00B258D2" w:rsidP="00B258D2">
      <w:pPr>
        <w:snapToGrid w:val="0"/>
        <w:spacing w:after="120"/>
        <w:rPr>
          <w:rFonts w:ascii="Arial" w:hAnsi="Arial" w:cs="Arial"/>
          <w:b/>
          <w:bCs/>
        </w:rPr>
      </w:pPr>
      <w:r w:rsidRPr="00C10C6B">
        <w:rPr>
          <w:rFonts w:ascii="Arial" w:hAnsi="Arial" w:cs="Arial"/>
          <w:b/>
          <w:bCs/>
        </w:rPr>
        <w:t>Observaciones:</w:t>
      </w:r>
    </w:p>
    <w:p w14:paraId="6A1F4F43" w14:textId="77777777" w:rsidR="00B258D2" w:rsidRPr="00515EB8" w:rsidRDefault="00B258D2" w:rsidP="00B258D2">
      <w:pPr>
        <w:widowControl w:val="0"/>
        <w:numPr>
          <w:ilvl w:val="0"/>
          <w:numId w:val="2"/>
        </w:numPr>
        <w:tabs>
          <w:tab w:val="left" w:pos="360"/>
        </w:tabs>
        <w:snapToGrid w:val="0"/>
        <w:ind w:left="357" w:hanging="357"/>
        <w:jc w:val="both"/>
        <w:rPr>
          <w:rFonts w:ascii="Arial" w:hAnsi="Arial" w:cs="Arial"/>
        </w:rPr>
      </w:pPr>
      <w:r w:rsidRPr="00C10C6B">
        <w:rPr>
          <w:rFonts w:ascii="Arial" w:hAnsi="Arial" w:cs="Arial"/>
          <w:lang w:val="es-ES_tradnl"/>
        </w:rPr>
        <w:t>La constatación de la falsedad de lo</w:t>
      </w:r>
      <w:r>
        <w:rPr>
          <w:rFonts w:ascii="Arial" w:hAnsi="Arial" w:cs="Arial"/>
          <w:lang w:val="es-ES_tradnl"/>
        </w:rPr>
        <w:t>s datos reflejados en este anexo</w:t>
      </w:r>
      <w:r>
        <w:rPr>
          <w:rFonts w:ascii="Arial" w:hAnsi="Arial" w:cs="Arial"/>
        </w:rPr>
        <w:t xml:space="preserve"> </w:t>
      </w:r>
      <w:r w:rsidRPr="00C50EBC">
        <w:rPr>
          <w:rFonts w:ascii="Arial" w:hAnsi="Arial" w:cs="Arial"/>
          <w:lang w:val="es-ES_tradnl"/>
        </w:rPr>
        <w:t xml:space="preserve">supondrá la exclusión del proceso de selección. </w:t>
      </w:r>
      <w:r w:rsidRPr="00515EB8">
        <w:rPr>
          <w:rFonts w:ascii="Arial" w:hAnsi="Arial" w:cs="Arial"/>
          <w:lang w:val="es-ES_tradnl"/>
        </w:rPr>
        <w:t>No se considerará falsedad un e</w:t>
      </w:r>
      <w:r>
        <w:rPr>
          <w:rFonts w:ascii="Arial" w:hAnsi="Arial" w:cs="Arial"/>
          <w:lang w:val="es-ES_tradnl"/>
        </w:rPr>
        <w:t>rror aritmético o de valoración.</w:t>
      </w:r>
    </w:p>
    <w:p w14:paraId="4E309F92" w14:textId="77777777" w:rsidR="00B258D2" w:rsidRPr="00515EB8" w:rsidRDefault="00B258D2" w:rsidP="00B258D2">
      <w:pPr>
        <w:widowControl w:val="0"/>
        <w:numPr>
          <w:ilvl w:val="0"/>
          <w:numId w:val="2"/>
        </w:numPr>
        <w:tabs>
          <w:tab w:val="left" w:pos="360"/>
        </w:tabs>
        <w:snapToGrid w:val="0"/>
        <w:ind w:left="357" w:hanging="357"/>
        <w:jc w:val="both"/>
        <w:rPr>
          <w:rFonts w:ascii="Arial" w:hAnsi="Arial" w:cs="Arial"/>
        </w:rPr>
      </w:pPr>
      <w:r w:rsidRPr="00515EB8">
        <w:rPr>
          <w:rFonts w:ascii="Arial" w:hAnsi="Arial" w:cs="Arial"/>
        </w:rPr>
        <w:t>Deberá cumplimentarse el anexo des</w:t>
      </w:r>
      <w:r w:rsidR="00C9780D">
        <w:rPr>
          <w:rFonts w:ascii="Arial" w:hAnsi="Arial" w:cs="Arial"/>
        </w:rPr>
        <w:t xml:space="preserve">de el fichero </w:t>
      </w:r>
      <w:proofErr w:type="spellStart"/>
      <w:r w:rsidR="00C9780D">
        <w:rPr>
          <w:rFonts w:ascii="Arial" w:hAnsi="Arial" w:cs="Arial"/>
        </w:rPr>
        <w:t>word</w:t>
      </w:r>
      <w:proofErr w:type="spellEnd"/>
      <w:r w:rsidR="00C9780D">
        <w:rPr>
          <w:rFonts w:ascii="Arial" w:hAnsi="Arial" w:cs="Arial"/>
        </w:rPr>
        <w:t xml:space="preserve"> publicado en la p</w:t>
      </w:r>
      <w:r w:rsidR="00C9780D" w:rsidRPr="00F45BD4">
        <w:rPr>
          <w:rFonts w:ascii="Arial" w:hAnsi="Arial" w:cs="Arial"/>
        </w:rPr>
        <w:t xml:space="preserve">ágina </w:t>
      </w:r>
      <w:r w:rsidR="00C9780D">
        <w:rPr>
          <w:rFonts w:ascii="Arial" w:hAnsi="Arial" w:cs="Arial"/>
        </w:rPr>
        <w:t>web oficial del Departamento con competencia en educación no universitaria</w:t>
      </w:r>
      <w:r w:rsidRPr="00515EB8">
        <w:rPr>
          <w:rFonts w:ascii="Arial" w:hAnsi="Arial" w:cs="Arial"/>
        </w:rPr>
        <w:t>, ampliando las filas que sean necesarias con el fin de relacionar los méritos ordenados por categorías.</w:t>
      </w:r>
    </w:p>
    <w:p w14:paraId="3A6682E6" w14:textId="77777777" w:rsidR="00B258D2" w:rsidRPr="00515EB8" w:rsidRDefault="00E7032F" w:rsidP="00B258D2">
      <w:pPr>
        <w:widowControl w:val="0"/>
        <w:numPr>
          <w:ilvl w:val="0"/>
          <w:numId w:val="2"/>
        </w:numPr>
        <w:tabs>
          <w:tab w:val="left" w:pos="360"/>
        </w:tabs>
        <w:snapToGrid w:val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Los apartados</w:t>
      </w:r>
      <w:r w:rsidR="00B258D2" w:rsidRPr="00515EB8">
        <w:rPr>
          <w:rFonts w:ascii="Arial" w:hAnsi="Arial" w:cs="Arial"/>
        </w:rPr>
        <w:t xml:space="preserve"> se ordenarán cronológicamente. </w:t>
      </w:r>
    </w:p>
    <w:p w14:paraId="09B889C0" w14:textId="77777777" w:rsidR="00B258D2" w:rsidRDefault="00B258D2" w:rsidP="00B258D2">
      <w:pPr>
        <w:widowControl w:val="0"/>
        <w:numPr>
          <w:ilvl w:val="0"/>
          <w:numId w:val="2"/>
        </w:numPr>
        <w:tabs>
          <w:tab w:val="left" w:pos="360"/>
        </w:tabs>
        <w:snapToGrid w:val="0"/>
        <w:ind w:left="357" w:hanging="357"/>
        <w:jc w:val="both"/>
        <w:rPr>
          <w:rFonts w:ascii="Arial" w:hAnsi="Arial" w:cs="Arial"/>
        </w:rPr>
      </w:pPr>
      <w:r w:rsidRPr="00515EB8">
        <w:rPr>
          <w:rFonts w:ascii="Arial" w:hAnsi="Arial" w:cs="Arial"/>
        </w:rPr>
        <w:t xml:space="preserve">Una vez alcanzada la puntuación máxima de cada subcategoría no se tendrán en cuenta el resto de méritos o actividades formativas relacionadas por el solicitante. </w:t>
      </w:r>
    </w:p>
    <w:p w14:paraId="07893636" w14:textId="3DB90A86" w:rsidR="00551246" w:rsidRDefault="005512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D59B15" w14:textId="77777777" w:rsidR="00B258D2" w:rsidRPr="007A4E13" w:rsidRDefault="00B258D2" w:rsidP="00B258D2">
      <w:pPr>
        <w:widowControl w:val="0"/>
        <w:snapToGrid w:val="0"/>
        <w:ind w:left="357"/>
        <w:jc w:val="both"/>
        <w:rPr>
          <w:rFonts w:ascii="Arial" w:hAnsi="Arial" w:cs="Arial"/>
        </w:rPr>
      </w:pPr>
    </w:p>
    <w:tbl>
      <w:tblPr>
        <w:tblW w:w="1369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340"/>
        <w:gridCol w:w="2737"/>
        <w:gridCol w:w="2745"/>
        <w:gridCol w:w="1607"/>
        <w:gridCol w:w="1583"/>
      </w:tblGrid>
      <w:tr w:rsidR="00B258D2" w:rsidRPr="002F65C3" w14:paraId="0E6F6D92" w14:textId="77777777" w:rsidTr="0010027C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5F17695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20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5EF81E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Experiencia docente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 w:rsidR="00E7032F">
              <w:rPr>
                <w:rFonts w:ascii="Arial" w:hAnsi="Arial" w:cs="Arial"/>
                <w:b/>
                <w:bCs/>
              </w:rPr>
              <w:t xml:space="preserve">Máximo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7517F">
              <w:rPr>
                <w:rFonts w:ascii="Arial" w:hAnsi="Arial" w:cs="Arial"/>
                <w:b/>
                <w:bCs/>
              </w:rPr>
              <w:t>1</w:t>
            </w:r>
            <w:proofErr w:type="gramEnd"/>
            <w:r w:rsidR="00F2566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punto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55613D09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Espacio reservado a la Administración</w:t>
            </w:r>
          </w:p>
        </w:tc>
      </w:tr>
      <w:tr w:rsidR="00B258D2" w:rsidRPr="002F65C3" w14:paraId="41C6A2A8" w14:textId="77777777" w:rsidTr="0010027C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3CB31B5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34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</w:tcPr>
          <w:p w14:paraId="053EEB63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Centro/s en el que se ha prestado servicios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9D8E764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7131CA88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Fechas de nombramiento y/o cese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</w:tcPr>
          <w:p w14:paraId="1E33B021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PUNTUACIÓN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F8AB0B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B258D2" w:rsidRPr="002F65C3" w14:paraId="0B96B306" w14:textId="77777777" w:rsidTr="0010027C">
        <w:trPr>
          <w:trHeight w:val="142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5AE2D1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BC5952" w14:textId="77777777" w:rsidR="00B258D2" w:rsidRPr="00E7032F" w:rsidRDefault="00B258D2" w:rsidP="007941F5">
            <w:pPr>
              <w:snapToGrid w:val="0"/>
              <w:spacing w:after="120"/>
              <w:rPr>
                <w:rFonts w:ascii="Arial" w:hAnsi="Arial" w:cs="Arial"/>
                <w:iCs/>
              </w:rPr>
            </w:pPr>
            <w:r w:rsidRPr="002F65C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801E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  <w:i/>
                <w:iCs/>
              </w:rPr>
            </w:pPr>
            <w:r w:rsidRPr="002F65C3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2EFD3A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57D59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</w:tr>
    </w:tbl>
    <w:p w14:paraId="2F5EB20A" w14:textId="77777777" w:rsidR="00B258D2" w:rsidRDefault="00B258D2" w:rsidP="00B258D2">
      <w:pPr>
        <w:snapToGrid w:val="0"/>
        <w:spacing w:after="120"/>
        <w:rPr>
          <w:rFonts w:ascii="Arial" w:hAnsi="Arial" w:cs="Arial"/>
        </w:rPr>
      </w:pPr>
    </w:p>
    <w:p w14:paraId="5EE100B3" w14:textId="77777777" w:rsidR="00B258D2" w:rsidRDefault="00B258D2" w:rsidP="00B258D2">
      <w:pPr>
        <w:snapToGrid w:val="0"/>
        <w:spacing w:after="120"/>
        <w:rPr>
          <w:rFonts w:ascii="Arial" w:hAnsi="Arial" w:cs="Arial"/>
        </w:rPr>
      </w:pPr>
    </w:p>
    <w:p w14:paraId="78E4AF69" w14:textId="77777777" w:rsidR="00B258D2" w:rsidRPr="002F65C3" w:rsidRDefault="00B258D2" w:rsidP="00B258D2">
      <w:pPr>
        <w:snapToGrid w:val="0"/>
        <w:spacing w:after="120"/>
        <w:rPr>
          <w:rFonts w:ascii="Arial" w:hAnsi="Arial" w:cs="Arial"/>
        </w:rPr>
      </w:pPr>
    </w:p>
    <w:tbl>
      <w:tblPr>
        <w:tblW w:w="1369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4340"/>
        <w:gridCol w:w="2737"/>
        <w:gridCol w:w="279"/>
        <w:gridCol w:w="1767"/>
        <w:gridCol w:w="636"/>
        <w:gridCol w:w="1670"/>
        <w:gridCol w:w="1583"/>
      </w:tblGrid>
      <w:tr w:rsidR="00A07B0F" w:rsidRPr="002F65C3" w14:paraId="10B23C5C" w14:textId="77777777" w:rsidTr="00551246">
        <w:trPr>
          <w:trHeight w:val="7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82A4DEC" w14:textId="77777777" w:rsidR="00A07B0F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142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FC3D77" w14:textId="47AF0F1E" w:rsidR="00A07B0F" w:rsidRPr="002F65C3" w:rsidRDefault="00A07B0F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Formación docente                                                                                                                            Máximo </w:t>
            </w:r>
            <w:r w:rsidR="0043682A">
              <w:rPr>
                <w:rFonts w:ascii="Arial" w:hAnsi="Arial" w:cs="Arial"/>
                <w:b/>
                <w:bCs/>
              </w:rPr>
              <w:t xml:space="preserve">4 </w:t>
            </w: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2CCEB2E8" w14:textId="77777777" w:rsidR="00A07B0F" w:rsidRPr="002F65C3" w:rsidRDefault="00A07B0F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Espacio reservado a la Administración</w:t>
            </w:r>
          </w:p>
        </w:tc>
      </w:tr>
      <w:tr w:rsidR="00A07B0F" w:rsidRPr="002F65C3" w14:paraId="3AB49C06" w14:textId="77777777" w:rsidTr="00551246">
        <w:trPr>
          <w:trHeight w:val="57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0C2533D" w14:textId="77777777" w:rsidR="00A07B0F" w:rsidRPr="002F65C3" w:rsidRDefault="00A07B0F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434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</w:tcPr>
          <w:p w14:paraId="5A001F61" w14:textId="77777777" w:rsidR="00A07B0F" w:rsidRPr="00A07B0F" w:rsidRDefault="006003E5" w:rsidP="006003E5">
            <w:pPr>
              <w:snapToGrid w:val="0"/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Actividades recogi</w:t>
            </w:r>
            <w:r w:rsidR="00F765D6">
              <w:rPr>
                <w:rFonts w:ascii="Arial" w:hAnsi="Arial" w:cs="Arial"/>
                <w:bCs/>
              </w:rPr>
              <w:t>das en el Extracto de formación</w:t>
            </w:r>
            <w:r w:rsidR="007941F5">
              <w:rPr>
                <w:rFonts w:ascii="Arial" w:hAnsi="Arial" w:cs="Arial"/>
                <w:bCs/>
              </w:rPr>
              <w:t xml:space="preserve"> o documentación equivalente en caso de que no exista dicho extracto en la Comunidad Autónoma de procedencia.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1C0AC5F" w14:textId="77777777" w:rsidR="00A07B0F" w:rsidRPr="002F65C3" w:rsidRDefault="00A07B0F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67A19412" w14:textId="77777777" w:rsidR="00A07B0F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</w:tcPr>
          <w:p w14:paraId="3CBA7565" w14:textId="77777777" w:rsidR="00A07B0F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PUNTUACIÓN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366B06" w14:textId="77777777" w:rsidR="00A07B0F" w:rsidRPr="002F65C3" w:rsidRDefault="00A07B0F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9F6568" w:rsidRPr="002F65C3" w14:paraId="0BC37E06" w14:textId="77777777" w:rsidTr="00551246">
        <w:trPr>
          <w:trHeight w:val="8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D259A9" w14:textId="77777777" w:rsidR="009F6568" w:rsidRPr="002F65C3" w:rsidRDefault="009F6568" w:rsidP="00A07B0F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8D2C" w14:textId="77777777" w:rsidR="009F6568" w:rsidRPr="009F6568" w:rsidRDefault="009F6568" w:rsidP="007941F5">
            <w:pPr>
              <w:snapToGrid w:val="0"/>
              <w:spacing w:after="120"/>
              <w:rPr>
                <w:rFonts w:ascii="Arial" w:hAnsi="Arial" w:cs="Arial"/>
                <w:iCs/>
              </w:rPr>
            </w:pPr>
            <w:r w:rsidRPr="002F65C3">
              <w:rPr>
                <w:rFonts w:ascii="Arial" w:hAnsi="Arial" w:cs="Arial"/>
                <w:i/>
                <w:iCs/>
              </w:rPr>
              <w:t> </w:t>
            </w:r>
            <w:r>
              <w:rPr>
                <w:rFonts w:ascii="Arial" w:hAnsi="Arial" w:cs="Arial"/>
                <w:iCs/>
              </w:rPr>
              <w:t xml:space="preserve"> (No es preciso alegar este apartado)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2B696" w14:textId="77777777" w:rsidR="009F6568" w:rsidRPr="002F65C3" w:rsidRDefault="009F6568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</w:tr>
      <w:tr w:rsidR="00B258D2" w:rsidRPr="002F65C3" w14:paraId="550816A8" w14:textId="77777777" w:rsidTr="00551246">
        <w:trPr>
          <w:trHeight w:val="7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3F3F3"/>
            <w:vAlign w:val="center"/>
          </w:tcPr>
          <w:p w14:paraId="65C66460" w14:textId="77777777" w:rsidR="00B258D2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1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705998F" w14:textId="3D5928D2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Desempeño de cargos y otras funciones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</w:t>
            </w:r>
            <w:r w:rsidR="00A07B0F">
              <w:rPr>
                <w:rFonts w:ascii="Arial" w:hAnsi="Arial" w:cs="Arial"/>
                <w:b/>
                <w:bCs/>
              </w:rPr>
              <w:t xml:space="preserve">     </w:t>
            </w:r>
            <w:r w:rsidR="00E7032F">
              <w:rPr>
                <w:rFonts w:ascii="Arial" w:hAnsi="Arial" w:cs="Arial"/>
                <w:b/>
                <w:bCs/>
              </w:rPr>
              <w:t xml:space="preserve">Máximo </w:t>
            </w:r>
            <w:r w:rsidR="0043682A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puntos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7CE0BEE3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Espacio reservado a la Administración</w:t>
            </w:r>
          </w:p>
        </w:tc>
      </w:tr>
      <w:tr w:rsidR="00B258D2" w:rsidRPr="002F65C3" w14:paraId="067C5E91" w14:textId="77777777" w:rsidTr="00551246">
        <w:trPr>
          <w:trHeight w:val="60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59FF2D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9F3A83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Denominación del puesto</w:t>
            </w:r>
          </w:p>
        </w:tc>
        <w:tc>
          <w:tcPr>
            <w:tcW w:w="2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949347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Fechas de nombramiento y/o cese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noWrap/>
            <w:vAlign w:val="center"/>
          </w:tcPr>
          <w:p w14:paraId="22E2BC8C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PUNTUACIÓN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811B6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B258D2" w:rsidRPr="002F65C3" w14:paraId="173826B1" w14:textId="77777777" w:rsidTr="00551246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A66F" w14:textId="77777777" w:rsidR="00B258D2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258D2" w:rsidRPr="002F65C3">
              <w:rPr>
                <w:rFonts w:ascii="Arial" w:hAnsi="Arial" w:cs="Arial"/>
              </w:rPr>
              <w:t>1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1CE49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97F7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29C995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70D5C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</w:tr>
      <w:tr w:rsidR="00B258D2" w:rsidRPr="002F65C3" w14:paraId="4B24CC5A" w14:textId="77777777" w:rsidTr="00551246">
        <w:trPr>
          <w:trHeight w:val="8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1047A" w14:textId="77777777" w:rsidR="00B258D2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258D2" w:rsidRPr="002F65C3">
              <w:rPr>
                <w:rFonts w:ascii="Arial" w:hAnsi="Arial" w:cs="Arial"/>
              </w:rPr>
              <w:t>2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85B4A7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5FEE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1D1191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7B4ED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</w:tr>
      <w:tr w:rsidR="00B258D2" w:rsidRPr="002F65C3" w14:paraId="35F14E27" w14:textId="77777777" w:rsidTr="00551246">
        <w:trPr>
          <w:trHeight w:val="8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073E2" w14:textId="77777777" w:rsidR="00B258D2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258D2" w:rsidRPr="002F65C3">
              <w:rPr>
                <w:rFonts w:ascii="Arial" w:hAnsi="Arial" w:cs="Arial"/>
              </w:rPr>
              <w:t>3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2A811D" w14:textId="77777777" w:rsidR="00B258D2" w:rsidRPr="002F65C3" w:rsidRDefault="00B258D2" w:rsidP="00A632C5">
            <w:pPr>
              <w:snapToGrid w:val="0"/>
              <w:spacing w:after="120"/>
              <w:ind w:left="-104"/>
              <w:rPr>
                <w:rFonts w:ascii="Arial" w:hAnsi="Arial" w:cs="Arial"/>
                <w:color w:val="0000FF"/>
              </w:rPr>
            </w:pPr>
            <w:r w:rsidRPr="002F65C3">
              <w:rPr>
                <w:rFonts w:ascii="Arial" w:hAnsi="Arial" w:cs="Arial"/>
                <w:color w:val="0000FF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1178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B323EE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142F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</w:tr>
      <w:tr w:rsidR="00B258D2" w:rsidRPr="002F65C3" w14:paraId="0E7933DE" w14:textId="77777777" w:rsidTr="00551246">
        <w:trPr>
          <w:trHeight w:val="8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00A69" w14:textId="77777777" w:rsidR="00B258D2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258D2" w:rsidRPr="002F65C3">
              <w:rPr>
                <w:rFonts w:ascii="Arial" w:hAnsi="Arial" w:cs="Arial"/>
              </w:rPr>
              <w:t>4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C0242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F8CF2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2EFA21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E9224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</w:tr>
      <w:tr w:rsidR="00B258D2" w:rsidRPr="002F65C3" w14:paraId="2D3A2BCB" w14:textId="77777777" w:rsidTr="00551246">
        <w:trPr>
          <w:trHeight w:val="8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C77562" w14:textId="77777777" w:rsidR="00B258D2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258D2" w:rsidRPr="002F65C3">
              <w:rPr>
                <w:rFonts w:ascii="Arial" w:hAnsi="Arial" w:cs="Arial"/>
              </w:rPr>
              <w:t>5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F111C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3736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02FCDE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B99DB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 </w:t>
            </w:r>
          </w:p>
        </w:tc>
      </w:tr>
    </w:tbl>
    <w:p w14:paraId="403888F5" w14:textId="77777777" w:rsidR="00551246" w:rsidRDefault="00551246">
      <w:r>
        <w:br w:type="page"/>
      </w:r>
    </w:p>
    <w:tbl>
      <w:tblPr>
        <w:tblW w:w="13692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864"/>
        <w:gridCol w:w="1607"/>
        <w:gridCol w:w="1583"/>
      </w:tblGrid>
      <w:tr w:rsidR="0031554D" w:rsidRPr="002F65C3" w14:paraId="2DC49193" w14:textId="77777777" w:rsidTr="00551246">
        <w:trPr>
          <w:trHeight w:val="56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AEDE4B" w14:textId="63AB5DC0" w:rsidR="0031554D" w:rsidRPr="002F65C3" w:rsidRDefault="0031554D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</w:t>
            </w:r>
          </w:p>
        </w:tc>
        <w:tc>
          <w:tcPr>
            <w:tcW w:w="1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14:paraId="6E92AB06" w14:textId="77777777" w:rsidR="0031554D" w:rsidRPr="002F65C3" w:rsidRDefault="0031554D" w:rsidP="007941F5">
            <w:pPr>
              <w:snapToGrid w:val="0"/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Otros méritos                                                                                                                 </w:t>
            </w:r>
            <w:r w:rsidR="0077517F">
              <w:rPr>
                <w:rFonts w:ascii="Arial" w:hAnsi="Arial" w:cs="Arial"/>
                <w:b/>
                <w:bCs/>
              </w:rPr>
              <w:t xml:space="preserve">                       </w:t>
            </w:r>
            <w:proofErr w:type="gramStart"/>
            <w:r w:rsidR="0077517F">
              <w:rPr>
                <w:rFonts w:ascii="Arial" w:hAnsi="Arial" w:cs="Arial"/>
                <w:b/>
                <w:bCs/>
              </w:rPr>
              <w:t>Máximo  10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puntos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0BB805D6" w14:textId="77777777" w:rsidR="0031554D" w:rsidRPr="002F65C3" w:rsidRDefault="0031554D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Espacio reservado a la Administración</w:t>
            </w:r>
          </w:p>
        </w:tc>
      </w:tr>
      <w:tr w:rsidR="0031554D" w:rsidRPr="00D318EA" w14:paraId="63F7F2B9" w14:textId="77777777" w:rsidTr="00551246">
        <w:trPr>
          <w:trHeight w:val="567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17C08" w14:textId="77777777" w:rsidR="0031554D" w:rsidRPr="00D318EA" w:rsidRDefault="0031554D" w:rsidP="007941F5">
            <w:pPr>
              <w:snapToGrid w:val="0"/>
              <w:spacing w:after="120"/>
              <w:jc w:val="center"/>
              <w:rPr>
                <w:rFonts w:ascii="Arial" w:hAnsi="Arial" w:cs="Arial"/>
                <w:color w:val="BFBFBF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0319F" w14:textId="77777777" w:rsidR="0031554D" w:rsidRPr="0031554D" w:rsidRDefault="0031554D" w:rsidP="0031554D">
            <w:pPr>
              <w:snapToGrid w:val="0"/>
              <w:spacing w:after="120"/>
              <w:rPr>
                <w:rFonts w:ascii="Arial" w:hAnsi="Arial" w:cs="Arial"/>
                <w:b/>
                <w:color w:val="BFBFBF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740C7E1F" w14:textId="77777777" w:rsidR="0031554D" w:rsidRPr="00A632C5" w:rsidRDefault="0031554D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PUNTUACIÓN</w:t>
            </w: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4F518B" w14:textId="77777777" w:rsidR="0031554D" w:rsidRPr="00D318EA" w:rsidRDefault="0031554D" w:rsidP="007941F5">
            <w:pPr>
              <w:snapToGrid w:val="0"/>
              <w:spacing w:after="120"/>
              <w:rPr>
                <w:rFonts w:ascii="Arial" w:hAnsi="Arial" w:cs="Arial"/>
                <w:color w:val="A6A6A6"/>
              </w:rPr>
            </w:pPr>
          </w:p>
        </w:tc>
      </w:tr>
      <w:tr w:rsidR="00A07B0F" w:rsidRPr="002F65C3" w14:paraId="4012C455" w14:textId="77777777" w:rsidTr="00551246">
        <w:trPr>
          <w:trHeight w:val="56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8A02" w14:textId="77777777" w:rsidR="00A07B0F" w:rsidRPr="002F65C3" w:rsidRDefault="00A07B0F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2F65C3">
              <w:rPr>
                <w:rFonts w:ascii="Arial" w:hAnsi="Arial" w:cs="Arial"/>
              </w:rPr>
              <w:t>1</w:t>
            </w:r>
          </w:p>
        </w:tc>
        <w:tc>
          <w:tcPr>
            <w:tcW w:w="9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650A9" w14:textId="77777777" w:rsidR="00A07B0F" w:rsidRPr="00792D23" w:rsidRDefault="00A07B0F" w:rsidP="007941F5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B12662" w14:textId="77777777" w:rsidR="00A07B0F" w:rsidRPr="00792D23" w:rsidRDefault="00A07B0F" w:rsidP="007941F5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A3FEA" w14:textId="77777777" w:rsidR="00A07B0F" w:rsidRPr="00792D23" w:rsidRDefault="00A07B0F" w:rsidP="007941F5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A07B0F" w:rsidRPr="002F65C3" w14:paraId="15B2B1C9" w14:textId="77777777" w:rsidTr="00551246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BFEE" w14:textId="77777777" w:rsidR="00A07B0F" w:rsidRDefault="007A2E66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D924" w14:textId="77777777" w:rsidR="00A07B0F" w:rsidRDefault="00A07B0F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5BFF15" w14:textId="77777777" w:rsidR="00A07B0F" w:rsidRPr="00792D23" w:rsidRDefault="00A07B0F" w:rsidP="007941F5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55D3FF" w14:textId="77777777" w:rsidR="00A07B0F" w:rsidRPr="00792D23" w:rsidRDefault="00A07B0F" w:rsidP="007941F5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77517F" w:rsidRPr="002F65C3" w14:paraId="631D8C0F" w14:textId="77777777" w:rsidTr="00551246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1ED3" w14:textId="77777777" w:rsidR="0077517F" w:rsidRDefault="007A2E66" w:rsidP="007941F5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3DF9" w14:textId="77777777" w:rsidR="0077517F" w:rsidRPr="00027E11" w:rsidRDefault="0077517F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E85192" w14:textId="77777777" w:rsidR="0077517F" w:rsidRPr="00792D23" w:rsidRDefault="0077517F" w:rsidP="007941F5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8E3F41" w14:textId="77777777" w:rsidR="0077517F" w:rsidRPr="00792D23" w:rsidRDefault="0077517F" w:rsidP="007941F5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7A2E66" w:rsidRPr="002F65C3" w14:paraId="6A4AED68" w14:textId="77777777" w:rsidTr="00551246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76B" w14:textId="77777777" w:rsidR="007A2E66" w:rsidRDefault="007A2E66" w:rsidP="007A2E66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08A42" w14:textId="77777777" w:rsidR="007A2E66" w:rsidRPr="00027E11" w:rsidRDefault="007A2E66" w:rsidP="007A2E6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14DF84" w14:textId="77777777" w:rsidR="007A2E66" w:rsidRPr="00792D23" w:rsidRDefault="007A2E66" w:rsidP="007A2E66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CFA71D" w14:textId="77777777" w:rsidR="007A2E66" w:rsidRPr="00792D23" w:rsidRDefault="007A2E66" w:rsidP="007A2E66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7A2E66" w:rsidRPr="002F65C3" w14:paraId="1BF954DC" w14:textId="77777777" w:rsidTr="00551246">
        <w:trPr>
          <w:trHeight w:val="5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1DF" w14:textId="77777777" w:rsidR="007A2E66" w:rsidRDefault="007A2E66" w:rsidP="007A2E66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D5</w:t>
            </w:r>
          </w:p>
        </w:tc>
        <w:tc>
          <w:tcPr>
            <w:tcW w:w="9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8C1DA" w14:textId="77777777" w:rsidR="007A2E66" w:rsidRPr="001F6F38" w:rsidRDefault="007A2E66" w:rsidP="007A2E6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8199DF" w14:textId="77777777" w:rsidR="007A2E66" w:rsidRPr="00792D23" w:rsidRDefault="007A2E66" w:rsidP="007A2E66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8B309" w14:textId="77777777" w:rsidR="007A2E66" w:rsidRPr="00792D23" w:rsidRDefault="007A2E66" w:rsidP="007A2E66">
            <w:pPr>
              <w:snapToGrid w:val="0"/>
              <w:spacing w:after="120"/>
              <w:rPr>
                <w:rFonts w:ascii="Arial" w:hAnsi="Arial" w:cs="Arial"/>
                <w:color w:val="000000"/>
              </w:rPr>
            </w:pPr>
          </w:p>
        </w:tc>
      </w:tr>
    </w:tbl>
    <w:p w14:paraId="7B7F83D2" w14:textId="1AECE151" w:rsidR="00B258D2" w:rsidRPr="00C33136" w:rsidRDefault="00B258D2" w:rsidP="00C33136">
      <w:pPr>
        <w:snapToGrid w:val="0"/>
        <w:spacing w:after="120"/>
      </w:pPr>
      <w:r>
        <w:br w:type="page"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4724"/>
        <w:gridCol w:w="1211"/>
        <w:gridCol w:w="2933"/>
      </w:tblGrid>
      <w:tr w:rsidR="00427DFA" w:rsidRPr="00B76CA5" w14:paraId="48790B74" w14:textId="77777777" w:rsidTr="007941F5">
        <w:tc>
          <w:tcPr>
            <w:tcW w:w="2160" w:type="dxa"/>
            <w:shd w:val="clear" w:color="auto" w:fill="CCCCCC"/>
          </w:tcPr>
          <w:p w14:paraId="65F11688" w14:textId="77777777" w:rsidR="00427DFA" w:rsidRPr="00B76CA5" w:rsidRDefault="00427DFA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B76CA5">
              <w:rPr>
                <w:rFonts w:ascii="Arial" w:hAnsi="Arial" w:cs="Arial"/>
              </w:rPr>
              <w:lastRenderedPageBreak/>
              <w:t>SOLICITANTE</w:t>
            </w:r>
          </w:p>
        </w:tc>
        <w:tc>
          <w:tcPr>
            <w:tcW w:w="5832" w:type="dxa"/>
            <w:tcBorders>
              <w:top w:val="nil"/>
            </w:tcBorders>
          </w:tcPr>
          <w:p w14:paraId="6CFA5A5C" w14:textId="77777777" w:rsidR="00427DFA" w:rsidRPr="00B76CA5" w:rsidRDefault="00427DFA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368" w:type="dxa"/>
            <w:shd w:val="clear" w:color="auto" w:fill="CCCCCC"/>
          </w:tcPr>
          <w:p w14:paraId="5B697E65" w14:textId="77777777" w:rsidR="00427DFA" w:rsidRPr="00B76CA5" w:rsidRDefault="00427DFA" w:rsidP="007941F5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</w:t>
            </w:r>
          </w:p>
        </w:tc>
        <w:tc>
          <w:tcPr>
            <w:tcW w:w="3600" w:type="dxa"/>
            <w:tcBorders>
              <w:top w:val="nil"/>
              <w:right w:val="nil"/>
            </w:tcBorders>
          </w:tcPr>
          <w:p w14:paraId="7922D602" w14:textId="77777777" w:rsidR="00427DFA" w:rsidRPr="00B76CA5" w:rsidRDefault="00427DFA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</w:tbl>
    <w:p w14:paraId="66B93D60" w14:textId="77777777" w:rsidR="00B258D2" w:rsidRDefault="00B258D2" w:rsidP="00B258D2">
      <w:pPr>
        <w:widowControl w:val="0"/>
        <w:tabs>
          <w:tab w:val="left" w:pos="360"/>
        </w:tabs>
        <w:snapToGrid w:val="0"/>
        <w:spacing w:after="120"/>
        <w:rPr>
          <w:rFonts w:ascii="Arial" w:hAnsi="Arial" w:cs="Arial"/>
        </w:rPr>
      </w:pPr>
    </w:p>
    <w:p w14:paraId="6B747CB7" w14:textId="77777777" w:rsidR="00B258D2" w:rsidRPr="002F65C3" w:rsidRDefault="00B258D2" w:rsidP="00B258D2">
      <w:pPr>
        <w:widowControl w:val="0"/>
        <w:tabs>
          <w:tab w:val="left" w:pos="360"/>
        </w:tabs>
        <w:snapToGrid w:val="0"/>
        <w:spacing w:after="120"/>
        <w:rPr>
          <w:rFonts w:ascii="Arial" w:hAnsi="Arial" w:cs="Arial"/>
        </w:rPr>
      </w:pPr>
    </w:p>
    <w:tbl>
      <w:tblPr>
        <w:tblW w:w="13404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8961"/>
        <w:gridCol w:w="1966"/>
        <w:gridCol w:w="1701"/>
      </w:tblGrid>
      <w:tr w:rsidR="00B258D2" w:rsidRPr="002F65C3" w14:paraId="0CB83E1C" w14:textId="77777777" w:rsidTr="00551246">
        <w:trPr>
          <w:trHeight w:val="825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E16772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RESUMEN DE CALIFICACIONES POR CATEGORIAS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3F3F3"/>
            <w:vAlign w:val="bottom"/>
          </w:tcPr>
          <w:p w14:paraId="584A8111" w14:textId="77777777" w:rsidR="00B258D2" w:rsidRDefault="00E7032F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Máximo </w:t>
            </w:r>
            <w:r w:rsidR="00427DFA">
              <w:rPr>
                <w:rFonts w:ascii="Arial" w:hAnsi="Arial" w:cs="Arial"/>
                <w:b/>
                <w:bCs/>
              </w:rPr>
              <w:t>20</w:t>
            </w:r>
            <w:r w:rsidR="00B258D2">
              <w:rPr>
                <w:rFonts w:ascii="Arial" w:hAnsi="Arial" w:cs="Arial"/>
                <w:b/>
                <w:bCs/>
              </w:rPr>
              <w:t xml:space="preserve"> puntos</w:t>
            </w:r>
          </w:p>
          <w:p w14:paraId="3D463E5F" w14:textId="77777777" w:rsidR="00B258D2" w:rsidRDefault="00B258D2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</w:p>
          <w:p w14:paraId="4AD38A25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2F65C3">
              <w:rPr>
                <w:rFonts w:ascii="Arial" w:hAnsi="Arial" w:cs="Arial"/>
                <w:b/>
                <w:bCs/>
              </w:rPr>
              <w:t>PUNTUACI</w:t>
            </w:r>
            <w:r>
              <w:rPr>
                <w:rFonts w:ascii="Arial" w:hAnsi="Arial" w:cs="Arial"/>
                <w:b/>
                <w:bCs/>
              </w:rPr>
              <w:t>Ó</w:t>
            </w:r>
            <w:r w:rsidRPr="002F65C3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06779CB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  <w:r w:rsidRPr="002F65C3">
              <w:rPr>
                <w:rFonts w:ascii="Arial" w:hAnsi="Arial" w:cs="Arial"/>
              </w:rPr>
              <w:t>Espacio reservado a la Administración</w:t>
            </w:r>
          </w:p>
        </w:tc>
      </w:tr>
      <w:tr w:rsidR="00B258D2" w:rsidRPr="00BB115F" w14:paraId="21AAA2A0" w14:textId="77777777" w:rsidTr="00551246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337817" w14:textId="77777777" w:rsidR="00B258D2" w:rsidRPr="00BB115F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BB115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BB82" w14:textId="77777777" w:rsidR="00B258D2" w:rsidRPr="00BB115F" w:rsidRDefault="00E7032F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Experiencia docente (máximo </w:t>
            </w:r>
            <w:r w:rsidR="00440406">
              <w:rPr>
                <w:rFonts w:ascii="Arial" w:hAnsi="Arial" w:cs="Arial"/>
                <w:b/>
                <w:bCs/>
              </w:rPr>
              <w:t>1</w:t>
            </w:r>
            <w:r w:rsidR="00B258D2" w:rsidRPr="00BB115F">
              <w:rPr>
                <w:rFonts w:ascii="Arial" w:hAnsi="Arial" w:cs="Arial"/>
                <w:b/>
                <w:bCs/>
              </w:rPr>
              <w:t xml:space="preserve"> punto</w:t>
            </w:r>
            <w:r w:rsidR="006003E5">
              <w:rPr>
                <w:rFonts w:ascii="Arial" w:hAnsi="Arial" w:cs="Arial"/>
                <w:b/>
                <w:bCs/>
              </w:rPr>
              <w:t>s</w:t>
            </w:r>
            <w:r w:rsidR="00B258D2" w:rsidRPr="00BB115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4A0F" w14:textId="77777777" w:rsidR="00B258D2" w:rsidRPr="00BB115F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60781" w14:textId="77777777" w:rsidR="00B258D2" w:rsidRPr="00BB115F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6003E5" w:rsidRPr="00BB115F" w14:paraId="3A199176" w14:textId="77777777" w:rsidTr="00551246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2DA7E6" w14:textId="77777777" w:rsidR="006003E5" w:rsidRPr="00BB115F" w:rsidRDefault="006003E5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D8E1" w14:textId="63AF17DB" w:rsidR="006003E5" w:rsidRPr="00BB115F" w:rsidRDefault="006003E5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Formación docente (m</w:t>
            </w:r>
            <w:r w:rsidR="00427DFA">
              <w:rPr>
                <w:rFonts w:ascii="Arial" w:hAnsi="Arial" w:cs="Arial"/>
                <w:b/>
                <w:bCs/>
              </w:rPr>
              <w:t xml:space="preserve">áximo </w:t>
            </w:r>
            <w:r w:rsidR="0043682A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puntos)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FDA9" w14:textId="77777777" w:rsidR="006003E5" w:rsidRPr="00BB115F" w:rsidRDefault="006003E5" w:rsidP="007941F5">
            <w:pPr>
              <w:snapToGrid w:val="0"/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A3900" w14:textId="77777777" w:rsidR="006003E5" w:rsidRPr="00BB115F" w:rsidRDefault="006003E5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B258D2" w:rsidRPr="00BB115F" w14:paraId="027AB413" w14:textId="77777777" w:rsidTr="00551246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EE3B41" w14:textId="77777777" w:rsidR="00B258D2" w:rsidRPr="00BB115F" w:rsidRDefault="006003E5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8DB" w14:textId="7837F2CB" w:rsidR="00B258D2" w:rsidRPr="00BB115F" w:rsidRDefault="00B258D2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 w:rsidRPr="00BB115F">
              <w:rPr>
                <w:rFonts w:ascii="Arial" w:hAnsi="Arial" w:cs="Arial"/>
                <w:b/>
                <w:bCs/>
              </w:rPr>
              <w:t>Desempeño de ca</w:t>
            </w:r>
            <w:r w:rsidR="00440406">
              <w:rPr>
                <w:rFonts w:ascii="Arial" w:hAnsi="Arial" w:cs="Arial"/>
                <w:b/>
                <w:bCs/>
              </w:rPr>
              <w:t xml:space="preserve">rgos y otras funciones (máximo </w:t>
            </w:r>
            <w:r w:rsidR="0043682A">
              <w:rPr>
                <w:rFonts w:ascii="Arial" w:hAnsi="Arial" w:cs="Arial"/>
                <w:b/>
                <w:bCs/>
              </w:rPr>
              <w:t>5</w:t>
            </w:r>
            <w:r w:rsidR="00427DFA">
              <w:rPr>
                <w:rFonts w:ascii="Arial" w:hAnsi="Arial" w:cs="Arial"/>
                <w:b/>
                <w:bCs/>
              </w:rPr>
              <w:t xml:space="preserve"> </w:t>
            </w:r>
            <w:r w:rsidRPr="00BB115F">
              <w:rPr>
                <w:rFonts w:ascii="Arial" w:hAnsi="Arial" w:cs="Arial"/>
                <w:b/>
                <w:bCs/>
              </w:rPr>
              <w:t>puntos)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F4E6" w14:textId="77777777" w:rsidR="00B258D2" w:rsidRPr="00BB115F" w:rsidRDefault="00B258D2" w:rsidP="007941F5">
            <w:pPr>
              <w:snapToGrid w:val="0"/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7F625" w14:textId="77777777" w:rsidR="00B258D2" w:rsidRPr="00BB115F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B258D2" w:rsidRPr="00BB115F" w14:paraId="28B58D17" w14:textId="77777777" w:rsidTr="00551246">
        <w:trPr>
          <w:trHeight w:val="46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5AED15" w14:textId="77777777" w:rsidR="00B258D2" w:rsidRPr="00BB115F" w:rsidRDefault="006003E5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109B" w14:textId="77777777" w:rsidR="00B258D2" w:rsidRPr="00BB115F" w:rsidRDefault="00440406" w:rsidP="007941F5">
            <w:pPr>
              <w:snapToGrid w:val="0"/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Otros méritos (máximo 10</w:t>
            </w:r>
            <w:r w:rsidR="00427DFA">
              <w:rPr>
                <w:rFonts w:ascii="Arial" w:hAnsi="Arial" w:cs="Arial"/>
                <w:b/>
                <w:bCs/>
              </w:rPr>
              <w:t xml:space="preserve"> </w:t>
            </w:r>
            <w:r w:rsidR="00B258D2" w:rsidRPr="00BB115F">
              <w:rPr>
                <w:rFonts w:ascii="Arial" w:hAnsi="Arial" w:cs="Arial"/>
                <w:b/>
                <w:bCs/>
              </w:rPr>
              <w:t>punto</w:t>
            </w:r>
            <w:r w:rsidR="00B258D2">
              <w:rPr>
                <w:rFonts w:ascii="Arial" w:hAnsi="Arial" w:cs="Arial"/>
                <w:b/>
                <w:bCs/>
              </w:rPr>
              <w:t>s</w:t>
            </w:r>
            <w:r w:rsidR="00B258D2" w:rsidRPr="00BB115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C9DA" w14:textId="77777777" w:rsidR="00B258D2" w:rsidRPr="00BB115F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64DF" w14:textId="77777777" w:rsidR="00B258D2" w:rsidRPr="00BB115F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B258D2" w:rsidRPr="002F65C3" w14:paraId="3411CCDF" w14:textId="77777777" w:rsidTr="00551246">
        <w:trPr>
          <w:trHeight w:val="615"/>
        </w:trPr>
        <w:tc>
          <w:tcPr>
            <w:tcW w:w="97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14:paraId="57F2802C" w14:textId="77777777" w:rsidR="00B258D2" w:rsidRPr="002F65C3" w:rsidRDefault="00B258D2" w:rsidP="007941F5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0D2C0981" w14:textId="77777777" w:rsidR="00B258D2" w:rsidRPr="002F65C3" w:rsidRDefault="00B258D2" w:rsidP="007941F5">
            <w:pPr>
              <w:snapToGrid w:val="0"/>
              <w:spacing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PUNTUACIÓN TOTAL MÉ</w:t>
            </w:r>
            <w:r w:rsidRPr="002F65C3">
              <w:rPr>
                <w:rFonts w:ascii="Arial" w:hAnsi="Arial" w:cs="Arial"/>
                <w:b/>
                <w:bCs/>
              </w:rPr>
              <w:t xml:space="preserve">RITOS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755474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5E7FE" w14:textId="77777777" w:rsidR="00B258D2" w:rsidRPr="002F65C3" w:rsidRDefault="00B258D2" w:rsidP="007941F5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</w:tbl>
    <w:p w14:paraId="29ED596F" w14:textId="65A8EFC0" w:rsidR="00B258D2" w:rsidRDefault="00B258D2" w:rsidP="00B258D2">
      <w:pPr>
        <w:snapToGrid w:val="0"/>
        <w:spacing w:after="120"/>
        <w:rPr>
          <w:rFonts w:ascii="Arial" w:hAnsi="Arial" w:cs="Arial"/>
          <w:sz w:val="24"/>
          <w:szCs w:val="24"/>
        </w:rPr>
      </w:pPr>
    </w:p>
    <w:p w14:paraId="75DBB25E" w14:textId="77777777" w:rsidR="00C33136" w:rsidRDefault="00C33136" w:rsidP="00B258D2">
      <w:pPr>
        <w:snapToGrid w:val="0"/>
        <w:spacing w:after="120"/>
        <w:rPr>
          <w:rFonts w:ascii="Arial" w:hAnsi="Arial" w:cs="Arial"/>
          <w:sz w:val="24"/>
          <w:szCs w:val="24"/>
        </w:rPr>
      </w:pPr>
    </w:p>
    <w:tbl>
      <w:tblPr>
        <w:tblW w:w="1284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4800"/>
        <w:gridCol w:w="732"/>
        <w:gridCol w:w="1572"/>
        <w:gridCol w:w="4135"/>
      </w:tblGrid>
      <w:tr w:rsidR="0010068D" w:rsidRPr="00B76CA5" w14:paraId="48804E8D" w14:textId="77777777" w:rsidTr="0010068D">
        <w:trPr>
          <w:trHeight w:val="301"/>
        </w:trPr>
        <w:tc>
          <w:tcPr>
            <w:tcW w:w="1608" w:type="dxa"/>
            <w:shd w:val="clear" w:color="auto" w:fill="CCCCCC"/>
            <w:vAlign w:val="center"/>
          </w:tcPr>
          <w:p w14:paraId="20138405" w14:textId="77777777" w:rsidR="0010068D" w:rsidRPr="00B76CA5" w:rsidRDefault="0010068D" w:rsidP="004A2566">
            <w:pPr>
              <w:snapToGrid w:val="0"/>
              <w:spacing w:after="120"/>
              <w:jc w:val="right"/>
              <w:rPr>
                <w:rFonts w:ascii="Arial" w:hAnsi="Arial" w:cs="Arial"/>
              </w:rPr>
            </w:pPr>
            <w:r w:rsidRPr="00B76CA5">
              <w:rPr>
                <w:rFonts w:ascii="Arial" w:hAnsi="Arial" w:cs="Arial"/>
              </w:rPr>
              <w:t>Firmado:</w:t>
            </w:r>
          </w:p>
        </w:tc>
        <w:tc>
          <w:tcPr>
            <w:tcW w:w="4800" w:type="dxa"/>
            <w:tcBorders>
              <w:top w:val="nil"/>
              <w:right w:val="nil"/>
            </w:tcBorders>
            <w:vAlign w:val="center"/>
          </w:tcPr>
          <w:p w14:paraId="27BC73CF" w14:textId="77777777" w:rsidR="0010068D" w:rsidRPr="00B76CA5" w:rsidRDefault="0010068D" w:rsidP="004A256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  <w:vAlign w:val="center"/>
          </w:tcPr>
          <w:p w14:paraId="03B38453" w14:textId="77777777" w:rsidR="0010068D" w:rsidRPr="00B76CA5" w:rsidRDefault="0010068D" w:rsidP="004A2566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CCCCCC"/>
            <w:vAlign w:val="center"/>
          </w:tcPr>
          <w:p w14:paraId="18E81981" w14:textId="77777777" w:rsidR="0010068D" w:rsidRPr="00B76CA5" w:rsidRDefault="0010068D" w:rsidP="004A2566">
            <w:pPr>
              <w:snapToGrid w:val="0"/>
              <w:spacing w:after="120"/>
              <w:jc w:val="right"/>
              <w:rPr>
                <w:rFonts w:ascii="Arial" w:hAnsi="Arial" w:cs="Arial"/>
              </w:rPr>
            </w:pPr>
            <w:r w:rsidRPr="00B76CA5">
              <w:rPr>
                <w:rFonts w:ascii="Arial" w:hAnsi="Arial" w:cs="Arial"/>
              </w:rPr>
              <w:t>FECHA:</w:t>
            </w:r>
          </w:p>
        </w:tc>
        <w:tc>
          <w:tcPr>
            <w:tcW w:w="4135" w:type="dxa"/>
            <w:tcBorders>
              <w:top w:val="nil"/>
              <w:right w:val="nil"/>
            </w:tcBorders>
            <w:vAlign w:val="center"/>
          </w:tcPr>
          <w:p w14:paraId="1B2729EE" w14:textId="23752D1F" w:rsidR="0010068D" w:rsidRPr="00B76CA5" w:rsidRDefault="0010068D" w:rsidP="004A256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</w:tbl>
    <w:p w14:paraId="7D524ECF" w14:textId="77777777" w:rsidR="0010068D" w:rsidRDefault="0010068D" w:rsidP="0010068D"/>
    <w:sectPr w:rsidR="0010068D" w:rsidSect="0010068D">
      <w:headerReference w:type="default" r:id="rId8"/>
      <w:footerReference w:type="default" r:id="rId9"/>
      <w:pgSz w:w="16838" w:h="11908" w:orient="landscape"/>
      <w:pgMar w:top="1701" w:right="2268" w:bottom="1701" w:left="2268" w:header="720" w:footer="720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18AA" w14:textId="77777777" w:rsidR="000E462A" w:rsidRDefault="000E462A">
      <w:r>
        <w:separator/>
      </w:r>
    </w:p>
  </w:endnote>
  <w:endnote w:type="continuationSeparator" w:id="0">
    <w:p w14:paraId="7D1D6645" w14:textId="77777777" w:rsidR="000E462A" w:rsidRDefault="000E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A395" w14:textId="77777777" w:rsidR="000E462A" w:rsidRPr="00C358B6" w:rsidRDefault="000E462A" w:rsidP="007941F5">
    <w:pPr>
      <w:pStyle w:val="Piedepgina"/>
      <w:framePr w:wrap="auto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C358B6">
      <w:rPr>
        <w:rStyle w:val="Nmerodepgina"/>
        <w:rFonts w:ascii="Arial" w:hAnsi="Arial" w:cs="Arial"/>
        <w:sz w:val="18"/>
        <w:szCs w:val="18"/>
      </w:rPr>
      <w:fldChar w:fldCharType="begin"/>
    </w:r>
    <w:r w:rsidRPr="00C358B6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C358B6"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noProof/>
        <w:sz w:val="18"/>
        <w:szCs w:val="18"/>
      </w:rPr>
      <w:t>13</w:t>
    </w:r>
    <w:r w:rsidRPr="00C358B6">
      <w:rPr>
        <w:rStyle w:val="Nmerodepgina"/>
        <w:rFonts w:ascii="Arial" w:hAnsi="Arial" w:cs="Arial"/>
        <w:sz w:val="18"/>
        <w:szCs w:val="18"/>
      </w:rPr>
      <w:fldChar w:fldCharType="end"/>
    </w:r>
  </w:p>
  <w:p w14:paraId="650575E6" w14:textId="77777777" w:rsidR="000E462A" w:rsidRDefault="000E462A" w:rsidP="0010068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B69C" w14:textId="77777777" w:rsidR="000E462A" w:rsidRDefault="000E462A">
      <w:r>
        <w:separator/>
      </w:r>
    </w:p>
  </w:footnote>
  <w:footnote w:type="continuationSeparator" w:id="0">
    <w:p w14:paraId="444CB8F8" w14:textId="77777777" w:rsidR="000E462A" w:rsidRDefault="000E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AD31" w14:textId="77777777" w:rsidR="000E462A" w:rsidRDefault="000E462A" w:rsidP="007941F5">
    <w:pPr>
      <w:pStyle w:val="Encabezado"/>
      <w:tabs>
        <w:tab w:val="clear" w:pos="4252"/>
        <w:tab w:val="clear" w:pos="8504"/>
        <w:tab w:val="left" w:pos="8895"/>
        <w:tab w:val="left" w:pos="12330"/>
      </w:tabs>
    </w:pPr>
    <w:r>
      <w:tab/>
    </w:r>
    <w:r>
      <w:tab/>
    </w:r>
  </w:p>
  <w:p w14:paraId="10022086" w14:textId="77777777" w:rsidR="000E462A" w:rsidRDefault="000E462A" w:rsidP="007941F5">
    <w:pPr>
      <w:pStyle w:val="Encabezado"/>
      <w:ind w:left="-284"/>
    </w:pPr>
    <w:r w:rsidRPr="0006155F">
      <w:rPr>
        <w:rFonts w:ascii="Helvetica" w:hAnsi="Helvetica" w:cs="Helvetica"/>
        <w:noProof/>
        <w:sz w:val="24"/>
        <w:szCs w:val="24"/>
      </w:rPr>
      <w:drawing>
        <wp:inline distT="0" distB="0" distL="0" distR="0" wp14:anchorId="47F0C245" wp14:editId="7A59A68E">
          <wp:extent cx="1685925" cy="835025"/>
          <wp:effectExtent l="0" t="0" r="9525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D0C47B1"/>
    <w:multiLevelType w:val="hybridMultilevel"/>
    <w:tmpl w:val="15C0C3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95452"/>
    <w:multiLevelType w:val="hybridMultilevel"/>
    <w:tmpl w:val="7A1282B2"/>
    <w:lvl w:ilvl="0" w:tplc="5EDEC8B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A671D2"/>
    <w:multiLevelType w:val="hybridMultilevel"/>
    <w:tmpl w:val="B93CA5DA"/>
    <w:lvl w:ilvl="0" w:tplc="30CED34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746256"/>
    <w:multiLevelType w:val="hybridMultilevel"/>
    <w:tmpl w:val="551C82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A4B34"/>
    <w:multiLevelType w:val="hybridMultilevel"/>
    <w:tmpl w:val="D6147CDA"/>
    <w:lvl w:ilvl="0" w:tplc="81C6E8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45532"/>
    <w:multiLevelType w:val="singleLevel"/>
    <w:tmpl w:val="F448ED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0B914F6"/>
    <w:multiLevelType w:val="hybridMultilevel"/>
    <w:tmpl w:val="DEEA32EE"/>
    <w:lvl w:ilvl="0" w:tplc="1DF827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056E98"/>
    <w:multiLevelType w:val="hybridMultilevel"/>
    <w:tmpl w:val="237A5B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8C4E67"/>
    <w:multiLevelType w:val="hybridMultilevel"/>
    <w:tmpl w:val="14B4C516"/>
    <w:lvl w:ilvl="0" w:tplc="EC04ED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D0712"/>
    <w:multiLevelType w:val="hybridMultilevel"/>
    <w:tmpl w:val="B82A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A36348"/>
    <w:multiLevelType w:val="hybridMultilevel"/>
    <w:tmpl w:val="FD38F83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D9"/>
    <w:rsid w:val="000272CF"/>
    <w:rsid w:val="00056ACE"/>
    <w:rsid w:val="000705DE"/>
    <w:rsid w:val="00081CAB"/>
    <w:rsid w:val="00083E8A"/>
    <w:rsid w:val="000D75D8"/>
    <w:rsid w:val="000E462A"/>
    <w:rsid w:val="0010027C"/>
    <w:rsid w:val="0010068D"/>
    <w:rsid w:val="00115A85"/>
    <w:rsid w:val="001262D8"/>
    <w:rsid w:val="0014434F"/>
    <w:rsid w:val="00153767"/>
    <w:rsid w:val="001E73B5"/>
    <w:rsid w:val="001F2066"/>
    <w:rsid w:val="00201A90"/>
    <w:rsid w:val="002076DC"/>
    <w:rsid w:val="00217098"/>
    <w:rsid w:val="00220220"/>
    <w:rsid w:val="00242BD9"/>
    <w:rsid w:val="00245DFA"/>
    <w:rsid w:val="002515BA"/>
    <w:rsid w:val="002A6859"/>
    <w:rsid w:val="002D5CCA"/>
    <w:rsid w:val="00303A44"/>
    <w:rsid w:val="0031554D"/>
    <w:rsid w:val="003214FC"/>
    <w:rsid w:val="00336E77"/>
    <w:rsid w:val="003808B6"/>
    <w:rsid w:val="00391E9F"/>
    <w:rsid w:val="003E1FF8"/>
    <w:rsid w:val="003E6FA0"/>
    <w:rsid w:val="00407649"/>
    <w:rsid w:val="00427DFA"/>
    <w:rsid w:val="0043324A"/>
    <w:rsid w:val="004333C7"/>
    <w:rsid w:val="0043682A"/>
    <w:rsid w:val="00440406"/>
    <w:rsid w:val="0046531C"/>
    <w:rsid w:val="004678D2"/>
    <w:rsid w:val="0049586F"/>
    <w:rsid w:val="004D2CAE"/>
    <w:rsid w:val="004F0926"/>
    <w:rsid w:val="00551246"/>
    <w:rsid w:val="00555898"/>
    <w:rsid w:val="00556E2A"/>
    <w:rsid w:val="00557E5E"/>
    <w:rsid w:val="00566735"/>
    <w:rsid w:val="005F69AF"/>
    <w:rsid w:val="006003E5"/>
    <w:rsid w:val="006317C8"/>
    <w:rsid w:val="00655189"/>
    <w:rsid w:val="00655FFB"/>
    <w:rsid w:val="006901F9"/>
    <w:rsid w:val="006C16D1"/>
    <w:rsid w:val="006E5AF5"/>
    <w:rsid w:val="006E7F47"/>
    <w:rsid w:val="00701530"/>
    <w:rsid w:val="007121F1"/>
    <w:rsid w:val="00724AFB"/>
    <w:rsid w:val="0074750E"/>
    <w:rsid w:val="007635AD"/>
    <w:rsid w:val="00772788"/>
    <w:rsid w:val="0077517F"/>
    <w:rsid w:val="0079136F"/>
    <w:rsid w:val="007941F5"/>
    <w:rsid w:val="00797666"/>
    <w:rsid w:val="007A2E66"/>
    <w:rsid w:val="007B01C5"/>
    <w:rsid w:val="007B062F"/>
    <w:rsid w:val="007C4B2D"/>
    <w:rsid w:val="00862860"/>
    <w:rsid w:val="00892E67"/>
    <w:rsid w:val="008B67FF"/>
    <w:rsid w:val="008B7B31"/>
    <w:rsid w:val="008C5197"/>
    <w:rsid w:val="008C6D1B"/>
    <w:rsid w:val="008C7301"/>
    <w:rsid w:val="008F5BE4"/>
    <w:rsid w:val="00990C8F"/>
    <w:rsid w:val="009F6568"/>
    <w:rsid w:val="00A013A9"/>
    <w:rsid w:val="00A07B0F"/>
    <w:rsid w:val="00A178C1"/>
    <w:rsid w:val="00A331BE"/>
    <w:rsid w:val="00A34A94"/>
    <w:rsid w:val="00A35F7E"/>
    <w:rsid w:val="00A566F4"/>
    <w:rsid w:val="00A632C5"/>
    <w:rsid w:val="00A64B26"/>
    <w:rsid w:val="00A9657F"/>
    <w:rsid w:val="00AE1480"/>
    <w:rsid w:val="00AE24B0"/>
    <w:rsid w:val="00AE7335"/>
    <w:rsid w:val="00B00374"/>
    <w:rsid w:val="00B13ACB"/>
    <w:rsid w:val="00B258D2"/>
    <w:rsid w:val="00B74459"/>
    <w:rsid w:val="00BC714D"/>
    <w:rsid w:val="00BD352C"/>
    <w:rsid w:val="00C2163C"/>
    <w:rsid w:val="00C33136"/>
    <w:rsid w:val="00C631D5"/>
    <w:rsid w:val="00C9780D"/>
    <w:rsid w:val="00CA432C"/>
    <w:rsid w:val="00CE1948"/>
    <w:rsid w:val="00D14DAB"/>
    <w:rsid w:val="00D50D8C"/>
    <w:rsid w:val="00D55351"/>
    <w:rsid w:val="00D83309"/>
    <w:rsid w:val="00D90F64"/>
    <w:rsid w:val="00DA29CA"/>
    <w:rsid w:val="00DD7B81"/>
    <w:rsid w:val="00DE6039"/>
    <w:rsid w:val="00DF49C9"/>
    <w:rsid w:val="00DF6EC4"/>
    <w:rsid w:val="00E0258E"/>
    <w:rsid w:val="00E12508"/>
    <w:rsid w:val="00E37268"/>
    <w:rsid w:val="00E7032F"/>
    <w:rsid w:val="00E9446E"/>
    <w:rsid w:val="00ED2386"/>
    <w:rsid w:val="00ED23FE"/>
    <w:rsid w:val="00ED2733"/>
    <w:rsid w:val="00EF3CA1"/>
    <w:rsid w:val="00F17BCC"/>
    <w:rsid w:val="00F2566F"/>
    <w:rsid w:val="00F36DE5"/>
    <w:rsid w:val="00F44819"/>
    <w:rsid w:val="00F725ED"/>
    <w:rsid w:val="00F765D6"/>
    <w:rsid w:val="00FC1A2D"/>
    <w:rsid w:val="00FC576B"/>
    <w:rsid w:val="00FC5A85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8D0760"/>
  <w15:chartTrackingRefBased/>
  <w15:docId w15:val="{D1E5ACD8-547E-44CF-9A07-4CB83EA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2A"/>
  </w:style>
  <w:style w:type="paragraph" w:styleId="Ttulo1">
    <w:name w:val="heading 1"/>
    <w:basedOn w:val="Normal"/>
    <w:next w:val="Normal"/>
    <w:link w:val="Ttulo1Car"/>
    <w:uiPriority w:val="9"/>
    <w:qFormat/>
    <w:rsid w:val="000E46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6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462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462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462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E462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462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462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462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E462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E462A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0E462A"/>
    <w:rPr>
      <w:rFonts w:asciiTheme="majorHAnsi" w:eastAsiaTheme="majorEastAsia" w:hAnsiTheme="majorHAnsi" w:cstheme="majorBidi"/>
      <w:i/>
      <w:iCs/>
      <w:caps/>
    </w:rPr>
  </w:style>
  <w:style w:type="paragraph" w:styleId="Textoindependiente2">
    <w:name w:val="Body Text 2"/>
    <w:basedOn w:val="Normal"/>
    <w:link w:val="Textoindependiente2Car"/>
    <w:rsid w:val="00B258D2"/>
    <w:pPr>
      <w:spacing w:line="360" w:lineRule="auto"/>
      <w:jc w:val="both"/>
    </w:pPr>
    <w:rPr>
      <w:rFonts w:ascii="Arial Narrow" w:hAnsi="Arial Narrow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258D2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B258D2"/>
    <w:rPr>
      <w:rFonts w:ascii="Courier New" w:hAnsi="Courier New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58D2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258D2"/>
    <w:pPr>
      <w:spacing w:line="312" w:lineRule="exact"/>
      <w:jc w:val="both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258D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258D2"/>
    <w:pPr>
      <w:spacing w:line="230" w:lineRule="exact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258D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E462A"/>
    <w:pPr>
      <w:spacing w:line="240" w:lineRule="auto"/>
    </w:pPr>
    <w:rPr>
      <w:b/>
      <w:bCs/>
      <w:smallCaps/>
      <w:color w:val="595959" w:themeColor="text1" w:themeTint="A6"/>
    </w:rPr>
  </w:style>
  <w:style w:type="character" w:styleId="Hipervnculo">
    <w:name w:val="Hyperlink"/>
    <w:rsid w:val="00B258D2"/>
    <w:rPr>
      <w:color w:val="0000FF"/>
      <w:u w:val="single"/>
    </w:rPr>
  </w:style>
  <w:style w:type="paragraph" w:styleId="Encabezado">
    <w:name w:val="header"/>
    <w:basedOn w:val="Normal"/>
    <w:link w:val="EncabezadoCar"/>
    <w:rsid w:val="00B258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58D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25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58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B258D2"/>
  </w:style>
  <w:style w:type="character" w:styleId="Refdecomentario">
    <w:name w:val="annotation reference"/>
    <w:rsid w:val="00B258D2"/>
    <w:rPr>
      <w:sz w:val="16"/>
    </w:rPr>
  </w:style>
  <w:style w:type="paragraph" w:styleId="Textocomentario">
    <w:name w:val="annotation text"/>
    <w:basedOn w:val="Normal"/>
    <w:link w:val="TextocomentarioCar"/>
    <w:rsid w:val="00B258D2"/>
  </w:style>
  <w:style w:type="character" w:customStyle="1" w:styleId="TextocomentarioCar">
    <w:name w:val="Texto comentario Car"/>
    <w:basedOn w:val="Fuentedeprrafopredeter"/>
    <w:link w:val="Textocomentario"/>
    <w:rsid w:val="00B258D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B25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 w:bidi="mr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8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8D2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7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7B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7B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62A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E462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462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E462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462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462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462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E46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E462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E462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E462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E462A"/>
    <w:rPr>
      <w:b/>
      <w:bCs/>
    </w:rPr>
  </w:style>
  <w:style w:type="character" w:styleId="nfasis">
    <w:name w:val="Emphasis"/>
    <w:basedOn w:val="Fuentedeprrafopredeter"/>
    <w:uiPriority w:val="20"/>
    <w:qFormat/>
    <w:rsid w:val="000E462A"/>
    <w:rPr>
      <w:i/>
      <w:iCs/>
    </w:rPr>
  </w:style>
  <w:style w:type="paragraph" w:styleId="Sinespaciado">
    <w:name w:val="No Spacing"/>
    <w:uiPriority w:val="1"/>
    <w:qFormat/>
    <w:rsid w:val="000E46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E462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0E462A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462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462A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E462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E462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E462A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E462A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0E462A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E462A"/>
    <w:pPr>
      <w:outlineLvl w:val="9"/>
    </w:pPr>
  </w:style>
  <w:style w:type="character" w:styleId="Hipervnculovisitado">
    <w:name w:val="FollowedHyperlink"/>
    <w:basedOn w:val="Fuentedeprrafopredeter"/>
    <w:uiPriority w:val="99"/>
    <w:semiHidden/>
    <w:unhideWhenUsed/>
    <w:rsid w:val="00F17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27CF-A4B1-4CCC-AB96-B3875862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joaquín conejo</cp:lastModifiedBy>
  <cp:revision>2</cp:revision>
  <cp:lastPrinted>2019-06-12T11:29:00Z</cp:lastPrinted>
  <dcterms:created xsi:type="dcterms:W3CDTF">2020-06-02T17:10:00Z</dcterms:created>
  <dcterms:modified xsi:type="dcterms:W3CDTF">2020-06-02T17:10:00Z</dcterms:modified>
</cp:coreProperties>
</file>